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4039E" w14:textId="77777777" w:rsidR="001D2FDD" w:rsidRDefault="001D2FDD" w:rsidP="001D2FDD">
      <w:pPr>
        <w:jc w:val="center"/>
        <w:rPr>
          <w:rFonts w:ascii="BahamasHeavy" w:hAnsi="BahamasHeavy" w:cs="BahamasHeavy"/>
          <w:sz w:val="32"/>
        </w:rPr>
      </w:pPr>
      <w:bookmarkStart w:id="0" w:name="_Hlk92790814"/>
      <w:bookmarkEnd w:id="0"/>
      <w:r w:rsidRPr="004D08FC">
        <w:rPr>
          <w:noProof/>
          <w:sz w:val="24"/>
          <w:szCs w:val="24"/>
          <w:lang w:eastAsia="pl-PL"/>
        </w:rPr>
        <w:drawing>
          <wp:inline distT="0" distB="0" distL="0" distR="0" wp14:anchorId="0B2F3350" wp14:editId="2CD03DAF">
            <wp:extent cx="5925773" cy="647700"/>
            <wp:effectExtent l="0" t="0" r="0" b="0"/>
            <wp:docPr id="8" name="Obraz 8" descr="Aprote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rotec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86257" cy="807334"/>
                    </a:xfrm>
                    <a:prstGeom prst="rect">
                      <a:avLst/>
                    </a:prstGeom>
                    <a:noFill/>
                    <a:ln>
                      <a:noFill/>
                    </a:ln>
                  </pic:spPr>
                </pic:pic>
              </a:graphicData>
            </a:graphic>
          </wp:inline>
        </w:drawing>
      </w:r>
    </w:p>
    <w:p w14:paraId="70DBB3D0" w14:textId="77777777" w:rsidR="001D2FDD" w:rsidRPr="00651C8D" w:rsidRDefault="001D2FDD" w:rsidP="001D2FDD">
      <w:pPr>
        <w:spacing w:before="120"/>
        <w:jc w:val="center"/>
        <w:rPr>
          <w:rFonts w:cs="Arial"/>
        </w:rPr>
      </w:pPr>
      <w:r w:rsidRPr="00651C8D">
        <w:rPr>
          <w:rFonts w:cs="Arial"/>
        </w:rPr>
        <w:t xml:space="preserve">APROTECH Michał Paradowski </w:t>
      </w:r>
    </w:p>
    <w:p w14:paraId="378E3696" w14:textId="77777777" w:rsidR="001D2FDD" w:rsidRPr="00651C8D" w:rsidRDefault="001D2FDD" w:rsidP="001D2FDD">
      <w:pPr>
        <w:jc w:val="center"/>
        <w:rPr>
          <w:rFonts w:cs="Arial"/>
        </w:rPr>
      </w:pPr>
      <w:r w:rsidRPr="00651C8D">
        <w:rPr>
          <w:rFonts w:cs="Arial"/>
        </w:rPr>
        <w:t>Dworcowa 1A</w:t>
      </w:r>
    </w:p>
    <w:p w14:paraId="65D0F46D" w14:textId="77777777" w:rsidR="001D2FDD" w:rsidRPr="00651C8D" w:rsidRDefault="001D2FDD" w:rsidP="001D2FDD">
      <w:pPr>
        <w:spacing w:after="240"/>
        <w:jc w:val="center"/>
        <w:rPr>
          <w:rFonts w:cs="Arial"/>
        </w:rPr>
      </w:pPr>
      <w:r w:rsidRPr="00651C8D">
        <w:rPr>
          <w:rFonts w:cs="Arial"/>
        </w:rPr>
        <w:t>89-200 Szubin</w:t>
      </w:r>
    </w:p>
    <w:p w14:paraId="1C3DF4EF" w14:textId="77777777" w:rsidR="001D2FDD" w:rsidRPr="00651C8D" w:rsidRDefault="001D2FDD" w:rsidP="001D2FDD">
      <w:pPr>
        <w:ind w:left="4111" w:hanging="704"/>
        <w:rPr>
          <w:rFonts w:cs="Arial"/>
          <w:lang w:val="de-DE"/>
        </w:rPr>
      </w:pPr>
      <w:proofErr w:type="spellStart"/>
      <w:r w:rsidRPr="00651C8D">
        <w:rPr>
          <w:rFonts w:cs="Arial"/>
          <w:lang w:val="de-DE"/>
        </w:rPr>
        <w:t>telefon</w:t>
      </w:r>
      <w:proofErr w:type="spellEnd"/>
      <w:r w:rsidRPr="00651C8D">
        <w:rPr>
          <w:rFonts w:cs="Arial"/>
          <w:lang w:val="de-DE"/>
        </w:rPr>
        <w:t>:</w:t>
      </w:r>
      <w:r w:rsidRPr="00651C8D">
        <w:rPr>
          <w:rFonts w:cs="Arial"/>
          <w:lang w:val="de-DE"/>
        </w:rPr>
        <w:tab/>
      </w:r>
      <w:r w:rsidRPr="00651C8D">
        <w:rPr>
          <w:rFonts w:cs="Arial"/>
          <w:lang w:val="de-DE"/>
        </w:rPr>
        <w:tab/>
      </w:r>
      <w:r w:rsidRPr="00651C8D">
        <w:rPr>
          <w:rStyle w:val="Hipercze"/>
          <w:rFonts w:cs="Arial"/>
          <w:bdr w:val="none" w:sz="0" w:space="0" w:color="auto" w:frame="1"/>
          <w:shd w:val="clear" w:color="auto" w:fill="FFFFFF"/>
          <w:lang w:val="de-DE"/>
        </w:rPr>
        <w:t>+48 502 384 393</w:t>
      </w:r>
      <w:r w:rsidRPr="00651C8D">
        <w:rPr>
          <w:rFonts w:cs="Arial"/>
          <w:color w:val="3D3D3D"/>
          <w:lang w:val="de-DE"/>
        </w:rPr>
        <w:br/>
      </w:r>
      <w:r w:rsidRPr="00651C8D">
        <w:rPr>
          <w:rFonts w:cs="Arial"/>
          <w:color w:val="0070C0"/>
          <w:lang w:val="de-DE"/>
        </w:rPr>
        <w:t xml:space="preserve"> </w:t>
      </w:r>
      <w:r w:rsidRPr="00651C8D">
        <w:rPr>
          <w:rFonts w:cs="Arial"/>
          <w:color w:val="0070C0"/>
          <w:lang w:val="de-DE"/>
        </w:rPr>
        <w:tab/>
      </w:r>
      <w:hyperlink r:id="rId8" w:history="1">
        <w:r w:rsidRPr="00651C8D">
          <w:rPr>
            <w:rStyle w:val="Hipercze"/>
            <w:rFonts w:cs="Arial"/>
            <w:color w:val="0070C0"/>
            <w:bdr w:val="none" w:sz="0" w:space="0" w:color="auto" w:frame="1"/>
            <w:shd w:val="clear" w:color="auto" w:fill="FFFFFF"/>
            <w:lang w:val="de-DE"/>
          </w:rPr>
          <w:t>+48 52 320 15 10</w:t>
        </w:r>
      </w:hyperlink>
    </w:p>
    <w:p w14:paraId="6088EB83" w14:textId="7ACF6E34" w:rsidR="001D2FDD" w:rsidRDefault="001D2FDD" w:rsidP="007E1B1E">
      <w:pPr>
        <w:ind w:left="3261" w:firstLine="283"/>
        <w:rPr>
          <w:rFonts w:cs="Arial"/>
          <w:lang w:val="de-DE"/>
        </w:rPr>
      </w:pPr>
      <w:proofErr w:type="spellStart"/>
      <w:r w:rsidRPr="00651C8D">
        <w:rPr>
          <w:rFonts w:cs="Arial"/>
          <w:lang w:val="de-DE"/>
        </w:rPr>
        <w:t>e-mail</w:t>
      </w:r>
      <w:proofErr w:type="spellEnd"/>
      <w:r w:rsidRPr="00651C8D">
        <w:rPr>
          <w:rFonts w:cs="Arial"/>
          <w:lang w:val="de-DE"/>
        </w:rPr>
        <w:t xml:space="preserve">: </w:t>
      </w:r>
      <w:r w:rsidRPr="00651C8D">
        <w:rPr>
          <w:rFonts w:cs="Arial"/>
          <w:lang w:val="de-DE"/>
        </w:rPr>
        <w:tab/>
      </w:r>
      <w:r w:rsidRPr="00651C8D">
        <w:rPr>
          <w:rFonts w:cs="Arial"/>
          <w:color w:val="0070C0"/>
          <w:u w:val="single"/>
          <w:lang w:val="de-DE"/>
        </w:rPr>
        <w:t>biuro@apt.pl</w:t>
      </w:r>
      <w:r w:rsidRPr="00651C8D">
        <w:rPr>
          <w:rFonts w:cs="Arial"/>
          <w:lang w:val="de-DE"/>
        </w:rPr>
        <w:tab/>
      </w:r>
    </w:p>
    <w:p w14:paraId="272791AF" w14:textId="77777777" w:rsidR="007E1B1E" w:rsidRPr="007E1B1E" w:rsidRDefault="007E1B1E" w:rsidP="007E1B1E">
      <w:pPr>
        <w:ind w:left="3261" w:firstLine="283"/>
        <w:rPr>
          <w:rFonts w:cs="Arial"/>
          <w:b/>
          <w:lang w:val="it-IT"/>
        </w:rPr>
      </w:pPr>
    </w:p>
    <w:p w14:paraId="72C4037A" w14:textId="73A3733D" w:rsidR="001D2FDD" w:rsidRPr="007E1B1E" w:rsidRDefault="001D2FDD" w:rsidP="001D2FDD">
      <w:pPr>
        <w:pStyle w:val="Tekstpodstawowy"/>
        <w:spacing w:line="360" w:lineRule="auto"/>
        <w:ind w:left="709"/>
        <w:jc w:val="center"/>
        <w:rPr>
          <w:rFonts w:cs="Arial"/>
          <w:b/>
          <w:sz w:val="36"/>
          <w:szCs w:val="36"/>
        </w:rPr>
      </w:pPr>
      <w:r w:rsidRPr="007E1B1E">
        <w:rPr>
          <w:rFonts w:cs="Arial"/>
          <w:b/>
          <w:sz w:val="36"/>
          <w:szCs w:val="36"/>
        </w:rPr>
        <w:t>SPECYFIKACJA TECHNICZNA WYKONANIA I ODBIORU ROBÓT</w:t>
      </w:r>
    </w:p>
    <w:p w14:paraId="64C65016" w14:textId="77777777" w:rsidR="001D2FDD" w:rsidRPr="007E1B1E" w:rsidRDefault="001D2FDD" w:rsidP="001D2FDD">
      <w:pPr>
        <w:pStyle w:val="Tekstpodstawowy"/>
        <w:spacing w:line="360" w:lineRule="auto"/>
        <w:ind w:left="709"/>
        <w:jc w:val="center"/>
        <w:rPr>
          <w:rFonts w:cs="Arial"/>
          <w:b/>
          <w:sz w:val="36"/>
          <w:szCs w:val="36"/>
        </w:rPr>
      </w:pPr>
      <w:r w:rsidRPr="007E1B1E">
        <w:rPr>
          <w:rFonts w:cs="Arial"/>
          <w:b/>
          <w:sz w:val="36"/>
          <w:szCs w:val="36"/>
        </w:rPr>
        <w:t>(STWIOR)</w:t>
      </w:r>
    </w:p>
    <w:p w14:paraId="2C18F2F8" w14:textId="77777777" w:rsidR="001D2FDD" w:rsidRPr="00B76B6B" w:rsidRDefault="001D2FDD" w:rsidP="001D2FDD">
      <w:pPr>
        <w:pStyle w:val="Tekstpodstawowy"/>
        <w:spacing w:line="360" w:lineRule="auto"/>
        <w:ind w:left="709"/>
        <w:rPr>
          <w:rFonts w:ascii="Cambria" w:hAnsi="Cambria" w:cs="Arial"/>
          <w:sz w:val="22"/>
          <w:szCs w:val="22"/>
          <w:lang w:val="x-none"/>
        </w:rPr>
      </w:pPr>
    </w:p>
    <w:tbl>
      <w:tblPr>
        <w:tblStyle w:val="TableNormal"/>
        <w:tblW w:w="8928"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2"/>
        <w:gridCol w:w="6946"/>
      </w:tblGrid>
      <w:tr w:rsidR="001D2FDD" w:rsidRPr="00B76B6B" w14:paraId="1C137E47" w14:textId="77777777" w:rsidTr="00944E48">
        <w:trPr>
          <w:trHeight w:val="275"/>
        </w:trPr>
        <w:tc>
          <w:tcPr>
            <w:tcW w:w="1982" w:type="dxa"/>
          </w:tcPr>
          <w:p w14:paraId="542DDA27" w14:textId="77777777" w:rsidR="001D2FDD" w:rsidRPr="00B76B6B" w:rsidRDefault="001D2FDD" w:rsidP="00944E48">
            <w:pPr>
              <w:pStyle w:val="TableParagraph"/>
              <w:spacing w:line="360" w:lineRule="auto"/>
              <w:ind w:left="709"/>
              <w:jc w:val="center"/>
              <w:rPr>
                <w:rFonts w:ascii="Cambria" w:hAnsi="Cambria" w:cs="Arial"/>
              </w:rPr>
            </w:pPr>
            <w:r w:rsidRPr="00B76B6B">
              <w:rPr>
                <w:rFonts w:ascii="Cambria" w:hAnsi="Cambria" w:cs="Arial"/>
              </w:rPr>
              <w:t>Inwestor:</w:t>
            </w:r>
          </w:p>
        </w:tc>
        <w:tc>
          <w:tcPr>
            <w:tcW w:w="6946" w:type="dxa"/>
          </w:tcPr>
          <w:p w14:paraId="7E16DDA2"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Starostwo Powiatowe we Włocławku</w:t>
            </w:r>
          </w:p>
          <w:p w14:paraId="4E419D64"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ul. Cyganka 28</w:t>
            </w:r>
          </w:p>
          <w:p w14:paraId="463FE3D0"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cs="Arial"/>
              </w:rPr>
            </w:pPr>
            <w:r w:rsidRPr="00B76B6B">
              <w:rPr>
                <w:rFonts w:ascii="Cambria" w:hAnsi="Cambria"/>
              </w:rPr>
              <w:t>87-800 Włocławek</w:t>
            </w:r>
          </w:p>
        </w:tc>
      </w:tr>
      <w:tr w:rsidR="001D2FDD" w:rsidRPr="00B76B6B" w14:paraId="715F5803" w14:textId="77777777" w:rsidTr="00944E48">
        <w:trPr>
          <w:trHeight w:val="552"/>
        </w:trPr>
        <w:tc>
          <w:tcPr>
            <w:tcW w:w="1982" w:type="dxa"/>
          </w:tcPr>
          <w:p w14:paraId="32E029DC" w14:textId="77777777" w:rsidR="001D2FDD" w:rsidRPr="00B76B6B" w:rsidRDefault="001D2FDD" w:rsidP="00944E48">
            <w:pPr>
              <w:pStyle w:val="TableParagraph"/>
              <w:spacing w:line="360" w:lineRule="auto"/>
              <w:ind w:left="709"/>
              <w:jc w:val="center"/>
              <w:rPr>
                <w:rFonts w:ascii="Cambria" w:hAnsi="Cambria" w:cs="Arial"/>
              </w:rPr>
            </w:pPr>
            <w:r w:rsidRPr="00B76B6B">
              <w:rPr>
                <w:rFonts w:ascii="Cambria" w:hAnsi="Cambria" w:cs="Arial"/>
              </w:rPr>
              <w:t>Zadanie:</w:t>
            </w:r>
          </w:p>
        </w:tc>
        <w:tc>
          <w:tcPr>
            <w:tcW w:w="6946" w:type="dxa"/>
          </w:tcPr>
          <w:p w14:paraId="5CB29C03" w14:textId="0BF57E88" w:rsidR="001D2FDD" w:rsidRPr="00B76B6B" w:rsidRDefault="007E1B1E"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Pr>
                <w:rFonts w:ascii="Cambria" w:hAnsi="Cambria"/>
              </w:rPr>
              <w:t>PROJEKT TECHNICZNY</w:t>
            </w:r>
            <w:r w:rsidR="001D2FDD" w:rsidRPr="00B76B6B">
              <w:rPr>
                <w:rFonts w:ascii="Cambria" w:hAnsi="Cambria"/>
              </w:rPr>
              <w:t xml:space="preserve"> wymiany źródeł ciepła w wybranych jednostkach organizacyjnych powiatu w ramach przygotowania wniosku o dofinansowanie „Ciepłownie, sieci ciepłownicze i efektywność energetyczna budynków komunalnych </w:t>
            </w:r>
            <w:proofErr w:type="spellStart"/>
            <w:r w:rsidR="001D2FDD" w:rsidRPr="00B76B6B">
              <w:rPr>
                <w:rFonts w:ascii="Cambria" w:hAnsi="Cambria"/>
              </w:rPr>
              <w:t>ZITy</w:t>
            </w:r>
            <w:proofErr w:type="spellEnd"/>
            <w:r w:rsidR="001D2FDD" w:rsidRPr="00B76B6B">
              <w:rPr>
                <w:rFonts w:ascii="Cambria" w:hAnsi="Cambria"/>
              </w:rPr>
              <w:t xml:space="preserve"> regionalne</w:t>
            </w:r>
          </w:p>
          <w:p w14:paraId="4B17F6AE"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cs="Arial"/>
              </w:rPr>
            </w:pPr>
            <w:r w:rsidRPr="00B76B6B">
              <w:rPr>
                <w:rFonts w:ascii="Cambria" w:hAnsi="Cambria"/>
              </w:rPr>
              <w:t>[nabór nr FEKP.02.03-IZ.00-021/23]</w:t>
            </w:r>
          </w:p>
        </w:tc>
      </w:tr>
      <w:tr w:rsidR="001D2FDD" w:rsidRPr="00B76B6B" w14:paraId="0F6DA3FD" w14:textId="77777777" w:rsidTr="00944E48">
        <w:trPr>
          <w:trHeight w:val="229"/>
        </w:trPr>
        <w:tc>
          <w:tcPr>
            <w:tcW w:w="1982" w:type="dxa"/>
          </w:tcPr>
          <w:p w14:paraId="71C04D05" w14:textId="77777777" w:rsidR="001D2FDD" w:rsidRPr="00B76B6B" w:rsidRDefault="001D2FDD" w:rsidP="00944E48">
            <w:pPr>
              <w:pStyle w:val="TableParagraph"/>
              <w:spacing w:line="360" w:lineRule="auto"/>
              <w:ind w:left="709"/>
              <w:jc w:val="center"/>
              <w:rPr>
                <w:rFonts w:ascii="Cambria" w:hAnsi="Cambria" w:cs="Arial"/>
              </w:rPr>
            </w:pPr>
            <w:r w:rsidRPr="00B76B6B">
              <w:rPr>
                <w:rFonts w:ascii="Cambria" w:hAnsi="Cambria" w:cs="Arial"/>
              </w:rPr>
              <w:t>Opracował:</w:t>
            </w:r>
          </w:p>
        </w:tc>
        <w:tc>
          <w:tcPr>
            <w:tcW w:w="6946" w:type="dxa"/>
          </w:tcPr>
          <w:p w14:paraId="7957A23D"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rPr>
            </w:pPr>
            <w:r w:rsidRPr="00B76B6B">
              <w:rPr>
                <w:rFonts w:ascii="Cambria" w:hAnsi="Cambria"/>
              </w:rPr>
              <w:t>mgr inż. Michał Bałdyga</w:t>
            </w:r>
          </w:p>
          <w:p w14:paraId="31F7EDE1"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rPr>
            </w:pPr>
            <w:r w:rsidRPr="00B76B6B">
              <w:rPr>
                <w:rFonts w:ascii="Cambria" w:hAnsi="Cambria"/>
              </w:rPr>
              <w:t>uprawnienia budowlane KUP/0132/PWOS/07</w:t>
            </w:r>
          </w:p>
        </w:tc>
      </w:tr>
    </w:tbl>
    <w:p w14:paraId="36E86DF8" w14:textId="527F7F2D" w:rsidR="00BA37D7" w:rsidRPr="0056076E" w:rsidRDefault="00BA37D7" w:rsidP="007E1B1E">
      <w:pPr>
        <w:pStyle w:val="Tekstpodstawowy"/>
        <w:tabs>
          <w:tab w:val="left" w:pos="7791"/>
        </w:tabs>
        <w:spacing w:line="360" w:lineRule="auto"/>
        <w:ind w:left="0"/>
        <w:rPr>
          <w:rFonts w:asciiTheme="majorHAnsi" w:hAnsiTheme="majorHAnsi" w:cs="Arial"/>
          <w:sz w:val="22"/>
          <w:szCs w:val="22"/>
        </w:rPr>
      </w:pPr>
    </w:p>
    <w:tbl>
      <w:tblPr>
        <w:tblStyle w:val="TableNormal"/>
        <w:tblW w:w="1006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8823"/>
      </w:tblGrid>
      <w:tr w:rsidR="00BA37D7" w:rsidRPr="0056076E" w14:paraId="36E86DFB" w14:textId="77777777" w:rsidTr="000477E6">
        <w:trPr>
          <w:trHeight w:val="275"/>
        </w:trPr>
        <w:tc>
          <w:tcPr>
            <w:tcW w:w="1242" w:type="dxa"/>
          </w:tcPr>
          <w:p w14:paraId="36E86DF9" w14:textId="77777777"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S.001</w:t>
            </w:r>
          </w:p>
        </w:tc>
        <w:tc>
          <w:tcPr>
            <w:tcW w:w="8823" w:type="dxa"/>
          </w:tcPr>
          <w:p w14:paraId="36E86DFA" w14:textId="45E1E951"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Wymagania ogólne – CPV: 45000000-7</w:t>
            </w:r>
            <w:r w:rsidR="007E1B1E">
              <w:rPr>
                <w:rFonts w:asciiTheme="majorHAnsi" w:hAnsiTheme="majorHAnsi" w:cs="Arial"/>
              </w:rPr>
              <w:t xml:space="preserve"> lub równoważne</w:t>
            </w:r>
          </w:p>
        </w:tc>
      </w:tr>
      <w:tr w:rsidR="00BA37D7" w:rsidRPr="0056076E" w14:paraId="36E86E04" w14:textId="77777777" w:rsidTr="000477E6">
        <w:trPr>
          <w:trHeight w:val="275"/>
        </w:trPr>
        <w:tc>
          <w:tcPr>
            <w:tcW w:w="1242" w:type="dxa"/>
          </w:tcPr>
          <w:p w14:paraId="36E86E02" w14:textId="6E96D7ED"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E72863" w:rsidRPr="0056076E">
              <w:rPr>
                <w:rFonts w:asciiTheme="majorHAnsi" w:hAnsiTheme="majorHAnsi" w:cs="Arial"/>
              </w:rPr>
              <w:t>2</w:t>
            </w:r>
          </w:p>
        </w:tc>
        <w:tc>
          <w:tcPr>
            <w:tcW w:w="8823" w:type="dxa"/>
          </w:tcPr>
          <w:p w14:paraId="36E86E03" w14:textId="78587881"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Tynki wewnętrzne i okładziny – CPV: 45410000-4, 45431000-7</w:t>
            </w:r>
            <w:r w:rsidR="007E1B1E">
              <w:rPr>
                <w:rFonts w:asciiTheme="majorHAnsi" w:hAnsiTheme="majorHAnsi" w:cs="Arial"/>
              </w:rPr>
              <w:t xml:space="preserve"> </w:t>
            </w:r>
            <w:r w:rsidR="007E1B1E">
              <w:rPr>
                <w:rFonts w:asciiTheme="majorHAnsi" w:hAnsiTheme="majorHAnsi" w:cs="Arial"/>
              </w:rPr>
              <w:t>lub równoważne</w:t>
            </w:r>
          </w:p>
        </w:tc>
      </w:tr>
      <w:tr w:rsidR="00BA37D7" w:rsidRPr="0056076E" w14:paraId="36E86E07" w14:textId="77777777" w:rsidTr="000477E6">
        <w:trPr>
          <w:trHeight w:val="275"/>
        </w:trPr>
        <w:tc>
          <w:tcPr>
            <w:tcW w:w="1242" w:type="dxa"/>
          </w:tcPr>
          <w:p w14:paraId="36E86E05" w14:textId="6710FD65"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3</w:t>
            </w:r>
          </w:p>
        </w:tc>
        <w:tc>
          <w:tcPr>
            <w:tcW w:w="8823" w:type="dxa"/>
          </w:tcPr>
          <w:p w14:paraId="36E86E06" w14:textId="16698EB9"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Roboty malarskie – CPV: 45442100-8</w:t>
            </w:r>
            <w:r w:rsidR="007E1B1E">
              <w:rPr>
                <w:rFonts w:asciiTheme="majorHAnsi" w:hAnsiTheme="majorHAnsi" w:cs="Arial"/>
              </w:rPr>
              <w:t xml:space="preserve"> </w:t>
            </w:r>
            <w:r w:rsidR="007E1B1E">
              <w:rPr>
                <w:rFonts w:asciiTheme="majorHAnsi" w:hAnsiTheme="majorHAnsi" w:cs="Arial"/>
              </w:rPr>
              <w:t>lub równoważne</w:t>
            </w:r>
          </w:p>
        </w:tc>
      </w:tr>
      <w:tr w:rsidR="00BA37D7" w:rsidRPr="0056076E" w14:paraId="36E86E0A" w14:textId="77777777" w:rsidTr="000477E6">
        <w:trPr>
          <w:trHeight w:val="276"/>
        </w:trPr>
        <w:tc>
          <w:tcPr>
            <w:tcW w:w="1242" w:type="dxa"/>
          </w:tcPr>
          <w:p w14:paraId="36E86E08" w14:textId="57DE8C8A"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4</w:t>
            </w:r>
          </w:p>
        </w:tc>
        <w:tc>
          <w:tcPr>
            <w:tcW w:w="8823" w:type="dxa"/>
          </w:tcPr>
          <w:p w14:paraId="36E86E09" w14:textId="7138C962"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Roboty posadzkowe i okładzinowe z glazury – CPV: 45431200-9, 45431000-7</w:t>
            </w:r>
            <w:r w:rsidR="007E1B1E">
              <w:rPr>
                <w:rFonts w:asciiTheme="majorHAnsi" w:hAnsiTheme="majorHAnsi" w:cs="Arial"/>
              </w:rPr>
              <w:t xml:space="preserve"> </w:t>
            </w:r>
            <w:r w:rsidR="007E1B1E">
              <w:rPr>
                <w:rFonts w:asciiTheme="majorHAnsi" w:hAnsiTheme="majorHAnsi" w:cs="Arial"/>
              </w:rPr>
              <w:t>lub równoważne</w:t>
            </w:r>
          </w:p>
        </w:tc>
      </w:tr>
      <w:tr w:rsidR="00BA37D7" w:rsidRPr="0056076E" w14:paraId="36E86E0D" w14:textId="77777777" w:rsidTr="000477E6">
        <w:trPr>
          <w:trHeight w:val="275"/>
        </w:trPr>
        <w:tc>
          <w:tcPr>
            <w:tcW w:w="1242" w:type="dxa"/>
          </w:tcPr>
          <w:p w14:paraId="36E86E0B" w14:textId="3205FC29"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5</w:t>
            </w:r>
          </w:p>
        </w:tc>
        <w:tc>
          <w:tcPr>
            <w:tcW w:w="8823" w:type="dxa"/>
          </w:tcPr>
          <w:p w14:paraId="36E86E0C" w14:textId="55E1FA9A"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Kotłownia – CPV: 45331100-7, 45331110-0</w:t>
            </w:r>
            <w:r w:rsidR="007E1B1E">
              <w:rPr>
                <w:rFonts w:asciiTheme="majorHAnsi" w:hAnsiTheme="majorHAnsi" w:cs="Arial"/>
              </w:rPr>
              <w:t xml:space="preserve"> </w:t>
            </w:r>
            <w:r w:rsidR="007E1B1E">
              <w:rPr>
                <w:rFonts w:asciiTheme="majorHAnsi" w:hAnsiTheme="majorHAnsi" w:cs="Arial"/>
              </w:rPr>
              <w:t>lub równoważne</w:t>
            </w:r>
          </w:p>
        </w:tc>
      </w:tr>
      <w:tr w:rsidR="0065238E" w:rsidRPr="0056076E" w14:paraId="2DD7239D" w14:textId="77777777" w:rsidTr="000477E6">
        <w:trPr>
          <w:trHeight w:val="275"/>
        </w:trPr>
        <w:tc>
          <w:tcPr>
            <w:tcW w:w="1242" w:type="dxa"/>
          </w:tcPr>
          <w:p w14:paraId="3A45DCEF" w14:textId="7814E4E1" w:rsidR="0065238E" w:rsidRPr="0056076E" w:rsidRDefault="0065238E"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6</w:t>
            </w:r>
          </w:p>
        </w:tc>
        <w:tc>
          <w:tcPr>
            <w:tcW w:w="8823" w:type="dxa"/>
          </w:tcPr>
          <w:p w14:paraId="25399A09" w14:textId="1AB801E7" w:rsidR="0065238E" w:rsidRPr="0056076E" w:rsidRDefault="0065238E" w:rsidP="0056076E">
            <w:pPr>
              <w:pStyle w:val="TableParagraph"/>
              <w:spacing w:line="360" w:lineRule="auto"/>
              <w:ind w:left="178"/>
              <w:rPr>
                <w:rFonts w:asciiTheme="majorHAnsi" w:hAnsiTheme="majorHAnsi" w:cs="Arial"/>
              </w:rPr>
            </w:pPr>
            <w:r w:rsidRPr="0056076E">
              <w:rPr>
                <w:rFonts w:asciiTheme="majorHAnsi" w:hAnsiTheme="majorHAnsi" w:cs="Arial"/>
              </w:rPr>
              <w:t>Instalacja urządzeń grzewczych, wentylacyjnych i klimatyzacyjnych - CPV: 45331000-6</w:t>
            </w:r>
            <w:r w:rsidR="007E1B1E">
              <w:rPr>
                <w:rFonts w:asciiTheme="majorHAnsi" w:hAnsiTheme="majorHAnsi" w:cs="Arial"/>
              </w:rPr>
              <w:t xml:space="preserve"> </w:t>
            </w:r>
            <w:r w:rsidR="007E1B1E">
              <w:rPr>
                <w:rFonts w:asciiTheme="majorHAnsi" w:hAnsiTheme="majorHAnsi" w:cs="Arial"/>
              </w:rPr>
              <w:t>lub równoważne</w:t>
            </w:r>
          </w:p>
        </w:tc>
      </w:tr>
      <w:tr w:rsidR="00BA37D7" w:rsidRPr="0056076E" w14:paraId="36E86E10" w14:textId="77777777" w:rsidTr="000477E6">
        <w:trPr>
          <w:trHeight w:val="275"/>
        </w:trPr>
        <w:tc>
          <w:tcPr>
            <w:tcW w:w="1242" w:type="dxa"/>
          </w:tcPr>
          <w:p w14:paraId="36E86E0E" w14:textId="3B75E9A4"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7</w:t>
            </w:r>
          </w:p>
        </w:tc>
        <w:tc>
          <w:tcPr>
            <w:tcW w:w="8823" w:type="dxa"/>
          </w:tcPr>
          <w:p w14:paraId="36E86E0F" w14:textId="1728A098"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 xml:space="preserve">Instalacja </w:t>
            </w:r>
            <w:r w:rsidR="003A75F5">
              <w:rPr>
                <w:rFonts w:asciiTheme="majorHAnsi" w:hAnsiTheme="majorHAnsi" w:cs="Arial"/>
              </w:rPr>
              <w:t>grzewcze</w:t>
            </w:r>
            <w:r w:rsidRPr="0056076E">
              <w:rPr>
                <w:rFonts w:asciiTheme="majorHAnsi" w:hAnsiTheme="majorHAnsi" w:cs="Arial"/>
              </w:rPr>
              <w:t xml:space="preserve"> – CPV: 45331100-7</w:t>
            </w:r>
            <w:r w:rsidR="007E1B1E">
              <w:rPr>
                <w:rFonts w:asciiTheme="majorHAnsi" w:hAnsiTheme="majorHAnsi" w:cs="Arial"/>
              </w:rPr>
              <w:t xml:space="preserve"> </w:t>
            </w:r>
            <w:r w:rsidR="007E1B1E">
              <w:rPr>
                <w:rFonts w:asciiTheme="majorHAnsi" w:hAnsiTheme="majorHAnsi" w:cs="Arial"/>
              </w:rPr>
              <w:t>lub równoważne</w:t>
            </w:r>
          </w:p>
        </w:tc>
      </w:tr>
      <w:tr w:rsidR="00CB1303" w:rsidRPr="0056076E" w14:paraId="3FDF70EF" w14:textId="77777777" w:rsidTr="000477E6">
        <w:trPr>
          <w:trHeight w:val="275"/>
        </w:trPr>
        <w:tc>
          <w:tcPr>
            <w:tcW w:w="1242" w:type="dxa"/>
          </w:tcPr>
          <w:p w14:paraId="38A298B2" w14:textId="41DD5096" w:rsidR="00CB1303" w:rsidRPr="0056076E" w:rsidRDefault="00CB1303" w:rsidP="0056076E">
            <w:pPr>
              <w:pStyle w:val="TableParagraph"/>
              <w:spacing w:line="360" w:lineRule="auto"/>
              <w:ind w:left="709"/>
              <w:jc w:val="right"/>
              <w:rPr>
                <w:rFonts w:asciiTheme="majorHAnsi" w:hAnsiTheme="majorHAnsi" w:cs="Arial"/>
              </w:rPr>
            </w:pPr>
            <w:r w:rsidRPr="0056076E">
              <w:rPr>
                <w:rFonts w:asciiTheme="majorHAnsi" w:hAnsiTheme="majorHAnsi" w:cs="Arial"/>
              </w:rPr>
              <w:t>S.0</w:t>
            </w:r>
            <w:r w:rsidR="0056076E">
              <w:rPr>
                <w:rFonts w:asciiTheme="majorHAnsi" w:hAnsiTheme="majorHAnsi" w:cs="Arial"/>
              </w:rPr>
              <w:t>0</w:t>
            </w:r>
            <w:r w:rsidR="003A75F5">
              <w:rPr>
                <w:rFonts w:asciiTheme="majorHAnsi" w:hAnsiTheme="majorHAnsi" w:cs="Arial"/>
              </w:rPr>
              <w:t>8</w:t>
            </w:r>
          </w:p>
        </w:tc>
        <w:tc>
          <w:tcPr>
            <w:tcW w:w="8823" w:type="dxa"/>
          </w:tcPr>
          <w:p w14:paraId="50C8BBF4" w14:textId="49D8BD11" w:rsidR="00CB1303" w:rsidRPr="0056076E" w:rsidRDefault="00CB1303" w:rsidP="0056076E">
            <w:pPr>
              <w:pStyle w:val="TableParagraph"/>
              <w:spacing w:line="360" w:lineRule="auto"/>
              <w:ind w:left="178"/>
              <w:rPr>
                <w:rFonts w:asciiTheme="majorHAnsi" w:hAnsiTheme="majorHAnsi" w:cs="Arial"/>
              </w:rPr>
            </w:pPr>
            <w:r w:rsidRPr="0056076E">
              <w:rPr>
                <w:rFonts w:asciiTheme="majorHAnsi" w:hAnsiTheme="majorHAnsi" w:cs="Arial"/>
              </w:rPr>
              <w:t>Roboty elektryczne</w:t>
            </w:r>
            <w:r w:rsidR="00E33615" w:rsidRPr="0056076E">
              <w:rPr>
                <w:rFonts w:asciiTheme="majorHAnsi" w:hAnsiTheme="majorHAnsi" w:cs="Arial"/>
              </w:rPr>
              <w:t xml:space="preserve"> – CPV: 45311200-2</w:t>
            </w:r>
            <w:r w:rsidR="007E1B1E">
              <w:rPr>
                <w:rFonts w:asciiTheme="majorHAnsi" w:hAnsiTheme="majorHAnsi" w:cs="Arial"/>
              </w:rPr>
              <w:t xml:space="preserve"> </w:t>
            </w:r>
            <w:r w:rsidR="007E1B1E">
              <w:rPr>
                <w:rFonts w:asciiTheme="majorHAnsi" w:hAnsiTheme="majorHAnsi" w:cs="Arial"/>
              </w:rPr>
              <w:t>lub równoważne</w:t>
            </w:r>
          </w:p>
        </w:tc>
      </w:tr>
    </w:tbl>
    <w:p w14:paraId="36E86E1D" w14:textId="77777777" w:rsidR="00BA37D7" w:rsidRPr="0056076E" w:rsidRDefault="00BA37D7" w:rsidP="0056076E">
      <w:pPr>
        <w:spacing w:line="360" w:lineRule="auto"/>
        <w:ind w:left="709"/>
        <w:rPr>
          <w:rFonts w:asciiTheme="majorHAnsi" w:hAnsiTheme="majorHAnsi" w:cs="Arial"/>
        </w:rPr>
        <w:sectPr w:rsidR="00BA37D7" w:rsidRPr="0056076E" w:rsidSect="00A77F35">
          <w:headerReference w:type="even" r:id="rId9"/>
          <w:headerReference w:type="default" r:id="rId10"/>
          <w:footerReference w:type="even" r:id="rId11"/>
          <w:footerReference w:type="default" r:id="rId12"/>
          <w:headerReference w:type="first" r:id="rId13"/>
          <w:footerReference w:type="first" r:id="rId14"/>
          <w:pgSz w:w="11900" w:h="16840"/>
          <w:pgMar w:top="1418" w:right="1418" w:bottom="1418" w:left="1418" w:header="708" w:footer="708" w:gutter="0"/>
          <w:cols w:space="708"/>
          <w:docGrid w:linePitch="299"/>
        </w:sectPr>
      </w:pPr>
    </w:p>
    <w:p w14:paraId="36E86E1F" w14:textId="05C54A62" w:rsidR="00BA37D7" w:rsidRPr="0056076E" w:rsidRDefault="00D7722C" w:rsidP="0056076E">
      <w:pPr>
        <w:spacing w:line="360" w:lineRule="auto"/>
        <w:rPr>
          <w:rFonts w:asciiTheme="majorHAnsi" w:hAnsiTheme="majorHAnsi" w:cs="Arial"/>
          <w:b/>
          <w:bCs/>
        </w:rPr>
      </w:pPr>
      <w:r w:rsidRPr="0056076E">
        <w:rPr>
          <w:rFonts w:asciiTheme="majorHAnsi" w:hAnsiTheme="majorHAnsi" w:cs="Arial"/>
          <w:b/>
          <w:bCs/>
        </w:rPr>
        <w:lastRenderedPageBreak/>
        <w:t xml:space="preserve">S.001 </w:t>
      </w:r>
      <w:r w:rsidR="00703809" w:rsidRPr="0056076E">
        <w:rPr>
          <w:rFonts w:asciiTheme="majorHAnsi" w:hAnsiTheme="majorHAnsi" w:cs="Arial"/>
          <w:b/>
          <w:bCs/>
        </w:rPr>
        <w:t>WYMAGANIA OGÓLNE</w:t>
      </w:r>
      <w:r w:rsidRPr="0056076E">
        <w:rPr>
          <w:rFonts w:asciiTheme="majorHAnsi" w:hAnsiTheme="majorHAnsi" w:cs="Arial"/>
          <w:b/>
          <w:bCs/>
        </w:rPr>
        <w:t xml:space="preserve"> - </w:t>
      </w:r>
      <w:r w:rsidR="00703809" w:rsidRPr="0056076E">
        <w:rPr>
          <w:rFonts w:asciiTheme="majorHAnsi" w:hAnsiTheme="majorHAnsi" w:cs="Arial"/>
          <w:b/>
          <w:bCs/>
        </w:rPr>
        <w:t>CPV 45000000-7</w:t>
      </w:r>
    </w:p>
    <w:p w14:paraId="36E86E20"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6E86E21" w14:textId="77777777" w:rsidR="00BA37D7" w:rsidRPr="0056076E" w:rsidRDefault="00703809" w:rsidP="0056076E">
      <w:pPr>
        <w:pStyle w:val="Akapitzlist"/>
        <w:numPr>
          <w:ilvl w:val="0"/>
          <w:numId w:val="100"/>
        </w:numPr>
        <w:tabs>
          <w:tab w:val="left" w:pos="676"/>
        </w:tabs>
        <w:spacing w:line="360" w:lineRule="auto"/>
        <w:jc w:val="both"/>
        <w:rPr>
          <w:rFonts w:asciiTheme="majorHAnsi" w:hAnsiTheme="majorHAnsi" w:cs="Arial"/>
        </w:rPr>
      </w:pPr>
      <w:r w:rsidRPr="0056076E">
        <w:rPr>
          <w:rFonts w:asciiTheme="majorHAnsi" w:hAnsiTheme="majorHAnsi" w:cs="Arial"/>
        </w:rPr>
        <w:t>Dane ogólne</w:t>
      </w:r>
    </w:p>
    <w:p w14:paraId="17AA34AC" w14:textId="4E395B9F" w:rsidR="007C73CD" w:rsidRPr="0056076E" w:rsidRDefault="00C04998" w:rsidP="00C04998">
      <w:pPr>
        <w:pStyle w:val="TableParagraph"/>
        <w:tabs>
          <w:tab w:val="left" w:pos="1917"/>
          <w:tab w:val="left" w:pos="3605"/>
          <w:tab w:val="left" w:pos="4508"/>
          <w:tab w:val="left" w:pos="5477"/>
          <w:tab w:val="left" w:pos="6193"/>
          <w:tab w:val="left" w:pos="7361"/>
        </w:tabs>
        <w:spacing w:line="360" w:lineRule="auto"/>
        <w:jc w:val="both"/>
        <w:rPr>
          <w:rFonts w:asciiTheme="majorHAnsi" w:hAnsiTheme="majorHAnsi" w:cs="Arial"/>
        </w:rPr>
      </w:pPr>
      <w:r>
        <w:rPr>
          <w:rFonts w:asciiTheme="majorHAnsi" w:hAnsiTheme="majorHAnsi" w:cs="Arial"/>
        </w:rPr>
        <w:t xml:space="preserve">        </w:t>
      </w:r>
      <w:r w:rsidR="00703809" w:rsidRPr="0056076E">
        <w:rPr>
          <w:rFonts w:asciiTheme="majorHAnsi" w:hAnsiTheme="majorHAnsi" w:cs="Arial"/>
        </w:rPr>
        <w:t xml:space="preserve">Zamawiający: </w:t>
      </w:r>
      <w:r w:rsidRPr="00C04998">
        <w:rPr>
          <w:rFonts w:asciiTheme="majorHAnsi" w:hAnsiTheme="majorHAnsi"/>
        </w:rPr>
        <w:t>Starostwo Powiatowe we Włocławku</w:t>
      </w:r>
      <w:r>
        <w:rPr>
          <w:rFonts w:asciiTheme="majorHAnsi" w:hAnsiTheme="majorHAnsi"/>
        </w:rPr>
        <w:t xml:space="preserve">, </w:t>
      </w:r>
      <w:r w:rsidRPr="00C04998">
        <w:rPr>
          <w:rFonts w:asciiTheme="majorHAnsi" w:hAnsiTheme="majorHAnsi"/>
        </w:rPr>
        <w:t>ul. Cyganka 28</w:t>
      </w:r>
      <w:r>
        <w:rPr>
          <w:rFonts w:asciiTheme="majorHAnsi" w:hAnsiTheme="majorHAnsi"/>
        </w:rPr>
        <w:t xml:space="preserve">, </w:t>
      </w:r>
      <w:r w:rsidRPr="00C04998">
        <w:rPr>
          <w:rFonts w:asciiTheme="majorHAnsi" w:hAnsiTheme="majorHAnsi"/>
        </w:rPr>
        <w:t>87-800 Włocławek</w:t>
      </w:r>
    </w:p>
    <w:p w14:paraId="36A43DFD" w14:textId="77777777" w:rsidR="007C73CD" w:rsidRPr="0056076E" w:rsidRDefault="007C73CD" w:rsidP="0056076E">
      <w:pPr>
        <w:pStyle w:val="Tekstpodstawowy"/>
        <w:spacing w:line="360" w:lineRule="auto"/>
        <w:ind w:left="0" w:firstLine="360"/>
        <w:rPr>
          <w:rFonts w:asciiTheme="majorHAnsi" w:hAnsiTheme="majorHAnsi" w:cs="Arial"/>
          <w:sz w:val="22"/>
          <w:szCs w:val="22"/>
        </w:rPr>
      </w:pPr>
    </w:p>
    <w:p w14:paraId="36E86E22" w14:textId="566A12BD" w:rsidR="00BA37D7" w:rsidRPr="0056076E" w:rsidRDefault="00703809" w:rsidP="0056076E">
      <w:pPr>
        <w:pStyle w:val="Tekstpodstawowy"/>
        <w:numPr>
          <w:ilvl w:val="0"/>
          <w:numId w:val="100"/>
        </w:numPr>
        <w:spacing w:line="360" w:lineRule="auto"/>
        <w:rPr>
          <w:rFonts w:asciiTheme="majorHAnsi" w:hAnsiTheme="majorHAnsi" w:cs="Arial"/>
          <w:sz w:val="22"/>
          <w:szCs w:val="22"/>
        </w:rPr>
      </w:pPr>
      <w:r w:rsidRPr="0056076E">
        <w:rPr>
          <w:rFonts w:asciiTheme="majorHAnsi" w:hAnsiTheme="majorHAnsi" w:cs="Arial"/>
          <w:sz w:val="22"/>
          <w:szCs w:val="22"/>
        </w:rPr>
        <w:t>Przedmiot SST</w:t>
      </w:r>
      <w:r w:rsidRPr="0056076E">
        <w:rPr>
          <w:rFonts w:asciiTheme="majorHAnsi" w:hAnsiTheme="majorHAnsi" w:cs="Arial"/>
          <w:sz w:val="22"/>
          <w:szCs w:val="22"/>
          <w:u w:val="single"/>
        </w:rPr>
        <w:t>:</w:t>
      </w:r>
    </w:p>
    <w:p w14:paraId="6AEE0588" w14:textId="77777777" w:rsidR="00A07722" w:rsidRPr="0056076E" w:rsidRDefault="00703809" w:rsidP="0056076E">
      <w:pPr>
        <w:pStyle w:val="Tekstpodstawowy"/>
        <w:spacing w:line="360" w:lineRule="auto"/>
        <w:ind w:left="360"/>
        <w:jc w:val="both"/>
        <w:rPr>
          <w:rFonts w:asciiTheme="majorHAnsi" w:hAnsiTheme="majorHAnsi"/>
          <w:sz w:val="22"/>
          <w:szCs w:val="22"/>
        </w:rPr>
      </w:pPr>
      <w:r w:rsidRPr="0056076E">
        <w:rPr>
          <w:rFonts w:asciiTheme="majorHAnsi" w:hAnsiTheme="majorHAnsi" w:cs="Arial"/>
          <w:sz w:val="22"/>
          <w:szCs w:val="22"/>
        </w:rPr>
        <w:t>Przedmiotem niniejszej specyfikacji są wymagania dotyczące wykonania i odbioru robót budowlanych i instalacji związanych z realizacją zdania (projektu) pn. „</w:t>
      </w:r>
      <w:r w:rsidR="002E5134"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w:t>
      </w:r>
      <w:proofErr w:type="spellStart"/>
      <w:r w:rsidR="002E5134" w:rsidRPr="0056076E">
        <w:rPr>
          <w:rFonts w:asciiTheme="majorHAnsi" w:hAnsiTheme="majorHAnsi"/>
          <w:sz w:val="22"/>
          <w:szCs w:val="22"/>
        </w:rPr>
        <w:t>ZITy</w:t>
      </w:r>
      <w:proofErr w:type="spellEnd"/>
      <w:r w:rsidR="002E5134" w:rsidRPr="0056076E">
        <w:rPr>
          <w:rFonts w:asciiTheme="majorHAnsi" w:hAnsiTheme="majorHAnsi"/>
          <w:sz w:val="22"/>
          <w:szCs w:val="22"/>
        </w:rPr>
        <w:t xml:space="preserve"> regionalne </w:t>
      </w:r>
    </w:p>
    <w:p w14:paraId="53EB649B" w14:textId="77777777" w:rsidR="00A07722" w:rsidRPr="0056076E" w:rsidRDefault="002E5134" w:rsidP="0056076E">
      <w:pPr>
        <w:pStyle w:val="Tekstpodstawowy"/>
        <w:spacing w:line="360" w:lineRule="auto"/>
        <w:ind w:left="360"/>
        <w:jc w:val="both"/>
        <w:rPr>
          <w:rFonts w:asciiTheme="majorHAnsi" w:hAnsiTheme="majorHAnsi"/>
          <w:sz w:val="22"/>
          <w:szCs w:val="22"/>
        </w:rPr>
      </w:pPr>
      <w:r w:rsidRPr="0056076E">
        <w:rPr>
          <w:rFonts w:asciiTheme="majorHAnsi" w:hAnsiTheme="majorHAnsi"/>
          <w:sz w:val="22"/>
          <w:szCs w:val="22"/>
        </w:rPr>
        <w:t>[nabór nr FEKP.02.03-IZ.00-021/23]</w:t>
      </w:r>
    </w:p>
    <w:p w14:paraId="5BA7D745" w14:textId="77777777" w:rsidR="007C73CD" w:rsidRPr="0056076E" w:rsidRDefault="007C73CD" w:rsidP="0056076E">
      <w:pPr>
        <w:pStyle w:val="Tekstpodstawowy"/>
        <w:spacing w:line="360" w:lineRule="auto"/>
        <w:ind w:left="0"/>
        <w:jc w:val="both"/>
        <w:rPr>
          <w:rFonts w:asciiTheme="majorHAnsi" w:hAnsiTheme="majorHAnsi"/>
          <w:sz w:val="22"/>
          <w:szCs w:val="22"/>
        </w:rPr>
      </w:pPr>
    </w:p>
    <w:p w14:paraId="36E86E25" w14:textId="64FF15FD" w:rsidR="00BA37D7" w:rsidRPr="0056076E" w:rsidRDefault="00703809" w:rsidP="0056076E">
      <w:pPr>
        <w:pStyle w:val="Tekstpodstawowy"/>
        <w:numPr>
          <w:ilvl w:val="0"/>
          <w:numId w:val="100"/>
        </w:numPr>
        <w:spacing w:line="360" w:lineRule="auto"/>
        <w:jc w:val="both"/>
        <w:rPr>
          <w:rFonts w:asciiTheme="majorHAnsi" w:hAnsiTheme="majorHAnsi"/>
          <w:sz w:val="22"/>
          <w:szCs w:val="22"/>
        </w:rPr>
      </w:pPr>
      <w:r w:rsidRPr="0056076E">
        <w:rPr>
          <w:rFonts w:asciiTheme="majorHAnsi" w:hAnsiTheme="majorHAnsi" w:cs="Arial"/>
          <w:sz w:val="22"/>
          <w:szCs w:val="22"/>
        </w:rPr>
        <w:t>Zakres stosowania SST</w:t>
      </w:r>
    </w:p>
    <w:p w14:paraId="564B9A9F" w14:textId="77777777" w:rsidR="00546E53"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Szczegółowa Specyfikacja Techniczna jest stosowana jako dokument kontraktowy i przetargowy przy zlecaniu i realizacji</w:t>
      </w:r>
      <w:r w:rsidR="00546E53" w:rsidRPr="0056076E">
        <w:rPr>
          <w:rFonts w:asciiTheme="majorHAnsi" w:hAnsiTheme="majorHAnsi" w:cs="Arial"/>
          <w:sz w:val="22"/>
          <w:szCs w:val="22"/>
        </w:rPr>
        <w:t>:</w:t>
      </w:r>
    </w:p>
    <w:p w14:paraId="6D0818FD" w14:textId="036C8D55" w:rsidR="00075155" w:rsidRPr="0056076E" w:rsidRDefault="00703809" w:rsidP="0056076E">
      <w:pPr>
        <w:pStyle w:val="Tekstpodstawowy"/>
        <w:numPr>
          <w:ilvl w:val="0"/>
          <w:numId w:val="105"/>
        </w:numPr>
        <w:spacing w:line="360" w:lineRule="auto"/>
        <w:jc w:val="both"/>
        <w:rPr>
          <w:rFonts w:asciiTheme="majorHAnsi" w:hAnsiTheme="majorHAnsi" w:cs="Arial"/>
          <w:sz w:val="22"/>
          <w:szCs w:val="22"/>
        </w:rPr>
      </w:pPr>
      <w:r w:rsidRPr="0056076E">
        <w:rPr>
          <w:rFonts w:asciiTheme="majorHAnsi" w:hAnsiTheme="majorHAnsi" w:cs="Arial"/>
          <w:sz w:val="22"/>
          <w:szCs w:val="22"/>
        </w:rPr>
        <w:t>robót budowlanych związanych z</w:t>
      </w:r>
      <w:r w:rsidR="008601A2" w:rsidRPr="0056076E">
        <w:rPr>
          <w:rFonts w:asciiTheme="majorHAnsi" w:hAnsiTheme="majorHAnsi" w:cs="Arial"/>
          <w:sz w:val="22"/>
          <w:szCs w:val="22"/>
        </w:rPr>
        <w:t xml:space="preserve"> </w:t>
      </w:r>
      <w:r w:rsidR="00075155" w:rsidRPr="0056076E">
        <w:rPr>
          <w:rFonts w:asciiTheme="majorHAnsi" w:hAnsiTheme="majorHAnsi" w:cs="Arial"/>
          <w:sz w:val="22"/>
          <w:szCs w:val="22"/>
        </w:rPr>
        <w:t>dobor</w:t>
      </w:r>
      <w:r w:rsidR="008601A2" w:rsidRPr="0056076E">
        <w:rPr>
          <w:rFonts w:asciiTheme="majorHAnsi" w:hAnsiTheme="majorHAnsi" w:cs="Arial"/>
          <w:sz w:val="22"/>
          <w:szCs w:val="22"/>
        </w:rPr>
        <w:t>em</w:t>
      </w:r>
      <w:r w:rsidR="00075155" w:rsidRPr="0056076E">
        <w:rPr>
          <w:rFonts w:asciiTheme="majorHAnsi" w:hAnsiTheme="majorHAnsi" w:cs="Arial"/>
          <w:sz w:val="22"/>
          <w:szCs w:val="22"/>
        </w:rPr>
        <w:t xml:space="preserve"> dwustopniowego układu w którym pompy powietrze/glikol pracujące do temperatury zewnętrznej ≤-12</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÷-14</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jako dolne źródło ciepła (parametry pracy 35/30</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a wysokoparametrowe pompy glikol/woda - jako właściwe źródła zamienne w stosunku do istniejących kotłów, stanowiące źródło górne układu. Rozwiązanie to pozwala na pracę pomp ciepła w warunkach zimowych. W przeprowadzonych obserwacjach stwierdzono, iż przy temperaturach zewnętrznych ≤3</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systemy grzewcze pracują z temperaturą zasilania 70-80</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Pompy, zaproponowane jako źródło górne wykorzystujące czynnik chłodniczy typu Z1234ze, pozwalają osiągać wymagane parametry.</w:t>
      </w:r>
    </w:p>
    <w:p w14:paraId="36E86E28" w14:textId="416A3E9D" w:rsidR="00BA37D7" w:rsidRPr="0056076E" w:rsidRDefault="00546E53" w:rsidP="0056076E">
      <w:pPr>
        <w:pStyle w:val="Akapitzlist"/>
        <w:numPr>
          <w:ilvl w:val="0"/>
          <w:numId w:val="105"/>
        </w:numPr>
        <w:tabs>
          <w:tab w:val="left" w:pos="552"/>
        </w:tabs>
        <w:spacing w:line="360" w:lineRule="auto"/>
        <w:jc w:val="both"/>
        <w:rPr>
          <w:rFonts w:asciiTheme="majorHAnsi" w:hAnsiTheme="majorHAnsi" w:cs="Arial"/>
        </w:rPr>
      </w:pPr>
      <w:r w:rsidRPr="0056076E">
        <w:rPr>
          <w:rFonts w:asciiTheme="majorHAnsi" w:hAnsiTheme="majorHAnsi" w:cs="Arial"/>
        </w:rPr>
        <w:t xml:space="preserve">robót budowlanych związanych z </w:t>
      </w:r>
      <w:r w:rsidR="00703809" w:rsidRPr="0056076E">
        <w:rPr>
          <w:rFonts w:asciiTheme="majorHAnsi" w:hAnsiTheme="majorHAnsi" w:cs="Arial"/>
        </w:rPr>
        <w:t>przebudow</w:t>
      </w:r>
      <w:r w:rsidRPr="0056076E">
        <w:rPr>
          <w:rFonts w:asciiTheme="majorHAnsi" w:hAnsiTheme="majorHAnsi" w:cs="Arial"/>
        </w:rPr>
        <w:t>ą</w:t>
      </w:r>
      <w:r w:rsidR="00703809" w:rsidRPr="0056076E">
        <w:rPr>
          <w:rFonts w:asciiTheme="majorHAnsi" w:hAnsiTheme="majorHAnsi" w:cs="Arial"/>
        </w:rPr>
        <w:t xml:space="preserve"> </w:t>
      </w:r>
      <w:r w:rsidRPr="0056076E">
        <w:rPr>
          <w:rFonts w:asciiTheme="majorHAnsi" w:hAnsiTheme="majorHAnsi" w:cs="Arial"/>
        </w:rPr>
        <w:t xml:space="preserve">technologii </w:t>
      </w:r>
      <w:r w:rsidR="00703809" w:rsidRPr="0056076E">
        <w:rPr>
          <w:rFonts w:asciiTheme="majorHAnsi" w:hAnsiTheme="majorHAnsi" w:cs="Arial"/>
        </w:rPr>
        <w:t xml:space="preserve">kotłowni olejowej, przebudowie instalacji grzewczej </w:t>
      </w:r>
    </w:p>
    <w:p w14:paraId="29FCD18C" w14:textId="4BFC9EA9" w:rsidR="006E17E3" w:rsidRPr="0056076E" w:rsidRDefault="006E17E3" w:rsidP="0056076E">
      <w:pPr>
        <w:pStyle w:val="Akapitzlist"/>
        <w:numPr>
          <w:ilvl w:val="0"/>
          <w:numId w:val="105"/>
        </w:numPr>
        <w:tabs>
          <w:tab w:val="left" w:pos="552"/>
        </w:tabs>
        <w:spacing w:line="360" w:lineRule="auto"/>
        <w:jc w:val="both"/>
        <w:rPr>
          <w:rFonts w:asciiTheme="majorHAnsi" w:hAnsiTheme="majorHAnsi" w:cs="Arial"/>
        </w:rPr>
      </w:pPr>
      <w:r w:rsidRPr="0056076E">
        <w:rPr>
          <w:rFonts w:asciiTheme="majorHAnsi" w:hAnsiTheme="majorHAnsi" w:cs="Arial"/>
        </w:rPr>
        <w:t xml:space="preserve">robót budowlanych związanych budową elementów </w:t>
      </w:r>
      <w:r w:rsidR="00A30EF4" w:rsidRPr="0056076E">
        <w:rPr>
          <w:rFonts w:asciiTheme="majorHAnsi" w:hAnsiTheme="majorHAnsi" w:cs="Arial"/>
        </w:rPr>
        <w:t>budowlanych</w:t>
      </w:r>
      <w:r w:rsidRPr="0056076E">
        <w:rPr>
          <w:rFonts w:asciiTheme="majorHAnsi" w:hAnsiTheme="majorHAnsi" w:cs="Arial"/>
        </w:rPr>
        <w:t xml:space="preserve"> niezbędnych do posadowienia pomp ciepła a także </w:t>
      </w:r>
      <w:r w:rsidR="00A30EF4" w:rsidRPr="0056076E">
        <w:rPr>
          <w:rFonts w:asciiTheme="majorHAnsi" w:hAnsiTheme="majorHAnsi" w:cs="Arial"/>
        </w:rPr>
        <w:t>wykonanie niezbędnych obróbek budowlanych.</w:t>
      </w:r>
    </w:p>
    <w:p w14:paraId="36757805" w14:textId="77777777" w:rsidR="00D32F93" w:rsidRPr="0056076E" w:rsidRDefault="00D32F93" w:rsidP="0056076E">
      <w:pPr>
        <w:pStyle w:val="Akapitzlist"/>
        <w:tabs>
          <w:tab w:val="left" w:pos="754"/>
        </w:tabs>
        <w:spacing w:line="360" w:lineRule="auto"/>
        <w:ind w:left="709" w:firstLine="0"/>
        <w:jc w:val="both"/>
        <w:rPr>
          <w:rFonts w:asciiTheme="majorHAnsi" w:hAnsiTheme="majorHAnsi" w:cs="Arial"/>
        </w:rPr>
      </w:pPr>
    </w:p>
    <w:p w14:paraId="36E86E29" w14:textId="0247729B" w:rsidR="00BA37D7" w:rsidRPr="0056076E" w:rsidRDefault="00703809" w:rsidP="0056076E">
      <w:pPr>
        <w:pStyle w:val="Akapitzlist"/>
        <w:numPr>
          <w:ilvl w:val="0"/>
          <w:numId w:val="100"/>
        </w:numPr>
        <w:tabs>
          <w:tab w:val="left" w:pos="754"/>
        </w:tabs>
        <w:spacing w:line="360" w:lineRule="auto"/>
        <w:jc w:val="both"/>
        <w:rPr>
          <w:rFonts w:asciiTheme="majorHAnsi" w:hAnsiTheme="majorHAnsi" w:cs="Arial"/>
        </w:rPr>
      </w:pPr>
      <w:r w:rsidRPr="0056076E">
        <w:rPr>
          <w:rFonts w:asciiTheme="majorHAnsi" w:hAnsiTheme="majorHAnsi" w:cs="Arial"/>
        </w:rPr>
        <w:t>Zakres robót objętych ST</w:t>
      </w:r>
    </w:p>
    <w:p w14:paraId="36E86E2A" w14:textId="195FDE7B"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Szczegółowy zakres robót przedstawion</w:t>
      </w:r>
      <w:r w:rsidR="00BA5432" w:rsidRPr="0056076E">
        <w:rPr>
          <w:rFonts w:asciiTheme="majorHAnsi" w:hAnsiTheme="majorHAnsi" w:cs="Arial"/>
          <w:sz w:val="22"/>
          <w:szCs w:val="22"/>
        </w:rPr>
        <w:t>y będzie</w:t>
      </w:r>
      <w:r w:rsidRPr="0056076E">
        <w:rPr>
          <w:rFonts w:asciiTheme="majorHAnsi" w:hAnsiTheme="majorHAnsi" w:cs="Arial"/>
          <w:sz w:val="22"/>
          <w:szCs w:val="22"/>
        </w:rPr>
        <w:t xml:space="preserve"> w dokumentacji projektowej i przedmiarze robót. Nie zwalnia to jednak wykonawcy z obowiązku zapoznania się z wymienionymi dokumentami i sprawdzenia we własnym zakresie wymienionego tam zakresu robót.</w:t>
      </w:r>
    </w:p>
    <w:p w14:paraId="36E86E2C" w14:textId="33CA57E2" w:rsidR="00BA37D7" w:rsidRPr="0056076E" w:rsidRDefault="006C04B7"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Pomieszczenie</w:t>
      </w:r>
      <w:r w:rsidR="00703809" w:rsidRPr="0056076E">
        <w:rPr>
          <w:rFonts w:asciiTheme="majorHAnsi" w:hAnsiTheme="majorHAnsi" w:cs="Arial"/>
          <w:sz w:val="22"/>
          <w:szCs w:val="22"/>
        </w:rPr>
        <w:t xml:space="preserve"> </w:t>
      </w:r>
      <w:r w:rsidRPr="0056076E">
        <w:rPr>
          <w:rFonts w:asciiTheme="majorHAnsi" w:hAnsiTheme="majorHAnsi" w:cs="Arial"/>
          <w:sz w:val="22"/>
          <w:szCs w:val="22"/>
        </w:rPr>
        <w:t>kotłowni</w:t>
      </w:r>
      <w:r w:rsidR="00703809" w:rsidRPr="0056076E">
        <w:rPr>
          <w:rFonts w:asciiTheme="majorHAnsi" w:hAnsiTheme="majorHAnsi" w:cs="Arial"/>
          <w:sz w:val="22"/>
          <w:szCs w:val="22"/>
        </w:rPr>
        <w:t>:</w:t>
      </w:r>
    </w:p>
    <w:p w14:paraId="36E86E31" w14:textId="5D674C19" w:rsidR="00BA37D7"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wykonanie </w:t>
      </w:r>
      <w:r w:rsidR="006C04B7" w:rsidRPr="0056076E">
        <w:rPr>
          <w:rFonts w:asciiTheme="majorHAnsi" w:hAnsiTheme="majorHAnsi" w:cs="Arial"/>
        </w:rPr>
        <w:t xml:space="preserve">połączenia </w:t>
      </w:r>
      <w:r w:rsidRPr="0056076E">
        <w:rPr>
          <w:rFonts w:asciiTheme="majorHAnsi" w:hAnsiTheme="majorHAnsi" w:cs="Arial"/>
        </w:rPr>
        <w:t xml:space="preserve">instalacji </w:t>
      </w:r>
      <w:proofErr w:type="spellStart"/>
      <w:r w:rsidRPr="0056076E">
        <w:rPr>
          <w:rFonts w:asciiTheme="majorHAnsi" w:hAnsiTheme="majorHAnsi" w:cs="Arial"/>
        </w:rPr>
        <w:t>c.o</w:t>
      </w:r>
      <w:proofErr w:type="spellEnd"/>
      <w:r w:rsidRPr="0056076E">
        <w:rPr>
          <w:rFonts w:asciiTheme="majorHAnsi" w:hAnsiTheme="majorHAnsi" w:cs="Arial"/>
        </w:rPr>
        <w:t xml:space="preserve"> </w:t>
      </w:r>
      <w:r w:rsidR="006C04B7" w:rsidRPr="0056076E">
        <w:rPr>
          <w:rFonts w:asciiTheme="majorHAnsi" w:hAnsiTheme="majorHAnsi" w:cs="Arial"/>
        </w:rPr>
        <w:t>z układu pomp ciepła i połączenie do technologii  istniejącej kotłowni,</w:t>
      </w:r>
    </w:p>
    <w:p w14:paraId="36E86E32" w14:textId="028734F4" w:rsidR="00BA37D7"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instalacja </w:t>
      </w:r>
      <w:r w:rsidR="00D62048" w:rsidRPr="0056076E">
        <w:rPr>
          <w:rFonts w:asciiTheme="majorHAnsi" w:hAnsiTheme="majorHAnsi" w:cs="Arial"/>
        </w:rPr>
        <w:t>pomp ciepła,</w:t>
      </w:r>
    </w:p>
    <w:p w14:paraId="671C073E" w14:textId="6C9D4764" w:rsidR="00D62048" w:rsidRPr="0056076E" w:rsidRDefault="00D62048"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instalacja buforów wodnych,</w:t>
      </w:r>
    </w:p>
    <w:p w14:paraId="36E86E34" w14:textId="4D55D94A" w:rsidR="00BA37D7"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częściowa przebudowa instalacji </w:t>
      </w:r>
      <w:r w:rsidR="00D62048" w:rsidRPr="0056076E">
        <w:rPr>
          <w:rFonts w:asciiTheme="majorHAnsi" w:hAnsiTheme="majorHAnsi" w:cs="Arial"/>
        </w:rPr>
        <w:t>centralnego ogrzewania</w:t>
      </w:r>
      <w:r w:rsidRPr="0056076E">
        <w:rPr>
          <w:rFonts w:asciiTheme="majorHAnsi" w:hAnsiTheme="majorHAnsi" w:cs="Arial"/>
        </w:rPr>
        <w:t>,</w:t>
      </w:r>
    </w:p>
    <w:p w14:paraId="20EC0239" w14:textId="33492311" w:rsidR="00D62048"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wykonanie instalacji elektrycznej związanej z </w:t>
      </w:r>
      <w:r w:rsidR="00D62048" w:rsidRPr="0056076E">
        <w:rPr>
          <w:rFonts w:asciiTheme="majorHAnsi" w:hAnsiTheme="majorHAnsi" w:cs="Arial"/>
        </w:rPr>
        <w:t>pompami ciepła.</w:t>
      </w:r>
    </w:p>
    <w:p w14:paraId="36E86E3D" w14:textId="47DE3131" w:rsidR="00BA37D7" w:rsidRPr="0056076E" w:rsidRDefault="00703809" w:rsidP="0056076E">
      <w:pPr>
        <w:pStyle w:val="Akapitzlist"/>
        <w:numPr>
          <w:ilvl w:val="2"/>
          <w:numId w:val="99"/>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wykonanie instalacji z rur miedzianych</w:t>
      </w:r>
      <w:r w:rsidR="00680D8A" w:rsidRPr="0056076E">
        <w:rPr>
          <w:rFonts w:asciiTheme="majorHAnsi" w:hAnsiTheme="majorHAnsi" w:cs="Arial"/>
        </w:rPr>
        <w:t xml:space="preserve"> oraz stalowych czarnych</w:t>
      </w:r>
      <w:r w:rsidRPr="0056076E">
        <w:rPr>
          <w:rFonts w:asciiTheme="majorHAnsi" w:hAnsiTheme="majorHAnsi" w:cs="Arial"/>
        </w:rPr>
        <w:t xml:space="preserve"> z izolacją termiczną wraz z zasilaniem i sterowaniem</w:t>
      </w:r>
      <w:r w:rsidR="00680D8A" w:rsidRPr="0056076E">
        <w:rPr>
          <w:rFonts w:asciiTheme="majorHAnsi" w:hAnsiTheme="majorHAnsi" w:cs="Arial"/>
        </w:rPr>
        <w:t xml:space="preserve"> – układy pomp ciepła</w:t>
      </w:r>
      <w:r w:rsidRPr="0056076E">
        <w:rPr>
          <w:rFonts w:asciiTheme="majorHAnsi" w:hAnsiTheme="majorHAnsi" w:cs="Arial"/>
        </w:rPr>
        <w:t>,</w:t>
      </w:r>
    </w:p>
    <w:p w14:paraId="36E86E3E" w14:textId="77777777" w:rsidR="00BA37D7" w:rsidRPr="0056076E" w:rsidRDefault="00703809"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wykonanie systemu pomiarowego.</w:t>
      </w:r>
    </w:p>
    <w:p w14:paraId="19CF4F8D" w14:textId="33732DD9" w:rsidR="00D95664" w:rsidRPr="0056076E" w:rsidRDefault="00D95664"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wykonanie niezbędnej instalacji elektrycznej,</w:t>
      </w:r>
    </w:p>
    <w:p w14:paraId="34F99335" w14:textId="49FC55EC" w:rsidR="00D95664" w:rsidRPr="0056076E" w:rsidRDefault="00D95664"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 xml:space="preserve">wykonanie bloków fundamentowych dla </w:t>
      </w:r>
      <w:r w:rsidR="00444340" w:rsidRPr="0056076E">
        <w:rPr>
          <w:rFonts w:asciiTheme="majorHAnsi" w:hAnsiTheme="majorHAnsi" w:cs="Arial"/>
        </w:rPr>
        <w:t>posadowienia</w:t>
      </w:r>
      <w:r w:rsidRPr="0056076E">
        <w:rPr>
          <w:rFonts w:asciiTheme="majorHAnsi" w:hAnsiTheme="majorHAnsi" w:cs="Arial"/>
        </w:rPr>
        <w:t xml:space="preserve"> pomp ciepła,</w:t>
      </w:r>
    </w:p>
    <w:p w14:paraId="7A954FA3" w14:textId="7AA76351" w:rsidR="00D95664" w:rsidRPr="0056076E" w:rsidRDefault="00444340"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 xml:space="preserve">wykonanie prac naprawczych i odtworzeniowych </w:t>
      </w:r>
    </w:p>
    <w:p w14:paraId="36E86E3F" w14:textId="720EFD5B"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Szczegółowy zakres robót objętych przedmiotem zamówienia określa przedmiar robót.</w:t>
      </w:r>
    </w:p>
    <w:p w14:paraId="6FE5C04F" w14:textId="77777777" w:rsidR="00680D8A" w:rsidRPr="0056076E" w:rsidRDefault="00680D8A" w:rsidP="0056076E">
      <w:pPr>
        <w:pStyle w:val="Tekstpodstawowy"/>
        <w:spacing w:line="360" w:lineRule="auto"/>
        <w:ind w:left="709"/>
        <w:jc w:val="both"/>
        <w:rPr>
          <w:rFonts w:asciiTheme="majorHAnsi" w:hAnsiTheme="majorHAnsi" w:cs="Arial"/>
          <w:sz w:val="22"/>
          <w:szCs w:val="22"/>
        </w:rPr>
      </w:pPr>
    </w:p>
    <w:p w14:paraId="36E86E40" w14:textId="49EC5CA9" w:rsidR="00BA37D7" w:rsidRPr="0056076E" w:rsidRDefault="00703809" w:rsidP="0056076E">
      <w:pPr>
        <w:pStyle w:val="Akapitzlist"/>
        <w:numPr>
          <w:ilvl w:val="0"/>
          <w:numId w:val="100"/>
        </w:numPr>
        <w:tabs>
          <w:tab w:val="left" w:pos="813"/>
        </w:tabs>
        <w:spacing w:line="360" w:lineRule="auto"/>
        <w:jc w:val="both"/>
        <w:rPr>
          <w:rFonts w:asciiTheme="majorHAnsi" w:hAnsiTheme="majorHAnsi" w:cs="Arial"/>
        </w:rPr>
      </w:pPr>
      <w:r w:rsidRPr="0056076E">
        <w:rPr>
          <w:rFonts w:asciiTheme="majorHAnsi" w:hAnsiTheme="majorHAnsi" w:cs="Arial"/>
        </w:rPr>
        <w:t>Prace rozbiórkowe</w:t>
      </w:r>
    </w:p>
    <w:p w14:paraId="36E86E41" w14:textId="4E78C347" w:rsidR="00BA37D7" w:rsidRPr="0056076E" w:rsidRDefault="00680D8A"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Nie </w:t>
      </w:r>
      <w:r w:rsidR="00F15E73" w:rsidRPr="0056076E">
        <w:rPr>
          <w:rFonts w:asciiTheme="majorHAnsi" w:hAnsiTheme="majorHAnsi" w:cs="Arial"/>
          <w:sz w:val="22"/>
          <w:szCs w:val="22"/>
        </w:rPr>
        <w:t>przewiduje się prowadzenia p</w:t>
      </w:r>
      <w:r w:rsidR="00703809" w:rsidRPr="0056076E">
        <w:rPr>
          <w:rFonts w:asciiTheme="majorHAnsi" w:hAnsiTheme="majorHAnsi" w:cs="Arial"/>
          <w:sz w:val="22"/>
          <w:szCs w:val="22"/>
        </w:rPr>
        <w:t>rac rozbiórkow</w:t>
      </w:r>
      <w:r w:rsidR="00F15E73" w:rsidRPr="0056076E">
        <w:rPr>
          <w:rFonts w:asciiTheme="majorHAnsi" w:hAnsiTheme="majorHAnsi" w:cs="Arial"/>
          <w:sz w:val="22"/>
          <w:szCs w:val="22"/>
        </w:rPr>
        <w:t>ych</w:t>
      </w:r>
      <w:r w:rsidR="00703809" w:rsidRPr="0056076E">
        <w:rPr>
          <w:rFonts w:asciiTheme="majorHAnsi" w:hAnsiTheme="majorHAnsi" w:cs="Arial"/>
          <w:sz w:val="22"/>
          <w:szCs w:val="22"/>
        </w:rPr>
        <w:t xml:space="preserve"> i demontażow</w:t>
      </w:r>
      <w:r w:rsidR="00F15E73" w:rsidRPr="0056076E">
        <w:rPr>
          <w:rFonts w:asciiTheme="majorHAnsi" w:hAnsiTheme="majorHAnsi" w:cs="Arial"/>
          <w:sz w:val="22"/>
          <w:szCs w:val="22"/>
        </w:rPr>
        <w:t xml:space="preserve">ych w trakcie realizacji zadania. </w:t>
      </w:r>
      <w:r w:rsidR="00703809" w:rsidRPr="0056076E">
        <w:rPr>
          <w:rFonts w:asciiTheme="majorHAnsi" w:hAnsiTheme="majorHAnsi" w:cs="Arial"/>
          <w:sz w:val="22"/>
          <w:szCs w:val="22"/>
        </w:rPr>
        <w:t xml:space="preserve"> </w:t>
      </w:r>
    </w:p>
    <w:p w14:paraId="5D9B67F9" w14:textId="77777777" w:rsidR="00680D8A" w:rsidRPr="0056076E" w:rsidRDefault="00680D8A" w:rsidP="0056076E">
      <w:pPr>
        <w:pStyle w:val="Tekstpodstawowy"/>
        <w:spacing w:line="360" w:lineRule="auto"/>
        <w:ind w:left="709"/>
        <w:jc w:val="both"/>
        <w:rPr>
          <w:rFonts w:asciiTheme="majorHAnsi" w:hAnsiTheme="majorHAnsi" w:cs="Arial"/>
          <w:sz w:val="22"/>
          <w:szCs w:val="22"/>
        </w:rPr>
      </w:pPr>
    </w:p>
    <w:p w14:paraId="36E86E42" w14:textId="67FF6380" w:rsidR="00BA37D7" w:rsidRPr="0056076E" w:rsidRDefault="00703809" w:rsidP="0056076E">
      <w:pPr>
        <w:pStyle w:val="Akapitzlist"/>
        <w:numPr>
          <w:ilvl w:val="0"/>
          <w:numId w:val="100"/>
        </w:numPr>
        <w:tabs>
          <w:tab w:val="left" w:pos="813"/>
        </w:tabs>
        <w:spacing w:line="360" w:lineRule="auto"/>
        <w:jc w:val="both"/>
        <w:rPr>
          <w:rFonts w:asciiTheme="majorHAnsi" w:hAnsiTheme="majorHAnsi" w:cs="Arial"/>
        </w:rPr>
      </w:pPr>
      <w:r w:rsidRPr="0056076E">
        <w:rPr>
          <w:rFonts w:asciiTheme="majorHAnsi" w:hAnsiTheme="majorHAnsi" w:cs="Arial"/>
        </w:rPr>
        <w:t>Bezpieczeństwo pożarowe</w:t>
      </w:r>
    </w:p>
    <w:p w14:paraId="36E86E43" w14:textId="08319738"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Projektowany zakres robót nie powoduje zmiany klasyfikacji pożarowej budynku. </w:t>
      </w:r>
    </w:p>
    <w:p w14:paraId="70E7D05E" w14:textId="77777777" w:rsidR="00AE07B7" w:rsidRPr="0056076E" w:rsidRDefault="00AE07B7" w:rsidP="0056076E">
      <w:pPr>
        <w:pStyle w:val="Tekstpodstawowy"/>
        <w:spacing w:line="360" w:lineRule="auto"/>
        <w:ind w:left="709"/>
        <w:jc w:val="both"/>
        <w:rPr>
          <w:rFonts w:asciiTheme="majorHAnsi" w:hAnsiTheme="majorHAnsi" w:cs="Arial"/>
          <w:sz w:val="22"/>
          <w:szCs w:val="22"/>
        </w:rPr>
      </w:pPr>
    </w:p>
    <w:p w14:paraId="36E86E44" w14:textId="14F3F24D" w:rsidR="00BA37D7" w:rsidRPr="0056076E" w:rsidRDefault="00703809" w:rsidP="0056076E">
      <w:pPr>
        <w:pStyle w:val="Akapitzlist"/>
        <w:numPr>
          <w:ilvl w:val="0"/>
          <w:numId w:val="100"/>
        </w:numPr>
        <w:tabs>
          <w:tab w:val="left" w:pos="814"/>
        </w:tabs>
        <w:spacing w:line="360" w:lineRule="auto"/>
        <w:jc w:val="both"/>
        <w:rPr>
          <w:rFonts w:asciiTheme="majorHAnsi" w:hAnsiTheme="majorHAnsi" w:cs="Arial"/>
        </w:rPr>
      </w:pPr>
      <w:r w:rsidRPr="0056076E">
        <w:rPr>
          <w:rFonts w:asciiTheme="majorHAnsi" w:hAnsiTheme="majorHAnsi" w:cs="Arial"/>
        </w:rPr>
        <w:t>Zgodność robót z dokumentacją kosztorysową i SST</w:t>
      </w:r>
    </w:p>
    <w:p w14:paraId="36E86E45"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Dokumentacja projektowa i kosztorysowa oraz niniejsze Szczegółowe Specyfikacje Techniczne stanowią część Umowy, a wymagania wyszczególnione w choćby jednym z nich są obowiązujące dla Wykonawcy tak, jakby zawarte były w całej dokumentacji.</w:t>
      </w:r>
    </w:p>
    <w:p w14:paraId="5811E068" w14:textId="77777777" w:rsidR="00C34AF0" w:rsidRPr="0056076E" w:rsidRDefault="00C34AF0" w:rsidP="0056076E">
      <w:pPr>
        <w:pStyle w:val="Tekstpodstawowy"/>
        <w:spacing w:line="360" w:lineRule="auto"/>
        <w:ind w:left="709"/>
        <w:jc w:val="both"/>
        <w:rPr>
          <w:rFonts w:asciiTheme="majorHAnsi" w:hAnsiTheme="majorHAnsi" w:cs="Arial"/>
          <w:sz w:val="22"/>
          <w:szCs w:val="22"/>
        </w:rPr>
      </w:pPr>
    </w:p>
    <w:p w14:paraId="36E86E46" w14:textId="110CD405"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Przekazanie terenu budowy</w:t>
      </w:r>
    </w:p>
    <w:p w14:paraId="36E86E47"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Zamawiający w terminie określonym w SIWZ przekaże Wykonawcy teren budowy.</w:t>
      </w:r>
    </w:p>
    <w:p w14:paraId="27921EF5" w14:textId="77777777" w:rsidR="00C34AF0" w:rsidRPr="0056076E" w:rsidRDefault="00C34AF0" w:rsidP="0056076E">
      <w:pPr>
        <w:pStyle w:val="Tekstpodstawowy"/>
        <w:spacing w:line="360" w:lineRule="auto"/>
        <w:ind w:left="709"/>
        <w:jc w:val="both"/>
        <w:rPr>
          <w:rFonts w:asciiTheme="majorHAnsi" w:hAnsiTheme="majorHAnsi" w:cs="Arial"/>
          <w:sz w:val="22"/>
          <w:szCs w:val="22"/>
        </w:rPr>
      </w:pPr>
    </w:p>
    <w:p w14:paraId="36E86E48" w14:textId="5BA70306"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Zabezpieczenie terenu budowy</w:t>
      </w:r>
    </w:p>
    <w:p w14:paraId="36E86E49" w14:textId="2578A7DE"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Wykonawca jest zobowiązany do zapewnienia i utrzymania bezpieczeństwa na terenie budowy w okresie trwania realizacji Umowy aż do zakończenia i odbioru końcowego robót, a w szczególności utrzyma warunki bezpiecznej pracy i pobytu osób wykonujących czynności związane z remontem i nienaruszalność ich mienia służącego do pracy, a także zabezpieczy teren budowy przed dostępem osób nieupoważnionych. Koszt realizacji tych prac nie podlega odrębnej zapłacie i przyjmuje się, że jest wliczony w cenę ofertową brutto określoną przez Wykonawcę. Ze względu na prowadzenie robót na terenie czynnego </w:t>
      </w:r>
      <w:r w:rsidR="00887EB2" w:rsidRPr="0056076E">
        <w:rPr>
          <w:rFonts w:asciiTheme="majorHAnsi" w:hAnsiTheme="majorHAnsi" w:cs="Arial"/>
          <w:sz w:val="22"/>
          <w:szCs w:val="22"/>
        </w:rPr>
        <w:t>obiektu</w:t>
      </w:r>
      <w:r w:rsidRPr="0056076E">
        <w:rPr>
          <w:rFonts w:asciiTheme="majorHAnsi" w:hAnsiTheme="majorHAnsi" w:cs="Arial"/>
          <w:sz w:val="22"/>
          <w:szCs w:val="22"/>
        </w:rPr>
        <w:t xml:space="preserve">, sposób, czas i zakres realizacji robót każdorazowo uzgadniać z kierownictwem </w:t>
      </w:r>
      <w:r w:rsidR="00887EB2" w:rsidRPr="0056076E">
        <w:rPr>
          <w:rFonts w:asciiTheme="majorHAnsi" w:hAnsiTheme="majorHAnsi" w:cs="Arial"/>
          <w:sz w:val="22"/>
          <w:szCs w:val="22"/>
        </w:rPr>
        <w:t>obiektu</w:t>
      </w:r>
      <w:r w:rsidRPr="0056076E">
        <w:rPr>
          <w:rFonts w:asciiTheme="majorHAnsi" w:hAnsiTheme="majorHAnsi" w:cs="Arial"/>
          <w:sz w:val="22"/>
          <w:szCs w:val="22"/>
        </w:rPr>
        <w:t>.</w:t>
      </w:r>
    </w:p>
    <w:p w14:paraId="66588BC2"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4A" w14:textId="77777777" w:rsidR="00BA37D7" w:rsidRPr="0056076E" w:rsidRDefault="00703809" w:rsidP="0056076E">
      <w:pPr>
        <w:pStyle w:val="Akapitzlist"/>
        <w:numPr>
          <w:ilvl w:val="0"/>
          <w:numId w:val="100"/>
        </w:numPr>
        <w:tabs>
          <w:tab w:val="left" w:pos="676"/>
        </w:tabs>
        <w:spacing w:line="360" w:lineRule="auto"/>
        <w:jc w:val="both"/>
        <w:rPr>
          <w:rFonts w:asciiTheme="majorHAnsi" w:hAnsiTheme="majorHAnsi" w:cs="Arial"/>
        </w:rPr>
      </w:pPr>
      <w:r w:rsidRPr="0056076E">
        <w:rPr>
          <w:rFonts w:asciiTheme="majorHAnsi" w:hAnsiTheme="majorHAnsi" w:cs="Arial"/>
        </w:rPr>
        <w:t>Ochrona środowiska w czasie wykonywania robót</w:t>
      </w:r>
    </w:p>
    <w:p w14:paraId="36E86E4B" w14:textId="77777777" w:rsidR="00BA37D7" w:rsidRPr="0056076E" w:rsidRDefault="00703809" w:rsidP="0056076E">
      <w:pPr>
        <w:pStyle w:val="Tekstpodstawowy"/>
        <w:spacing w:line="360" w:lineRule="auto"/>
        <w:ind w:left="426"/>
        <w:jc w:val="both"/>
        <w:rPr>
          <w:rFonts w:asciiTheme="majorHAnsi" w:hAnsiTheme="majorHAnsi" w:cs="Arial"/>
          <w:sz w:val="22"/>
          <w:szCs w:val="22"/>
        </w:rPr>
      </w:pPr>
      <w:r w:rsidRPr="0056076E">
        <w:rPr>
          <w:rFonts w:asciiTheme="majorHAnsi" w:hAnsiTheme="majorHAnsi" w:cs="Arial"/>
          <w:sz w:val="22"/>
          <w:szCs w:val="22"/>
        </w:rPr>
        <w:t>Wykonawca ma obowiązek znać i stosować w czasie prowadzenia robót wszelkie przepisy dotyczące ochrony środowiska naturalnego oraz stosować maszyny i techniki nie pogarszające tego stanu.</w:t>
      </w:r>
    </w:p>
    <w:p w14:paraId="26AA189C"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4C" w14:textId="77777777" w:rsidR="00BA37D7" w:rsidRPr="0056076E" w:rsidRDefault="00703809" w:rsidP="0056076E">
      <w:pPr>
        <w:pStyle w:val="Akapitzlist"/>
        <w:numPr>
          <w:ilvl w:val="0"/>
          <w:numId w:val="100"/>
        </w:numPr>
        <w:tabs>
          <w:tab w:val="left" w:pos="676"/>
        </w:tabs>
        <w:spacing w:line="360" w:lineRule="auto"/>
        <w:jc w:val="both"/>
        <w:rPr>
          <w:rFonts w:asciiTheme="majorHAnsi" w:hAnsiTheme="majorHAnsi" w:cs="Arial"/>
        </w:rPr>
      </w:pPr>
      <w:r w:rsidRPr="0056076E">
        <w:rPr>
          <w:rFonts w:asciiTheme="majorHAnsi" w:hAnsiTheme="majorHAnsi" w:cs="Arial"/>
        </w:rPr>
        <w:t>Ochrona przeciwpożarowa</w:t>
      </w:r>
    </w:p>
    <w:p w14:paraId="36E86E4D" w14:textId="77777777" w:rsidR="00BA37D7" w:rsidRPr="0056076E" w:rsidRDefault="00703809" w:rsidP="0056076E">
      <w:pPr>
        <w:pStyle w:val="Tekstpodstawowy"/>
        <w:spacing w:line="360" w:lineRule="auto"/>
        <w:ind w:left="426"/>
        <w:jc w:val="both"/>
        <w:rPr>
          <w:rFonts w:asciiTheme="majorHAnsi" w:hAnsiTheme="majorHAnsi" w:cs="Arial"/>
          <w:sz w:val="22"/>
          <w:szCs w:val="22"/>
        </w:rPr>
      </w:pPr>
      <w:r w:rsidRPr="0056076E">
        <w:rPr>
          <w:rFonts w:asciiTheme="majorHAnsi" w:hAnsiTheme="majorHAnsi" w:cs="Arial"/>
          <w:sz w:val="22"/>
          <w:szCs w:val="22"/>
        </w:rPr>
        <w:t>Wykonawca jest zobowiązany przestrzegać przepisy ochrony przeciwpożarowej. Materiały łatwopalne będą składowane w sposób zgodny z odpowiednimi przepisami i zabezpieczone przed dostępem osób trzecich. Wykonawca będzie odpowiedzialny za wszelkie straty spowodowane pożarem wywołanym jako rezultat realizacji robót albo spowodowanych przez personel Wykonawcy.</w:t>
      </w:r>
    </w:p>
    <w:p w14:paraId="2CBD7933"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4E" w14:textId="77777777"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Bezpieczeństwo i higiena pracy</w:t>
      </w:r>
    </w:p>
    <w:p w14:paraId="36E86E50" w14:textId="0262A00F"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Podczas realizacji robót Wykonawca musi przestrzegać przepisów dotyczących bezpieczeństwa i higieny pracy. W szczególności Wykonawca ma obowiązek zadbać o to,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r w:rsidR="002540BF" w:rsidRPr="0056076E">
        <w:rPr>
          <w:rFonts w:asciiTheme="majorHAnsi" w:hAnsiTheme="majorHAnsi" w:cs="Arial"/>
          <w:sz w:val="22"/>
          <w:szCs w:val="22"/>
        </w:rPr>
        <w:t xml:space="preserve"> </w:t>
      </w:r>
      <w:r w:rsidRPr="0056076E">
        <w:rPr>
          <w:rFonts w:asciiTheme="majorHAnsi" w:hAnsiTheme="majorHAnsi" w:cs="Arial"/>
          <w:sz w:val="22"/>
          <w:szCs w:val="22"/>
        </w:rPr>
        <w:t>Uznaje się, że wszelkie koszty związane z wypełnieniem wymagań określonych powyżej nie podlegają odrębnej zapłacie i są uwzględnione w cenie ofertowej.</w:t>
      </w:r>
    </w:p>
    <w:p w14:paraId="41B3A45D"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51" w14:textId="77777777"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Ochrona i utrzymanie robót</w:t>
      </w:r>
    </w:p>
    <w:p w14:paraId="36E86E52"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Wykonawca będzie odpowiedzialny za ochronę robót i za wszelkie materiały i urządzenia używane do robót od daty rozpoczęcia do daty odbioru robót przez Zamawiającego. Utrzymanie to powinno być prowadzone w taki sposób, aby przedmiot robót lub jego elementy były w zadowalającym stanie przez cały czas aż do momentu odbioru końcowego.</w:t>
      </w:r>
    </w:p>
    <w:p w14:paraId="36E86E53"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Uznaje się, że wszelkie koszty związane z wypełnieniem wymagań określonych powyżej nie podlegają odrębnej zapłacie i są uwzględnione w cenie ofertowej.</w:t>
      </w:r>
    </w:p>
    <w:p w14:paraId="567697D6" w14:textId="77777777" w:rsidR="00887EB2" w:rsidRPr="0056076E" w:rsidRDefault="00887EB2" w:rsidP="0056076E">
      <w:pPr>
        <w:spacing w:line="360" w:lineRule="auto"/>
        <w:ind w:left="709"/>
        <w:jc w:val="both"/>
        <w:rPr>
          <w:rFonts w:asciiTheme="majorHAnsi" w:hAnsiTheme="majorHAnsi" w:cs="Arial"/>
        </w:rPr>
      </w:pPr>
    </w:p>
    <w:p w14:paraId="36E86E55" w14:textId="77777777"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Wymagania dotyczące maszyn i sprzętu</w:t>
      </w:r>
    </w:p>
    <w:p w14:paraId="36E86E56"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Wykonawca jest zobowiązany do używania jedynie takiego sprzętu, który nie spowoduje niekorzystnego wpływu na jakość wykonywanych robot oraz produkcję i nie będzie wpływał negatywnie na środowisko (emisja hałasu, spalin, zanieczyszczenie gleby i wód powierzchniowych wyciekami oleju i paliw). Sprzęt musi być w dobrym stanie technicznym.</w:t>
      </w:r>
    </w:p>
    <w:p w14:paraId="7D43389C"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57"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Wymagania dotyczące materiałów</w:t>
      </w:r>
    </w:p>
    <w:p w14:paraId="36E86E5A" w14:textId="01F8FA94"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Materiały stosowane przy robotach budowlano - montażowych muszą być fabrycznie nowe oraz muszą posiadać atest producenta oraz świadectwo dopuszczenia do stosowania w budownictwie i znak CE. Wszystkie materiały i urządzenia muszą być zastosowane zgodnie z dokumentacją projektową lub posiadać równoważne parametry i normy techniczne. Za wbudowane materiały odpowiada wykonawca. W przypadku stwierdzenia, że materiały nie odpowiadają wymogom, należy zabronić ich wbudowania oraz usunąć z placu budowy. Każdy rodzaj robót, w którym zostaną zastosowane materiały nie posiadające świadectw potwierdzających ich odpowiednią jakość wykonawca wykonuje na własne ryzyko, licząc się z ich nie przyjęciem i niezapłaceniem oraz koniecznością wymiany.</w:t>
      </w:r>
      <w:r w:rsidR="002540BF" w:rsidRPr="0056076E">
        <w:rPr>
          <w:rFonts w:asciiTheme="majorHAnsi" w:hAnsiTheme="majorHAnsi" w:cs="Arial"/>
          <w:sz w:val="22"/>
          <w:szCs w:val="22"/>
        </w:rPr>
        <w:t xml:space="preserve"> </w:t>
      </w:r>
      <w:r w:rsidRPr="0056076E">
        <w:rPr>
          <w:rFonts w:asciiTheme="majorHAnsi" w:hAnsiTheme="majorHAnsi" w:cs="Arial"/>
          <w:sz w:val="22"/>
          <w:szCs w:val="22"/>
        </w:rPr>
        <w:t xml:space="preserve">Wszystkie materiały, których Wykonawca użyje do wbudowania muszą odpowiadać warunkom określonym w art. 10 ustawy z dnia 7 lipca 1994 r. Prawo budowlane (Dz. U. z 2013 r., poz. 1409 z </w:t>
      </w:r>
      <w:proofErr w:type="spellStart"/>
      <w:r w:rsidRPr="0056076E">
        <w:rPr>
          <w:rFonts w:asciiTheme="majorHAnsi" w:hAnsiTheme="majorHAnsi" w:cs="Arial"/>
          <w:sz w:val="22"/>
          <w:szCs w:val="22"/>
        </w:rPr>
        <w:t>późn</w:t>
      </w:r>
      <w:proofErr w:type="spellEnd"/>
      <w:r w:rsidRPr="0056076E">
        <w:rPr>
          <w:rFonts w:asciiTheme="majorHAnsi" w:hAnsiTheme="majorHAnsi" w:cs="Arial"/>
          <w:sz w:val="22"/>
          <w:szCs w:val="22"/>
        </w:rPr>
        <w:t>. zm.)</w:t>
      </w:r>
      <w:r w:rsidR="00076C26">
        <w:rPr>
          <w:rFonts w:asciiTheme="majorHAnsi" w:hAnsiTheme="majorHAnsi" w:cs="Arial"/>
          <w:sz w:val="22"/>
          <w:szCs w:val="22"/>
        </w:rPr>
        <w:t xml:space="preserve"> lub równoważne</w:t>
      </w:r>
      <w:r w:rsidRPr="0056076E">
        <w:rPr>
          <w:rFonts w:asciiTheme="majorHAnsi" w:hAnsiTheme="majorHAnsi" w:cs="Arial"/>
          <w:sz w:val="22"/>
          <w:szCs w:val="22"/>
        </w:rPr>
        <w:t xml:space="preserve"> i w ustawie z dnia 16 kwietnia 2004 r. o wyrobach budowlanych (Dz. U. z 2004 r. Nr 92, poz. 881 z </w:t>
      </w:r>
      <w:proofErr w:type="spellStart"/>
      <w:r w:rsidRPr="0056076E">
        <w:rPr>
          <w:rFonts w:asciiTheme="majorHAnsi" w:hAnsiTheme="majorHAnsi" w:cs="Arial"/>
          <w:sz w:val="22"/>
          <w:szCs w:val="22"/>
        </w:rPr>
        <w:t>późn</w:t>
      </w:r>
      <w:proofErr w:type="spellEnd"/>
      <w:r w:rsidRPr="0056076E">
        <w:rPr>
          <w:rFonts w:asciiTheme="majorHAnsi" w:hAnsiTheme="majorHAnsi" w:cs="Arial"/>
          <w:sz w:val="22"/>
          <w:szCs w:val="22"/>
        </w:rPr>
        <w:t>. zm.)</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Wykonawca dla potwierdzenia jakości użytych materiałów dostarczy świadectwa potwierdzające odpowiednią jakość materiałów.</w:t>
      </w:r>
      <w:r w:rsidR="002540BF" w:rsidRPr="0056076E">
        <w:rPr>
          <w:rFonts w:asciiTheme="majorHAnsi" w:hAnsiTheme="majorHAnsi" w:cs="Arial"/>
          <w:sz w:val="22"/>
          <w:szCs w:val="22"/>
        </w:rPr>
        <w:t xml:space="preserve"> </w:t>
      </w:r>
      <w:r w:rsidRPr="0056076E">
        <w:rPr>
          <w:rFonts w:asciiTheme="majorHAnsi" w:hAnsiTheme="majorHAnsi" w:cs="Arial"/>
          <w:sz w:val="22"/>
          <w:szCs w:val="22"/>
        </w:rPr>
        <w:t>Wykonawca zapewni, aby tymczasowo składowane materiały, do czasu gdy będą one potrzebne do Robót, były zabezpieczone przed zanieczyszczeniem, zachowały swoją jakość i właściwości do robót i były dostępne do kontroli przez Inspektora.</w:t>
      </w:r>
    </w:p>
    <w:p w14:paraId="32AFC66B"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5B"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Transport</w:t>
      </w:r>
    </w:p>
    <w:p w14:paraId="36E86E5C"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Materiały budowlane przewożone mogą być dowolnym środkiem transportu. Transport i składowanie materiałów musi odbywać się w sposób zabezpieczający materiał przed możliwością uszkodzenia (np. w paletach transportowych producenta). Wykonawca na swój koszt zabezpieczy zaplecze budowy dla swoich pracowników. Inwestor wskaże miejsce poboru wody i energii elektrycznej oraz miejsce na zaplecze techniczne budowy. Pobór energii elektrycznej na koszt Wykonawcy. Rozliczenie zużytej energii elektrycznej nastąpi na podstawie wskazań istniejącego i wskazanego przez Zamawiającego </w:t>
      </w:r>
      <w:proofErr w:type="spellStart"/>
      <w:r w:rsidRPr="0056076E">
        <w:rPr>
          <w:rFonts w:asciiTheme="majorHAnsi" w:hAnsiTheme="majorHAnsi" w:cs="Arial"/>
          <w:sz w:val="22"/>
          <w:szCs w:val="22"/>
        </w:rPr>
        <w:t>subukładu</w:t>
      </w:r>
      <w:proofErr w:type="spellEnd"/>
      <w:r w:rsidRPr="0056076E">
        <w:rPr>
          <w:rFonts w:asciiTheme="majorHAnsi" w:hAnsiTheme="majorHAnsi" w:cs="Arial"/>
          <w:sz w:val="22"/>
          <w:szCs w:val="22"/>
        </w:rPr>
        <w:t xml:space="preserve"> pomiarowego lub ryczałtowo, jeśli tak zostanie uzgodnione.</w:t>
      </w:r>
    </w:p>
    <w:p w14:paraId="070CC2B1"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5D" w14:textId="77777777" w:rsidR="00BA37D7" w:rsidRPr="0056076E" w:rsidRDefault="00703809" w:rsidP="0056076E">
      <w:pPr>
        <w:pStyle w:val="Akapitzlist"/>
        <w:numPr>
          <w:ilvl w:val="0"/>
          <w:numId w:val="100"/>
        </w:numPr>
        <w:tabs>
          <w:tab w:val="left" w:pos="819"/>
        </w:tabs>
        <w:spacing w:line="360" w:lineRule="auto"/>
        <w:ind w:left="425" w:hanging="425"/>
        <w:jc w:val="both"/>
        <w:rPr>
          <w:rFonts w:asciiTheme="majorHAnsi" w:hAnsiTheme="majorHAnsi" w:cs="Arial"/>
        </w:rPr>
      </w:pPr>
      <w:r w:rsidRPr="0056076E">
        <w:rPr>
          <w:rFonts w:asciiTheme="majorHAnsi" w:hAnsiTheme="majorHAnsi" w:cs="Arial"/>
        </w:rPr>
        <w:t>Niektóre określenia podstawowe</w:t>
      </w:r>
    </w:p>
    <w:p w14:paraId="36E86E5E"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sz w:val="22"/>
          <w:szCs w:val="22"/>
        </w:rPr>
        <w:t>Użyte w niniejszej SST wymienione poniżej określenia należy rozumieć w każdym przypadku następująco:</w:t>
      </w:r>
    </w:p>
    <w:p w14:paraId="36E86E5F"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Materiały</w:t>
      </w:r>
      <w:r w:rsidRPr="0056076E">
        <w:rPr>
          <w:rFonts w:asciiTheme="majorHAnsi" w:hAnsiTheme="majorHAnsi" w:cs="Arial"/>
          <w:sz w:val="22"/>
          <w:szCs w:val="22"/>
        </w:rPr>
        <w:t xml:space="preserve"> - wszelkie tworzywa niezbędne do wykonania robót, zgodne z dokumentacją kosztorysową i Szczegółowymi Specyfikacjami Technicznymi, zaakceptowane przez Inspektora i Zamawiającego. Materiały użyte do wykonania robót powinny być nowe i pełnowartościowe,</w:t>
      </w:r>
    </w:p>
    <w:p w14:paraId="36E86E60"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Odpowiednia (bliska) zgodność</w:t>
      </w:r>
      <w:r w:rsidRPr="0056076E">
        <w:rPr>
          <w:rFonts w:asciiTheme="majorHAnsi" w:hAnsiTheme="majorHAnsi" w:cs="Arial"/>
          <w:sz w:val="22"/>
          <w:szCs w:val="22"/>
        </w:rPr>
        <w:t xml:space="preserve"> - zgodność wykonywanych robót z dopuszczonymi tolerancjami, a jeśli przedział tolerancji nie został określony - z przeciętnymi tolerancjami, przyjmowanymi zwyczajowo dla danego rodzaju robót budowlanych,</w:t>
      </w:r>
    </w:p>
    <w:p w14:paraId="36E86E61"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Aprobata techniczna</w:t>
      </w:r>
      <w:r w:rsidRPr="0056076E">
        <w:rPr>
          <w:rFonts w:asciiTheme="majorHAnsi" w:hAnsiTheme="majorHAnsi" w:cs="Arial"/>
          <w:sz w:val="22"/>
          <w:szCs w:val="22"/>
        </w:rPr>
        <w:t xml:space="preserve"> - dokument potwierdzający pozytywną ocenę techniczną wyrobu stwierdzającą jego przydatność do stosowania w określonych warunkach, wydany przez jednostkę upoważnioną do udzielania aprobat technicznych,</w:t>
      </w:r>
    </w:p>
    <w:p w14:paraId="36E86E62"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Certyfikat zgodności</w:t>
      </w:r>
      <w:r w:rsidRPr="0056076E">
        <w:rPr>
          <w:rFonts w:asciiTheme="majorHAnsi" w:hAnsiTheme="majorHAnsi" w:cs="Arial"/>
          <w:sz w:val="22"/>
          <w:szCs w:val="22"/>
        </w:rPr>
        <w:t xml:space="preserve"> - dokument wydany zgodnie z zasadami systemu certyfikacji wykazujący, że zapewniono odpowiedni stopień zaufania, należycie zidentyfikowano wyrób, proces lub usługa są zgodne z określoną normą lub innymi dokumentami normatywnymi w odniesieniu do wyrobów dopuszczonych do obrotu i stosowania,</w:t>
      </w:r>
    </w:p>
    <w:p w14:paraId="36E86E63"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Znak zgodności</w:t>
      </w:r>
      <w:r w:rsidRPr="0056076E">
        <w:rPr>
          <w:rFonts w:asciiTheme="majorHAnsi" w:hAnsiTheme="majorHAnsi" w:cs="Arial"/>
          <w:sz w:val="22"/>
          <w:szCs w:val="22"/>
        </w:rPr>
        <w:t xml:space="preserve"> - zastrzeżony znak, nadawany lub stosowany zgodnie z zasadami systemu certyfikacji, wskazujący, że zapewniono odpowiedni stopień zaufania iż dany wyrób, proces lub usługa są zgodne z określoną normą lub innym dokumentem normatywnym,</w:t>
      </w:r>
    </w:p>
    <w:p w14:paraId="36E86E64"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Kierownik Budowy</w:t>
      </w:r>
      <w:r w:rsidRPr="0056076E">
        <w:rPr>
          <w:rFonts w:asciiTheme="majorHAnsi" w:hAnsiTheme="majorHAnsi" w:cs="Arial"/>
          <w:sz w:val="22"/>
          <w:szCs w:val="22"/>
        </w:rPr>
        <w:t xml:space="preserve"> - osoba wyznaczona przez Wykonawcę, upoważniona do kierowania robotami i do występowania w jego imieniu w sprawach realizacji Kontraktu,</w:t>
      </w:r>
    </w:p>
    <w:p w14:paraId="36E86E66"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Polecenie Inżyniera (Inspektora Nadzoru Inwestorskiego)</w:t>
      </w:r>
      <w:r w:rsidRPr="0056076E">
        <w:rPr>
          <w:rFonts w:asciiTheme="majorHAnsi" w:hAnsiTheme="majorHAnsi" w:cs="Arial"/>
          <w:sz w:val="22"/>
          <w:szCs w:val="22"/>
        </w:rPr>
        <w:t xml:space="preserve"> - wszelkie polecenia przekazane Wykonawcy przez Inżyniera, w formie pisemnej, dotyczące sposobu realizacji robót lub innych spraw związanych z prowadzeniem budowy.</w:t>
      </w:r>
    </w:p>
    <w:p w14:paraId="4F26B555"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67"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Warunki realizacji zadania</w:t>
      </w:r>
    </w:p>
    <w:p w14:paraId="36E86E68"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Wykonawca odpowiada za prawidłową realizację robót. W tym celu winien:</w:t>
      </w:r>
    </w:p>
    <w:p w14:paraId="36E86E69" w14:textId="77777777" w:rsidR="00BA37D7" w:rsidRPr="0056076E" w:rsidRDefault="00703809" w:rsidP="0056076E">
      <w:pPr>
        <w:pStyle w:val="Akapitzlist"/>
        <w:numPr>
          <w:ilvl w:val="0"/>
          <w:numId w:val="106"/>
        </w:numPr>
        <w:tabs>
          <w:tab w:val="left" w:pos="677"/>
        </w:tabs>
        <w:spacing w:line="360" w:lineRule="auto"/>
        <w:rPr>
          <w:rFonts w:asciiTheme="majorHAnsi" w:hAnsiTheme="majorHAnsi" w:cs="Arial"/>
        </w:rPr>
      </w:pPr>
      <w:r w:rsidRPr="0056076E">
        <w:rPr>
          <w:rFonts w:asciiTheme="majorHAnsi" w:hAnsiTheme="majorHAnsi" w:cs="Arial"/>
        </w:rPr>
        <w:t>oznakować teren budowy, wyznaczyć miejsca składowania materiałów,</w:t>
      </w:r>
    </w:p>
    <w:p w14:paraId="36E86E6A" w14:textId="77777777" w:rsidR="00BA37D7" w:rsidRPr="0056076E" w:rsidRDefault="00703809" w:rsidP="0056076E">
      <w:pPr>
        <w:pStyle w:val="Akapitzlist"/>
        <w:numPr>
          <w:ilvl w:val="0"/>
          <w:numId w:val="106"/>
        </w:numPr>
        <w:tabs>
          <w:tab w:val="left" w:pos="676"/>
          <w:tab w:val="left" w:pos="678"/>
        </w:tabs>
        <w:spacing w:line="360" w:lineRule="auto"/>
        <w:rPr>
          <w:rFonts w:asciiTheme="majorHAnsi" w:hAnsiTheme="majorHAnsi" w:cs="Arial"/>
        </w:rPr>
      </w:pPr>
      <w:r w:rsidRPr="0056076E">
        <w:rPr>
          <w:rFonts w:asciiTheme="majorHAnsi" w:hAnsiTheme="majorHAnsi" w:cs="Arial"/>
        </w:rPr>
        <w:t>dysponować materiałami, sprzętem, maszynami i kadrą pozwalającą na realizację robót zgodnie z wymogami projektu, SST i ze sztuką budowlaną,</w:t>
      </w:r>
    </w:p>
    <w:p w14:paraId="36E86E6B" w14:textId="77777777" w:rsidR="00BA37D7" w:rsidRPr="0056076E" w:rsidRDefault="00703809" w:rsidP="0056076E">
      <w:pPr>
        <w:pStyle w:val="Akapitzlist"/>
        <w:numPr>
          <w:ilvl w:val="0"/>
          <w:numId w:val="106"/>
        </w:numPr>
        <w:tabs>
          <w:tab w:val="left" w:pos="677"/>
        </w:tabs>
        <w:spacing w:line="360" w:lineRule="auto"/>
        <w:rPr>
          <w:rFonts w:asciiTheme="majorHAnsi" w:hAnsiTheme="majorHAnsi" w:cs="Arial"/>
        </w:rPr>
      </w:pPr>
      <w:r w:rsidRPr="0056076E">
        <w:rPr>
          <w:rFonts w:asciiTheme="majorHAnsi" w:hAnsiTheme="majorHAnsi" w:cs="Arial"/>
        </w:rPr>
        <w:t>prowadzić roboty wg wymagań PN i zasad technologii dla danego typu robót.</w:t>
      </w:r>
    </w:p>
    <w:p w14:paraId="04C5739F" w14:textId="77777777" w:rsidR="00593CC8" w:rsidRPr="0056076E" w:rsidRDefault="00593CC8" w:rsidP="0056076E">
      <w:pPr>
        <w:pStyle w:val="Akapitzlist"/>
        <w:tabs>
          <w:tab w:val="left" w:pos="677"/>
        </w:tabs>
        <w:spacing w:line="360" w:lineRule="auto"/>
        <w:ind w:left="709" w:firstLine="0"/>
        <w:rPr>
          <w:rFonts w:asciiTheme="majorHAnsi" w:hAnsiTheme="majorHAnsi" w:cs="Arial"/>
        </w:rPr>
      </w:pPr>
    </w:p>
    <w:p w14:paraId="36E86E6C" w14:textId="77777777" w:rsidR="00BA37D7" w:rsidRPr="0056076E" w:rsidRDefault="00703809" w:rsidP="0056076E">
      <w:pPr>
        <w:pStyle w:val="Akapitzlist"/>
        <w:numPr>
          <w:ilvl w:val="0"/>
          <w:numId w:val="100"/>
        </w:numPr>
        <w:tabs>
          <w:tab w:val="left" w:pos="818"/>
        </w:tabs>
        <w:spacing w:line="360" w:lineRule="auto"/>
        <w:rPr>
          <w:rFonts w:asciiTheme="majorHAnsi" w:hAnsiTheme="majorHAnsi" w:cs="Arial"/>
        </w:rPr>
      </w:pPr>
      <w:r w:rsidRPr="0056076E">
        <w:rPr>
          <w:rFonts w:asciiTheme="majorHAnsi" w:hAnsiTheme="majorHAnsi" w:cs="Arial"/>
        </w:rPr>
        <w:t>Wykonanie robót</w:t>
      </w:r>
    </w:p>
    <w:p w14:paraId="36E86E6D"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Wykonawca jest odpowiedzialny za prowadzenie robot zgodnie z Umową, za ich zgodność z Dokumentacją Projektową, wymaganiami SST oraz poleceniami Inspektora Nadzoru Inwestorskiego.  Wykonawca  jest  odpowiedzialny  za  jakość  zastosowanych  materiałów i wykonywanych robót. Następstwa jakiegokolwiek błędu spowodowanego przez Wykonawcę w prowadzeniu robót zostaną, jeśli wymagać tego będzie Inspektor, poprawione przez Wykonawcę na własny koszt.</w:t>
      </w:r>
    </w:p>
    <w:p w14:paraId="35EE84D9"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6E"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Kontrola jakości robót</w:t>
      </w:r>
    </w:p>
    <w:p w14:paraId="36E86E6F"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Kontrola jakości robót przeprowadzana będzie zgodnie z "Warunkami technicznymi wykonania i odbioru robót budowlano - montażowych". Natomiast kontrola jakości materiałów poprzez sprawdzenie atestów.</w:t>
      </w:r>
    </w:p>
    <w:p w14:paraId="0A059A4D"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0"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Obmiar robót</w:t>
      </w:r>
    </w:p>
    <w:p w14:paraId="36E86E73" w14:textId="658080DA"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w:t>
      </w:r>
      <w:r w:rsidR="002540BF" w:rsidRPr="0056076E">
        <w:rPr>
          <w:rFonts w:asciiTheme="majorHAnsi" w:hAnsiTheme="majorHAnsi" w:cs="Arial"/>
          <w:sz w:val="22"/>
          <w:szCs w:val="22"/>
        </w:rPr>
        <w:t xml:space="preserve"> </w:t>
      </w:r>
      <w:r w:rsidRPr="0056076E">
        <w:rPr>
          <w:rFonts w:asciiTheme="majorHAnsi" w:hAnsiTheme="majorHAnsi" w:cs="Arial"/>
          <w:sz w:val="22"/>
          <w:szCs w:val="22"/>
        </w:rPr>
        <w:t>Obmiaru robót dokonuje Wykonawca po powiadomieniu Inspektora Nadzoru o zakresie obmierzanych robót i terminie obmiaru, co najmniej na 3 dni przed tym terminem.</w:t>
      </w:r>
      <w:r w:rsidR="002540BF" w:rsidRPr="0056076E">
        <w:rPr>
          <w:rFonts w:asciiTheme="majorHAnsi" w:hAnsiTheme="majorHAnsi" w:cs="Arial"/>
          <w:sz w:val="22"/>
          <w:szCs w:val="22"/>
        </w:rPr>
        <w:t xml:space="preserve"> </w:t>
      </w:r>
      <w:r w:rsidRPr="0056076E">
        <w:rPr>
          <w:rFonts w:asciiTheme="majorHAnsi" w:hAnsiTheme="majorHAnsi" w:cs="Arial"/>
          <w:sz w:val="22"/>
          <w:szCs w:val="22"/>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36E86E74"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Obmiar gotowych robót będzie przeprowadzony z częstością uzgodnioną między Wykonawcą a Inspektorem Nadzoru Inwestorskiego.</w:t>
      </w:r>
    </w:p>
    <w:p w14:paraId="4EB9A4EC" w14:textId="77777777" w:rsidR="002540BF" w:rsidRPr="0056076E" w:rsidRDefault="002540BF" w:rsidP="0056076E">
      <w:pPr>
        <w:pStyle w:val="Tekstpodstawowy"/>
        <w:spacing w:line="360" w:lineRule="auto"/>
        <w:jc w:val="both"/>
        <w:rPr>
          <w:rFonts w:asciiTheme="majorHAnsi" w:hAnsiTheme="majorHAnsi" w:cs="Arial"/>
          <w:sz w:val="22"/>
          <w:szCs w:val="22"/>
        </w:rPr>
      </w:pPr>
    </w:p>
    <w:p w14:paraId="36E86E75" w14:textId="0DDC1260"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Wynagrodzenie za wykonane roboty będzie wynagrodzeniem kosztorysowym.</w:t>
      </w:r>
    </w:p>
    <w:p w14:paraId="7342FE3F"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6"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Warunki odbioru robót</w:t>
      </w:r>
    </w:p>
    <w:p w14:paraId="36E86E77" w14:textId="253D39EC" w:rsidR="00BA37D7" w:rsidRPr="0056076E" w:rsidRDefault="00703809" w:rsidP="0056076E">
      <w:pPr>
        <w:pStyle w:val="Akapitzlist"/>
        <w:numPr>
          <w:ilvl w:val="1"/>
          <w:numId w:val="100"/>
        </w:numPr>
        <w:tabs>
          <w:tab w:val="left" w:pos="933"/>
        </w:tabs>
        <w:spacing w:line="360" w:lineRule="auto"/>
        <w:jc w:val="both"/>
        <w:rPr>
          <w:rFonts w:asciiTheme="majorHAnsi" w:hAnsiTheme="majorHAnsi" w:cs="Arial"/>
        </w:rPr>
      </w:pPr>
      <w:r w:rsidRPr="0056076E">
        <w:rPr>
          <w:rFonts w:asciiTheme="majorHAnsi" w:hAnsiTheme="majorHAnsi" w:cs="Arial"/>
        </w:rPr>
        <w:t>Odbiory robót</w:t>
      </w:r>
    </w:p>
    <w:p w14:paraId="36E86E78" w14:textId="07D71BF6"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Odbiory należy wykonywać zgodnie z "Warunkami technicznymi wykonania i odbioru robót budowlano - montażowych"</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xml:space="preserve"> oraz instrukcjami szczegółowymi producentów zastosowanych technologii.</w:t>
      </w:r>
    </w:p>
    <w:p w14:paraId="6C1D7B87"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9" w14:textId="77777777" w:rsidR="00BA37D7" w:rsidRPr="0056076E" w:rsidRDefault="00703809" w:rsidP="0056076E">
      <w:pPr>
        <w:pStyle w:val="Akapitzlist"/>
        <w:numPr>
          <w:ilvl w:val="1"/>
          <w:numId w:val="100"/>
        </w:numPr>
        <w:tabs>
          <w:tab w:val="left" w:pos="933"/>
        </w:tabs>
        <w:spacing w:line="360" w:lineRule="auto"/>
        <w:ind w:left="709" w:hanging="539"/>
        <w:jc w:val="both"/>
        <w:rPr>
          <w:rFonts w:asciiTheme="majorHAnsi" w:hAnsiTheme="majorHAnsi" w:cs="Arial"/>
        </w:rPr>
      </w:pPr>
      <w:r w:rsidRPr="0056076E">
        <w:rPr>
          <w:rFonts w:asciiTheme="majorHAnsi" w:hAnsiTheme="majorHAnsi" w:cs="Arial"/>
        </w:rPr>
        <w:t>Odbiór robót ulegających zakryciu</w:t>
      </w:r>
    </w:p>
    <w:p w14:paraId="36E86E7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Polega na końcowej ocenie ilości i jakości robót, które w dalszym procesie ulegną zakryciu. Powinien on być przeprowadzony w czasie umożliwiającym wykonanie ewentualnych korekt i poprawek, bez hamowania ogólnego postępu robót. Odbioru dokonuje inspektor nadzoru, po zgłoszeniu przez Wykonawcę gotowości danej części robót do odbioru.</w:t>
      </w:r>
    </w:p>
    <w:p w14:paraId="5072098C" w14:textId="77777777" w:rsidR="00A61769" w:rsidRDefault="00A61769" w:rsidP="0056076E">
      <w:pPr>
        <w:pStyle w:val="Tekstpodstawowy"/>
        <w:spacing w:line="360" w:lineRule="auto"/>
        <w:ind w:left="709"/>
        <w:jc w:val="both"/>
        <w:rPr>
          <w:rFonts w:asciiTheme="majorHAnsi" w:hAnsiTheme="majorHAnsi" w:cs="Arial"/>
          <w:sz w:val="22"/>
          <w:szCs w:val="22"/>
        </w:rPr>
      </w:pPr>
    </w:p>
    <w:p w14:paraId="6DDA9A9D"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36E86E7B" w14:textId="77777777" w:rsidR="00BA37D7" w:rsidRPr="0056076E" w:rsidRDefault="00703809" w:rsidP="0056076E">
      <w:pPr>
        <w:pStyle w:val="Akapitzlist"/>
        <w:numPr>
          <w:ilvl w:val="1"/>
          <w:numId w:val="100"/>
        </w:numPr>
        <w:tabs>
          <w:tab w:val="left" w:pos="933"/>
        </w:tabs>
        <w:spacing w:line="360" w:lineRule="auto"/>
        <w:ind w:left="709" w:hanging="539"/>
        <w:jc w:val="both"/>
        <w:rPr>
          <w:rFonts w:asciiTheme="majorHAnsi" w:hAnsiTheme="majorHAnsi" w:cs="Arial"/>
        </w:rPr>
      </w:pPr>
      <w:r w:rsidRPr="0056076E">
        <w:rPr>
          <w:rFonts w:asciiTheme="majorHAnsi" w:hAnsiTheme="majorHAnsi" w:cs="Arial"/>
        </w:rPr>
        <w:t>Odbiór częściowy robót</w:t>
      </w:r>
    </w:p>
    <w:p w14:paraId="36E86E7C"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Odbiór ten polega na ocenie ilości i jakości wykonanych części robót wraz z ustaleniem należnego wynagrodzenia (jeśli umowa przewiduje częściową wypłatę wynagrodzenia). Odbioru częściowego dokonuje się wg zasad jak przy odbiorze ostatecznym (końcowym) robót.</w:t>
      </w:r>
    </w:p>
    <w:p w14:paraId="0E8A8905"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D" w14:textId="77777777" w:rsidR="00BA37D7" w:rsidRPr="0056076E" w:rsidRDefault="00703809" w:rsidP="0056076E">
      <w:pPr>
        <w:pStyle w:val="Akapitzlist"/>
        <w:numPr>
          <w:ilvl w:val="1"/>
          <w:numId w:val="100"/>
        </w:numPr>
        <w:tabs>
          <w:tab w:val="left" w:pos="933"/>
        </w:tabs>
        <w:spacing w:line="360" w:lineRule="auto"/>
        <w:ind w:left="709" w:hanging="539"/>
        <w:jc w:val="both"/>
        <w:rPr>
          <w:rFonts w:asciiTheme="majorHAnsi" w:hAnsiTheme="majorHAnsi" w:cs="Arial"/>
        </w:rPr>
      </w:pPr>
      <w:r w:rsidRPr="0056076E">
        <w:rPr>
          <w:rFonts w:asciiTheme="majorHAnsi" w:hAnsiTheme="majorHAnsi" w:cs="Arial"/>
        </w:rPr>
        <w:t>Odbiór ostateczny (końcowy) robót</w:t>
      </w:r>
    </w:p>
    <w:p w14:paraId="36E86E7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Odbiór ten polega na końcowej ocenie rzeczywistego wykonania robót w odniesieniu do ich ilości i jakości oraz wartości, po wymaganych próbach i po rozruchu. Odbioru ostatecznego robót należy dokonać w terminie ustalonym w warunkach umowy, licząc od dnia potwierdzenia przez Inspektora nadzoru zakończenia robót i kompletności dokumentów. Odbiór ostateczny dokumentowany jest protokołem końcowym.</w:t>
      </w:r>
    </w:p>
    <w:p w14:paraId="57B7FE41"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F" w14:textId="77777777" w:rsidR="00BA37D7" w:rsidRPr="0056076E" w:rsidRDefault="00703809" w:rsidP="0056076E">
      <w:pPr>
        <w:pStyle w:val="Akapitzlist"/>
        <w:numPr>
          <w:ilvl w:val="1"/>
          <w:numId w:val="100"/>
        </w:numPr>
        <w:tabs>
          <w:tab w:val="left" w:pos="932"/>
        </w:tabs>
        <w:spacing w:line="360" w:lineRule="auto"/>
        <w:ind w:left="709" w:hanging="539"/>
        <w:jc w:val="both"/>
        <w:rPr>
          <w:rFonts w:asciiTheme="majorHAnsi" w:hAnsiTheme="majorHAnsi" w:cs="Arial"/>
        </w:rPr>
      </w:pPr>
      <w:r w:rsidRPr="0056076E">
        <w:rPr>
          <w:rFonts w:asciiTheme="majorHAnsi" w:hAnsiTheme="majorHAnsi" w:cs="Arial"/>
        </w:rPr>
        <w:t>Dokumenty do odbioru ostatecznego (końcowego) robót</w:t>
      </w:r>
    </w:p>
    <w:p w14:paraId="36E86E82" w14:textId="7857754F"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Podstawowym dokumentem z dokonania odbioru końcowego robót jest protokół odbioru końcowego robót sporządzony wg wzoru ustalonego przez Zamawiającego. Do odbioru końcowego Wykonawca</w:t>
      </w:r>
      <w:r w:rsidR="00A61769" w:rsidRPr="0056076E">
        <w:rPr>
          <w:rFonts w:asciiTheme="majorHAnsi" w:hAnsiTheme="majorHAnsi" w:cs="Arial"/>
          <w:sz w:val="22"/>
          <w:szCs w:val="22"/>
        </w:rPr>
        <w:t xml:space="preserve"> </w:t>
      </w:r>
      <w:r w:rsidRPr="0056076E">
        <w:rPr>
          <w:rFonts w:asciiTheme="majorHAnsi" w:hAnsiTheme="majorHAnsi" w:cs="Arial"/>
          <w:sz w:val="22"/>
          <w:szCs w:val="22"/>
        </w:rPr>
        <w:t>jest zobowiązany przygotować dokumenty określone w SIWZ oraz dodatkowo następujące dokumenty dotyczące zainstalowanych urządzeń:</w:t>
      </w:r>
    </w:p>
    <w:p w14:paraId="36E86E83"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atesty jakościowe wbudowanych materiałów,</w:t>
      </w:r>
    </w:p>
    <w:p w14:paraId="36E86E84" w14:textId="6E50C69F"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 xml:space="preserve">inwentaryzację przebiegu instalacji </w:t>
      </w:r>
      <w:proofErr w:type="spellStart"/>
      <w:r w:rsidRPr="0056076E">
        <w:rPr>
          <w:rFonts w:asciiTheme="majorHAnsi" w:hAnsiTheme="majorHAnsi" w:cs="Arial"/>
        </w:rPr>
        <w:t>c.o</w:t>
      </w:r>
      <w:proofErr w:type="spellEnd"/>
      <w:r w:rsidRPr="0056076E">
        <w:rPr>
          <w:rFonts w:asciiTheme="majorHAnsi" w:hAnsiTheme="majorHAnsi" w:cs="Arial"/>
        </w:rPr>
        <w:t>, przewodów instalacji elektrycznej,</w:t>
      </w:r>
    </w:p>
    <w:p w14:paraId="36E86E85"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schematy rozdzielnic elektrycznych z opisem obwodów chronionych przez poszczególne zainstalowane w nich urządzenia.</w:t>
      </w:r>
    </w:p>
    <w:p w14:paraId="36E86E86"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schemat technologiczny powykonawczy kotłowni i instalacji ciepłej wody technologicznej oraz instalacji olejowej,</w:t>
      </w:r>
    </w:p>
    <w:p w14:paraId="36E86E87"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instrukcje obsługi zainstalowanych urządzeń.</w:t>
      </w:r>
    </w:p>
    <w:p w14:paraId="6907EC44" w14:textId="77777777" w:rsidR="00C80C65" w:rsidRPr="0056076E" w:rsidRDefault="00C80C65" w:rsidP="0056076E">
      <w:pPr>
        <w:pStyle w:val="Akapitzlist"/>
        <w:tabs>
          <w:tab w:val="left" w:pos="677"/>
        </w:tabs>
        <w:spacing w:line="360" w:lineRule="auto"/>
        <w:ind w:left="709" w:firstLine="0"/>
        <w:rPr>
          <w:rFonts w:asciiTheme="majorHAnsi" w:hAnsiTheme="majorHAnsi" w:cs="Arial"/>
        </w:rPr>
      </w:pPr>
    </w:p>
    <w:p w14:paraId="36E86E88" w14:textId="77777777" w:rsidR="00BA37D7" w:rsidRPr="0056076E" w:rsidRDefault="00703809" w:rsidP="0056076E">
      <w:pPr>
        <w:pStyle w:val="Akapitzlist"/>
        <w:numPr>
          <w:ilvl w:val="1"/>
          <w:numId w:val="100"/>
        </w:numPr>
        <w:tabs>
          <w:tab w:val="left" w:pos="933"/>
        </w:tabs>
        <w:spacing w:line="360" w:lineRule="auto"/>
        <w:ind w:left="709" w:hanging="539"/>
        <w:rPr>
          <w:rFonts w:asciiTheme="majorHAnsi" w:hAnsiTheme="majorHAnsi" w:cs="Arial"/>
        </w:rPr>
      </w:pPr>
      <w:r w:rsidRPr="0056076E">
        <w:rPr>
          <w:rFonts w:asciiTheme="majorHAnsi" w:hAnsiTheme="majorHAnsi" w:cs="Arial"/>
        </w:rPr>
        <w:t>Odbiór pogwarancyjny</w:t>
      </w:r>
    </w:p>
    <w:p w14:paraId="36E86E89"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Polega on na ocenie wykonanych robót, związanych z usunięciem wad zaistniałych w okresie gwarancyjnym. Powinien być dokonany na podstawie oceny wizualnej obiektu, wyników ewentualnych prób z uwzględnieniem zasad odbioru ostatecznego.</w:t>
      </w:r>
    </w:p>
    <w:p w14:paraId="261665C0" w14:textId="77777777" w:rsidR="002540BF" w:rsidRPr="0056076E" w:rsidRDefault="002540BF" w:rsidP="0056076E">
      <w:pPr>
        <w:pStyle w:val="Tekstpodstawowy"/>
        <w:spacing w:line="360" w:lineRule="auto"/>
        <w:ind w:left="709"/>
        <w:jc w:val="both"/>
        <w:rPr>
          <w:rFonts w:asciiTheme="majorHAnsi" w:hAnsiTheme="majorHAnsi" w:cs="Arial"/>
          <w:sz w:val="22"/>
          <w:szCs w:val="22"/>
        </w:rPr>
      </w:pPr>
    </w:p>
    <w:p w14:paraId="36E86E8A"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Podstawa płatności</w:t>
      </w:r>
    </w:p>
    <w:p w14:paraId="36E86E8B" w14:textId="77777777" w:rsidR="00BA37D7" w:rsidRPr="0056076E" w:rsidRDefault="00703809" w:rsidP="0056076E">
      <w:pPr>
        <w:pStyle w:val="Tekstpodstawowy"/>
        <w:spacing w:line="360" w:lineRule="auto"/>
        <w:jc w:val="both"/>
        <w:rPr>
          <w:rFonts w:asciiTheme="majorHAnsi" w:hAnsiTheme="majorHAnsi" w:cs="Arial"/>
          <w:color w:val="FF0000"/>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36E86E8C" w14:textId="77777777" w:rsidR="00BA37D7" w:rsidRDefault="00BA37D7" w:rsidP="0056076E">
      <w:pPr>
        <w:pStyle w:val="Tekstpodstawowy"/>
        <w:spacing w:line="360" w:lineRule="auto"/>
        <w:ind w:left="709"/>
        <w:rPr>
          <w:rFonts w:asciiTheme="majorHAnsi" w:hAnsiTheme="majorHAnsi" w:cs="Arial"/>
          <w:color w:val="FF0000"/>
          <w:sz w:val="22"/>
          <w:szCs w:val="22"/>
        </w:rPr>
      </w:pPr>
    </w:p>
    <w:p w14:paraId="6BC2E176" w14:textId="77777777" w:rsidR="0056076E" w:rsidRPr="0056076E" w:rsidRDefault="0056076E" w:rsidP="0056076E">
      <w:pPr>
        <w:pStyle w:val="Tekstpodstawowy"/>
        <w:spacing w:line="360" w:lineRule="auto"/>
        <w:ind w:left="709"/>
        <w:rPr>
          <w:rFonts w:asciiTheme="majorHAnsi" w:hAnsiTheme="majorHAnsi" w:cs="Arial"/>
          <w:color w:val="FF0000"/>
          <w:sz w:val="22"/>
          <w:szCs w:val="22"/>
        </w:rPr>
      </w:pPr>
    </w:p>
    <w:p w14:paraId="36E86F23" w14:textId="2C5389A9" w:rsidR="00BA37D7" w:rsidRPr="0056076E" w:rsidRDefault="00626DD7" w:rsidP="0056076E">
      <w:pPr>
        <w:spacing w:line="360" w:lineRule="auto"/>
        <w:rPr>
          <w:rFonts w:asciiTheme="majorHAnsi" w:hAnsiTheme="majorHAnsi" w:cs="Arial"/>
        </w:rPr>
      </w:pPr>
      <w:r w:rsidRPr="0056076E">
        <w:rPr>
          <w:rFonts w:asciiTheme="majorHAnsi" w:hAnsiTheme="majorHAnsi" w:cs="Arial"/>
          <w:b/>
          <w:bCs/>
        </w:rPr>
        <w:t xml:space="preserve">S.002 </w:t>
      </w:r>
      <w:r w:rsidR="00703809" w:rsidRPr="0056076E">
        <w:rPr>
          <w:rFonts w:asciiTheme="majorHAnsi" w:hAnsiTheme="majorHAnsi" w:cs="Arial"/>
          <w:b/>
          <w:bCs/>
        </w:rPr>
        <w:t>TYNKI WEWNĘTRZNE I OKŁADZINY</w:t>
      </w:r>
      <w:r w:rsidR="009F5433" w:rsidRPr="0056076E">
        <w:rPr>
          <w:rFonts w:asciiTheme="majorHAnsi" w:hAnsiTheme="majorHAnsi" w:cs="Arial"/>
          <w:b/>
          <w:bCs/>
        </w:rPr>
        <w:br/>
      </w:r>
      <w:r w:rsidR="00703809" w:rsidRPr="0056076E">
        <w:rPr>
          <w:rFonts w:asciiTheme="majorHAnsi" w:hAnsiTheme="majorHAnsi" w:cs="Arial"/>
          <w:b/>
          <w:bCs/>
        </w:rPr>
        <w:t>CPV: 45410000-4, 45431000-7</w:t>
      </w:r>
    </w:p>
    <w:p w14:paraId="7D5021FB" w14:textId="77777777" w:rsidR="00626DD7" w:rsidRPr="0056076E" w:rsidRDefault="00626DD7" w:rsidP="0056076E">
      <w:pPr>
        <w:tabs>
          <w:tab w:val="left" w:pos="632"/>
        </w:tabs>
        <w:spacing w:line="360" w:lineRule="auto"/>
        <w:jc w:val="both"/>
        <w:rPr>
          <w:rFonts w:asciiTheme="majorHAnsi" w:hAnsiTheme="majorHAnsi" w:cs="Arial"/>
        </w:rPr>
      </w:pPr>
    </w:p>
    <w:p w14:paraId="1461BF82" w14:textId="77777777" w:rsidR="004C17ED" w:rsidRPr="0056076E" w:rsidRDefault="00703809" w:rsidP="0056076E">
      <w:pPr>
        <w:pStyle w:val="Akapitzlist"/>
        <w:numPr>
          <w:ilvl w:val="0"/>
          <w:numId w:val="75"/>
        </w:numPr>
        <w:tabs>
          <w:tab w:val="left" w:pos="426"/>
        </w:tabs>
        <w:spacing w:line="360" w:lineRule="auto"/>
        <w:ind w:left="284" w:hanging="284"/>
        <w:jc w:val="both"/>
        <w:rPr>
          <w:rFonts w:asciiTheme="majorHAnsi" w:hAnsiTheme="majorHAnsi" w:cs="Arial"/>
        </w:rPr>
      </w:pPr>
      <w:r w:rsidRPr="0056076E">
        <w:rPr>
          <w:rFonts w:asciiTheme="majorHAnsi" w:hAnsiTheme="majorHAnsi" w:cs="Arial"/>
        </w:rPr>
        <w:t>Wstęp</w:t>
      </w:r>
    </w:p>
    <w:p w14:paraId="36E86F26" w14:textId="1D4FAB0C" w:rsidR="00BA37D7" w:rsidRPr="0056076E" w:rsidRDefault="00703809" w:rsidP="0056076E">
      <w:pPr>
        <w:pStyle w:val="Akapitzlist"/>
        <w:numPr>
          <w:ilvl w:val="1"/>
          <w:numId w:val="75"/>
        </w:numPr>
        <w:tabs>
          <w:tab w:val="left" w:pos="426"/>
        </w:tabs>
        <w:spacing w:line="360" w:lineRule="auto"/>
        <w:jc w:val="both"/>
        <w:rPr>
          <w:rFonts w:asciiTheme="majorHAnsi" w:hAnsiTheme="majorHAnsi" w:cs="Arial"/>
        </w:rPr>
      </w:pPr>
      <w:r w:rsidRPr="0056076E">
        <w:rPr>
          <w:rFonts w:asciiTheme="majorHAnsi" w:hAnsiTheme="majorHAnsi" w:cs="Arial"/>
        </w:rPr>
        <w:t>Przedmiot specyfikacji technicznej SST</w:t>
      </w:r>
    </w:p>
    <w:p w14:paraId="5D184E40" w14:textId="77777777" w:rsidR="0056076E" w:rsidRDefault="00703809"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budowlanych </w:t>
      </w:r>
      <w:r w:rsidR="00E72863" w:rsidRPr="0056076E">
        <w:rPr>
          <w:rFonts w:asciiTheme="majorHAnsi" w:hAnsiTheme="majorHAnsi" w:cs="Arial"/>
          <w:sz w:val="22"/>
          <w:szCs w:val="22"/>
        </w:rPr>
        <w:t>związanych z realizacją zdania (projektu) pn. „</w:t>
      </w:r>
      <w:r w:rsidR="00E72863"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w:t>
      </w:r>
      <w:proofErr w:type="spellStart"/>
      <w:r w:rsidR="00E72863" w:rsidRPr="0056076E">
        <w:rPr>
          <w:rFonts w:asciiTheme="majorHAnsi" w:hAnsiTheme="majorHAnsi"/>
          <w:sz w:val="22"/>
          <w:szCs w:val="22"/>
        </w:rPr>
        <w:t>ZITy</w:t>
      </w:r>
      <w:proofErr w:type="spellEnd"/>
      <w:r w:rsidR="00E72863" w:rsidRPr="0056076E">
        <w:rPr>
          <w:rFonts w:asciiTheme="majorHAnsi" w:hAnsiTheme="majorHAnsi"/>
          <w:sz w:val="22"/>
          <w:szCs w:val="22"/>
        </w:rPr>
        <w:t xml:space="preserve"> regionalne </w:t>
      </w:r>
    </w:p>
    <w:p w14:paraId="538515BB" w14:textId="087EE4B0" w:rsidR="00E72863" w:rsidRPr="0056076E" w:rsidRDefault="00E72863" w:rsidP="0056076E">
      <w:pPr>
        <w:pStyle w:val="Tekstpodstawowy"/>
        <w:spacing w:line="360" w:lineRule="auto"/>
        <w:ind w:left="709"/>
        <w:jc w:val="both"/>
        <w:rPr>
          <w:rFonts w:asciiTheme="majorHAnsi" w:hAnsiTheme="majorHAnsi"/>
          <w:sz w:val="22"/>
          <w:szCs w:val="22"/>
        </w:rPr>
      </w:pPr>
      <w:r w:rsidRPr="0056076E">
        <w:rPr>
          <w:rFonts w:asciiTheme="majorHAnsi" w:hAnsiTheme="majorHAnsi"/>
          <w:sz w:val="22"/>
          <w:szCs w:val="22"/>
        </w:rPr>
        <w:t>[nabór nr FEKP.02.03-IZ.00-021/23]</w:t>
      </w:r>
    </w:p>
    <w:p w14:paraId="36E86F27" w14:textId="339F7A2E" w:rsidR="00BA37D7" w:rsidRPr="0056076E" w:rsidRDefault="00BA37D7" w:rsidP="0056076E">
      <w:pPr>
        <w:pStyle w:val="Tekstpodstawowy"/>
        <w:spacing w:line="360" w:lineRule="auto"/>
        <w:ind w:left="709"/>
        <w:jc w:val="both"/>
        <w:rPr>
          <w:rFonts w:asciiTheme="majorHAnsi" w:hAnsiTheme="majorHAnsi" w:cs="Arial"/>
          <w:sz w:val="22"/>
          <w:szCs w:val="22"/>
        </w:rPr>
      </w:pPr>
    </w:p>
    <w:p w14:paraId="36E86F28" w14:textId="77777777" w:rsidR="00BA37D7" w:rsidRPr="0056076E" w:rsidRDefault="00703809" w:rsidP="0056076E">
      <w:pPr>
        <w:pStyle w:val="Akapitzlist"/>
        <w:numPr>
          <w:ilvl w:val="1"/>
          <w:numId w:val="75"/>
        </w:numPr>
        <w:tabs>
          <w:tab w:val="left" w:pos="754"/>
        </w:tabs>
        <w:spacing w:line="360" w:lineRule="auto"/>
        <w:ind w:left="709" w:hanging="360"/>
        <w:jc w:val="both"/>
        <w:rPr>
          <w:rFonts w:asciiTheme="majorHAnsi" w:hAnsiTheme="majorHAnsi" w:cs="Arial"/>
        </w:rPr>
      </w:pPr>
      <w:r w:rsidRPr="0056076E">
        <w:rPr>
          <w:rFonts w:asciiTheme="majorHAnsi" w:hAnsiTheme="majorHAnsi" w:cs="Arial"/>
        </w:rPr>
        <w:t>Zakres robót objętych SST</w:t>
      </w:r>
    </w:p>
    <w:p w14:paraId="36E86F29" w14:textId="2DE04CF6"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Ustalenia zawarte w niniejszej szczegółowej specyfikacji dotyczą zasad prowadzenia robót związanych z wykonaniem: </w:t>
      </w:r>
      <w:r w:rsidR="00E72863" w:rsidRPr="0056076E">
        <w:rPr>
          <w:rFonts w:asciiTheme="majorHAnsi" w:hAnsiTheme="majorHAnsi" w:cs="Arial"/>
          <w:sz w:val="22"/>
          <w:szCs w:val="22"/>
        </w:rPr>
        <w:t xml:space="preserve">napraw </w:t>
      </w:r>
      <w:r w:rsidRPr="0056076E">
        <w:rPr>
          <w:rFonts w:asciiTheme="majorHAnsi" w:hAnsiTheme="majorHAnsi" w:cs="Arial"/>
          <w:sz w:val="22"/>
          <w:szCs w:val="22"/>
        </w:rPr>
        <w:t>tynków, okładzin ściennych i posadzkowych z płytek ceramicznych oraz okładzin z płyt ognioochronnych w kotłowni.</w:t>
      </w:r>
    </w:p>
    <w:p w14:paraId="49C30CAA" w14:textId="77777777" w:rsidR="00E72863" w:rsidRPr="0056076E" w:rsidRDefault="00E72863" w:rsidP="0056076E">
      <w:pPr>
        <w:pStyle w:val="Tekstpodstawowy"/>
        <w:spacing w:line="360" w:lineRule="auto"/>
        <w:ind w:left="709"/>
        <w:jc w:val="both"/>
        <w:rPr>
          <w:rFonts w:asciiTheme="majorHAnsi" w:hAnsiTheme="majorHAnsi" w:cs="Arial"/>
          <w:sz w:val="22"/>
          <w:szCs w:val="22"/>
        </w:rPr>
      </w:pPr>
    </w:p>
    <w:p w14:paraId="36E86F2A" w14:textId="77777777" w:rsidR="00BA37D7" w:rsidRPr="0056076E" w:rsidRDefault="00703809" w:rsidP="0056076E">
      <w:pPr>
        <w:pStyle w:val="Akapitzlist"/>
        <w:numPr>
          <w:ilvl w:val="1"/>
          <w:numId w:val="75"/>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Ogólne wymagania dotyczące robót.</w:t>
      </w:r>
    </w:p>
    <w:p w14:paraId="36E86F2B"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21EEC3A1" w14:textId="77777777" w:rsidR="003B38CC" w:rsidRPr="0056076E" w:rsidRDefault="003B38CC" w:rsidP="0056076E">
      <w:pPr>
        <w:pStyle w:val="Tekstpodstawowy"/>
        <w:spacing w:line="360" w:lineRule="auto"/>
        <w:ind w:left="709"/>
        <w:jc w:val="both"/>
        <w:rPr>
          <w:rFonts w:asciiTheme="majorHAnsi" w:hAnsiTheme="majorHAnsi" w:cs="Arial"/>
          <w:sz w:val="22"/>
          <w:szCs w:val="22"/>
        </w:rPr>
      </w:pPr>
    </w:p>
    <w:p w14:paraId="6F515796" w14:textId="5E05D206" w:rsidR="003B38CC" w:rsidRPr="0056076E" w:rsidRDefault="003B38CC" w:rsidP="0056076E">
      <w:pPr>
        <w:pStyle w:val="Akapitzlist"/>
        <w:numPr>
          <w:ilvl w:val="1"/>
          <w:numId w:val="75"/>
        </w:numPr>
        <w:tabs>
          <w:tab w:val="left" w:pos="813"/>
        </w:tabs>
        <w:spacing w:line="360" w:lineRule="auto"/>
        <w:jc w:val="both"/>
        <w:rPr>
          <w:rFonts w:asciiTheme="majorHAnsi" w:hAnsiTheme="majorHAnsi" w:cs="Arial"/>
        </w:rPr>
      </w:pPr>
      <w:r w:rsidRPr="0056076E">
        <w:rPr>
          <w:rFonts w:asciiTheme="majorHAnsi" w:hAnsiTheme="majorHAnsi" w:cs="Arial"/>
        </w:rPr>
        <w:t>Określenia podstawowe</w:t>
      </w:r>
    </w:p>
    <w:p w14:paraId="1E99FA7F" w14:textId="77777777" w:rsidR="003B38CC" w:rsidRPr="0056076E" w:rsidRDefault="003B38CC"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2A94F752" w14:textId="77777777" w:rsidR="00E72863" w:rsidRPr="0056076E" w:rsidRDefault="00E72863" w:rsidP="0056076E">
      <w:pPr>
        <w:pStyle w:val="Tekstpodstawowy"/>
        <w:spacing w:line="360" w:lineRule="auto"/>
        <w:ind w:left="709"/>
        <w:jc w:val="both"/>
        <w:rPr>
          <w:rFonts w:asciiTheme="majorHAnsi" w:hAnsiTheme="majorHAnsi" w:cs="Arial"/>
          <w:sz w:val="22"/>
          <w:szCs w:val="22"/>
        </w:rPr>
      </w:pPr>
    </w:p>
    <w:p w14:paraId="36E86F2C"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Materiały</w:t>
      </w:r>
    </w:p>
    <w:p w14:paraId="36E86F2D" w14:textId="70EC2F76" w:rsidR="00BA37D7" w:rsidRPr="0056076E" w:rsidRDefault="00703809" w:rsidP="0056076E">
      <w:pPr>
        <w:pStyle w:val="Akapitzlist"/>
        <w:numPr>
          <w:ilvl w:val="1"/>
          <w:numId w:val="75"/>
        </w:numPr>
        <w:tabs>
          <w:tab w:val="left" w:pos="814"/>
        </w:tabs>
        <w:spacing w:line="360" w:lineRule="auto"/>
        <w:ind w:left="709" w:hanging="420"/>
        <w:jc w:val="both"/>
        <w:rPr>
          <w:rFonts w:asciiTheme="majorHAnsi" w:hAnsiTheme="majorHAnsi" w:cs="Arial"/>
        </w:rPr>
      </w:pPr>
      <w:r w:rsidRPr="0056076E">
        <w:rPr>
          <w:rFonts w:asciiTheme="majorHAnsi" w:hAnsiTheme="majorHAnsi" w:cs="Arial"/>
        </w:rPr>
        <w:t>Woda (PN-EN 1008:2004)</w:t>
      </w:r>
      <w:r w:rsidR="00076C26" w:rsidRPr="00076C26">
        <w:rPr>
          <w:rFonts w:asciiTheme="majorHAnsi" w:hAnsiTheme="majorHAnsi" w:cs="Arial"/>
        </w:rPr>
        <w:t xml:space="preserve"> </w:t>
      </w:r>
      <w:r w:rsidR="00076C26">
        <w:rPr>
          <w:rFonts w:asciiTheme="majorHAnsi" w:hAnsiTheme="majorHAnsi" w:cs="Arial"/>
        </w:rPr>
        <w:t>lub równoważne</w:t>
      </w:r>
    </w:p>
    <w:p w14:paraId="36E86F2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 przygotowania zapraw stosować można każdą wodę zdatną do picia.</w:t>
      </w:r>
    </w:p>
    <w:p w14:paraId="36E86F2F" w14:textId="19873E91" w:rsidR="00BA37D7" w:rsidRPr="0056076E" w:rsidRDefault="00703809" w:rsidP="0056076E">
      <w:pPr>
        <w:pStyle w:val="Akapitzlist"/>
        <w:numPr>
          <w:ilvl w:val="1"/>
          <w:numId w:val="75"/>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Piasek (PN-EN 13139:2003)</w:t>
      </w:r>
      <w:r w:rsidR="00076C26" w:rsidRPr="00076C26">
        <w:rPr>
          <w:rFonts w:asciiTheme="majorHAnsi" w:hAnsiTheme="majorHAnsi" w:cs="Arial"/>
        </w:rPr>
        <w:t xml:space="preserve"> </w:t>
      </w:r>
      <w:r w:rsidR="00076C26">
        <w:rPr>
          <w:rFonts w:asciiTheme="majorHAnsi" w:hAnsiTheme="majorHAnsi" w:cs="Arial"/>
        </w:rPr>
        <w:t>lub równoważne</w:t>
      </w:r>
    </w:p>
    <w:p w14:paraId="36E86F3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Piasek powinien spełniać wymagania obowiązującej normy przedmiotowe.</w:t>
      </w:r>
    </w:p>
    <w:p w14:paraId="36E86F31"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Zaprawy budowlane cementowo-wapienne</w:t>
      </w:r>
    </w:p>
    <w:p w14:paraId="36E86F32" w14:textId="77777777" w:rsidR="00BA37D7" w:rsidRPr="0056076E" w:rsidRDefault="00703809" w:rsidP="0056076E">
      <w:pPr>
        <w:pStyle w:val="Akapitzlist"/>
        <w:numPr>
          <w:ilvl w:val="0"/>
          <w:numId w:val="74"/>
        </w:numPr>
        <w:tabs>
          <w:tab w:val="left" w:pos="677"/>
        </w:tabs>
        <w:spacing w:line="360" w:lineRule="auto"/>
        <w:ind w:left="709" w:hanging="283"/>
        <w:rPr>
          <w:rFonts w:asciiTheme="majorHAnsi" w:hAnsiTheme="majorHAnsi" w:cs="Arial"/>
        </w:rPr>
      </w:pPr>
      <w:r w:rsidRPr="0056076E">
        <w:rPr>
          <w:rFonts w:asciiTheme="majorHAnsi" w:hAnsiTheme="majorHAnsi" w:cs="Arial"/>
        </w:rPr>
        <w:t>marka i skład zaprawy powinny być zgodne z wymaganiami normy państwowej,</w:t>
      </w:r>
    </w:p>
    <w:p w14:paraId="36E86F33" w14:textId="77777777" w:rsidR="00BA37D7" w:rsidRPr="0056076E" w:rsidRDefault="00703809" w:rsidP="0056076E">
      <w:pPr>
        <w:pStyle w:val="Akapitzlist"/>
        <w:numPr>
          <w:ilvl w:val="0"/>
          <w:numId w:val="74"/>
        </w:numPr>
        <w:tabs>
          <w:tab w:val="left" w:pos="676"/>
        </w:tabs>
        <w:spacing w:line="360" w:lineRule="auto"/>
        <w:ind w:left="709" w:hanging="283"/>
        <w:rPr>
          <w:rFonts w:asciiTheme="majorHAnsi" w:hAnsiTheme="majorHAnsi" w:cs="Arial"/>
        </w:rPr>
      </w:pPr>
      <w:r w:rsidRPr="0056076E">
        <w:rPr>
          <w:rFonts w:asciiTheme="majorHAnsi" w:hAnsiTheme="majorHAnsi" w:cs="Arial"/>
        </w:rPr>
        <w:t>przygotowanie zapraw do robót murowych powinno być wykonywane mechanicznie,</w:t>
      </w:r>
    </w:p>
    <w:p w14:paraId="36E86F34" w14:textId="77777777" w:rsidR="00BA37D7" w:rsidRPr="0056076E" w:rsidRDefault="00703809" w:rsidP="0056076E">
      <w:pPr>
        <w:pStyle w:val="Akapitzlist"/>
        <w:numPr>
          <w:ilvl w:val="0"/>
          <w:numId w:val="74"/>
        </w:numPr>
        <w:tabs>
          <w:tab w:val="left" w:pos="676"/>
          <w:tab w:val="left" w:pos="678"/>
        </w:tabs>
        <w:spacing w:line="360" w:lineRule="auto"/>
        <w:ind w:left="709"/>
        <w:rPr>
          <w:rFonts w:asciiTheme="majorHAnsi" w:hAnsiTheme="majorHAnsi" w:cs="Arial"/>
        </w:rPr>
      </w:pPr>
      <w:r w:rsidRPr="0056076E">
        <w:rPr>
          <w:rFonts w:asciiTheme="majorHAnsi" w:hAnsiTheme="majorHAnsi" w:cs="Arial"/>
        </w:rPr>
        <w:t>zaprawę należy przygotować w takiej ilości, aby mogła być wbudowana możliwie wcześnie po jej przygotowaniu tj. ok. 3 godzin.,</w:t>
      </w:r>
    </w:p>
    <w:p w14:paraId="36E86F35" w14:textId="77777777" w:rsidR="00BA37D7" w:rsidRPr="0056076E" w:rsidRDefault="00703809" w:rsidP="0056076E">
      <w:pPr>
        <w:pStyle w:val="Akapitzlist"/>
        <w:numPr>
          <w:ilvl w:val="0"/>
          <w:numId w:val="74"/>
        </w:numPr>
        <w:tabs>
          <w:tab w:val="left" w:pos="677"/>
        </w:tabs>
        <w:spacing w:line="360" w:lineRule="auto"/>
        <w:ind w:left="709" w:hanging="283"/>
        <w:rPr>
          <w:rFonts w:asciiTheme="majorHAnsi" w:hAnsiTheme="majorHAnsi" w:cs="Arial"/>
        </w:rPr>
      </w:pPr>
      <w:r w:rsidRPr="0056076E">
        <w:rPr>
          <w:rFonts w:asciiTheme="majorHAnsi" w:hAnsiTheme="majorHAnsi" w:cs="Arial"/>
        </w:rPr>
        <w:t>do zapraw tynkarskich należy stosować piasek rzeczny lub kopalniany,</w:t>
      </w:r>
    </w:p>
    <w:p w14:paraId="36E86F36" w14:textId="77777777" w:rsidR="00BA37D7" w:rsidRPr="0056076E" w:rsidRDefault="00703809" w:rsidP="0056076E">
      <w:pPr>
        <w:pStyle w:val="Akapitzlist"/>
        <w:numPr>
          <w:ilvl w:val="0"/>
          <w:numId w:val="74"/>
        </w:numPr>
        <w:tabs>
          <w:tab w:val="left" w:pos="676"/>
          <w:tab w:val="left" w:pos="678"/>
        </w:tabs>
        <w:spacing w:line="360" w:lineRule="auto"/>
        <w:ind w:left="709"/>
        <w:rPr>
          <w:rFonts w:asciiTheme="majorHAnsi" w:hAnsiTheme="majorHAnsi" w:cs="Arial"/>
        </w:rPr>
      </w:pPr>
      <w:r w:rsidRPr="0056076E">
        <w:rPr>
          <w:rFonts w:asciiTheme="majorHAnsi" w:hAnsiTheme="majorHAnsi" w:cs="Arial"/>
        </w:rPr>
        <w:t>do zapraw cementowo-wapiennych należy stosować cement portlandzki z dodatkiem popiołów lotnych 25 i 35 oraz cement hutniczy 25,</w:t>
      </w:r>
    </w:p>
    <w:p w14:paraId="36E86F37" w14:textId="77777777" w:rsidR="00BA37D7" w:rsidRPr="0056076E" w:rsidRDefault="00703809" w:rsidP="0056076E">
      <w:pPr>
        <w:pStyle w:val="Akapitzlist"/>
        <w:numPr>
          <w:ilvl w:val="0"/>
          <w:numId w:val="74"/>
        </w:numPr>
        <w:tabs>
          <w:tab w:val="left" w:pos="676"/>
          <w:tab w:val="left" w:pos="678"/>
        </w:tabs>
        <w:spacing w:line="360" w:lineRule="auto"/>
        <w:ind w:left="709"/>
        <w:rPr>
          <w:rFonts w:asciiTheme="majorHAnsi" w:hAnsiTheme="majorHAnsi" w:cs="Arial"/>
        </w:rPr>
      </w:pPr>
      <w:r w:rsidRPr="0056076E">
        <w:rPr>
          <w:rFonts w:asciiTheme="majorHAnsi" w:hAnsiTheme="majorHAnsi" w:cs="Arial"/>
        </w:rPr>
        <w:t>do zapraw cementowo-wapiennych należy stosować wapno sucho gaszone lub gaszone w postaci ciasta wapiennego otrzymanego z wapna niegaszonego</w:t>
      </w:r>
    </w:p>
    <w:p w14:paraId="36E86F38" w14:textId="3970E73F" w:rsidR="00BA37D7" w:rsidRPr="0056076E" w:rsidRDefault="00703809" w:rsidP="0056076E">
      <w:pPr>
        <w:pStyle w:val="Akapitzlist"/>
        <w:numPr>
          <w:ilvl w:val="1"/>
          <w:numId w:val="75"/>
        </w:numPr>
        <w:tabs>
          <w:tab w:val="left" w:pos="813"/>
          <w:tab w:val="left" w:pos="1134"/>
        </w:tabs>
        <w:spacing w:line="360" w:lineRule="auto"/>
        <w:rPr>
          <w:rFonts w:asciiTheme="majorHAnsi" w:hAnsiTheme="majorHAnsi" w:cs="Arial"/>
        </w:rPr>
      </w:pPr>
      <w:r w:rsidRPr="0056076E">
        <w:rPr>
          <w:rFonts w:asciiTheme="majorHAnsi" w:hAnsiTheme="majorHAnsi" w:cs="Arial"/>
        </w:rPr>
        <w:t>Płytki ceramiczne wg PN-EN 177:1999 i PN-EN 178:1998</w:t>
      </w:r>
      <w:r w:rsidR="00076C26">
        <w:rPr>
          <w:rFonts w:asciiTheme="majorHAnsi" w:hAnsiTheme="majorHAnsi" w:cs="Arial"/>
        </w:rPr>
        <w:t xml:space="preserve"> </w:t>
      </w:r>
      <w:r w:rsidR="00076C26">
        <w:rPr>
          <w:rFonts w:asciiTheme="majorHAnsi" w:hAnsiTheme="majorHAnsi" w:cs="Arial"/>
        </w:rPr>
        <w:t>lub równoważne</w:t>
      </w:r>
      <w:r w:rsidRPr="0056076E">
        <w:rPr>
          <w:rFonts w:asciiTheme="majorHAnsi" w:hAnsiTheme="majorHAnsi" w:cs="Arial"/>
        </w:rPr>
        <w:t xml:space="preserve"> Wymagania:</w:t>
      </w:r>
    </w:p>
    <w:p w14:paraId="36E86F3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Barwa – wg wzorca producenta. Nasiąkliwość po wypaleniu 10-24%.</w:t>
      </w:r>
    </w:p>
    <w:p w14:paraId="36E86F3B"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Wytrzymałość na zginanie nie mniejsza niż 10,0MPa. Odporność szkliwa na pęknięcia włoskowate nie mniej niż 160°C. Płytki na posadzkę w kotłowni i magazynie oleju musza być w wersji przeciwpoślizgowej.</w:t>
      </w:r>
    </w:p>
    <w:p w14:paraId="053AE964" w14:textId="77777777" w:rsidR="00E72863" w:rsidRPr="0056076E" w:rsidRDefault="00E72863" w:rsidP="0056076E">
      <w:pPr>
        <w:pStyle w:val="Tekstpodstawowy"/>
        <w:spacing w:line="360" w:lineRule="auto"/>
        <w:ind w:left="709"/>
        <w:jc w:val="both"/>
        <w:rPr>
          <w:rFonts w:asciiTheme="majorHAnsi" w:hAnsiTheme="majorHAnsi" w:cs="Arial"/>
          <w:sz w:val="22"/>
          <w:szCs w:val="22"/>
        </w:rPr>
      </w:pPr>
    </w:p>
    <w:p w14:paraId="36E86F3C"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Kleje mrozoodporne do płytek ceramicznych</w:t>
      </w:r>
    </w:p>
    <w:p w14:paraId="36E86F3D"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Zaprawa gipsowa wg instrukcji producenta</w:t>
      </w:r>
    </w:p>
    <w:p w14:paraId="36E86F3E"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Tynki cienkowarstwowe</w:t>
      </w:r>
    </w:p>
    <w:p w14:paraId="36E86F3F" w14:textId="77777777" w:rsidR="00BA37D7" w:rsidRPr="0056076E" w:rsidRDefault="00703809" w:rsidP="0056076E">
      <w:pPr>
        <w:pStyle w:val="Akapitzlist"/>
        <w:numPr>
          <w:ilvl w:val="2"/>
          <w:numId w:val="75"/>
        </w:numPr>
        <w:tabs>
          <w:tab w:val="left" w:pos="1009"/>
        </w:tabs>
        <w:spacing w:line="360" w:lineRule="auto"/>
        <w:ind w:left="709" w:firstLine="0"/>
        <w:rPr>
          <w:rFonts w:asciiTheme="majorHAnsi" w:hAnsiTheme="majorHAnsi" w:cs="Arial"/>
        </w:rPr>
      </w:pPr>
      <w:r w:rsidRPr="0056076E">
        <w:rPr>
          <w:rFonts w:asciiTheme="majorHAnsi" w:hAnsiTheme="majorHAnsi" w:cs="Arial"/>
        </w:rPr>
        <w:t>środek gruntujący - materiał wodorozcieńczalny (np. dyspersja akrylowa, wodny roztwór szkła wodnego) stosowany, zależnie od rodzaju i stanu podłoża,</w:t>
      </w:r>
    </w:p>
    <w:p w14:paraId="36E86F40" w14:textId="77777777" w:rsidR="00BA37D7" w:rsidRPr="0056076E" w:rsidRDefault="00703809" w:rsidP="0056076E">
      <w:pPr>
        <w:pStyle w:val="Akapitzlist"/>
        <w:numPr>
          <w:ilvl w:val="2"/>
          <w:numId w:val="75"/>
        </w:numPr>
        <w:tabs>
          <w:tab w:val="left" w:pos="1009"/>
        </w:tabs>
        <w:spacing w:line="360" w:lineRule="auto"/>
        <w:ind w:left="709" w:firstLine="0"/>
        <w:jc w:val="both"/>
        <w:rPr>
          <w:rFonts w:asciiTheme="majorHAnsi" w:hAnsiTheme="majorHAnsi" w:cs="Arial"/>
        </w:rPr>
      </w:pPr>
      <w:r w:rsidRPr="0056076E">
        <w:rPr>
          <w:rFonts w:asciiTheme="majorHAnsi" w:hAnsiTheme="majorHAnsi" w:cs="Arial"/>
        </w:rPr>
        <w:t>zaprawa (masa) klejąca - gotowy lub wymagający zarobienia wodą materiał (na bazie cementu modyfikowany polimerami, polimerowy/akrylowy mieszany z cementem, zbrojony włóknem szklanym) do klejenia płyt izolacji termicznej do podłoża, zróżnicowany zależnie od rodzaju izolacji. Wymagana konsystencja zaprawy /stożek pomiarowy/ 10 + 1cm.</w:t>
      </w:r>
    </w:p>
    <w:p w14:paraId="36E86F41" w14:textId="77777777" w:rsidR="00BA37D7" w:rsidRPr="0056076E" w:rsidRDefault="00703809" w:rsidP="0056076E">
      <w:pPr>
        <w:pStyle w:val="Akapitzlist"/>
        <w:numPr>
          <w:ilvl w:val="2"/>
          <w:numId w:val="75"/>
        </w:numPr>
        <w:tabs>
          <w:tab w:val="left" w:pos="993"/>
        </w:tabs>
        <w:spacing w:line="360" w:lineRule="auto"/>
        <w:jc w:val="both"/>
        <w:rPr>
          <w:rFonts w:asciiTheme="majorHAnsi" w:hAnsiTheme="majorHAnsi" w:cs="Arial"/>
        </w:rPr>
      </w:pPr>
      <w:r w:rsidRPr="0056076E">
        <w:rPr>
          <w:rFonts w:asciiTheme="majorHAnsi" w:hAnsiTheme="majorHAnsi" w:cs="Arial"/>
        </w:rPr>
        <w:t>Gotowe masy tynkarskie mozaikowe.</w:t>
      </w:r>
    </w:p>
    <w:p w14:paraId="25C91AEB" w14:textId="77777777" w:rsidR="008C1DA8" w:rsidRPr="0056076E" w:rsidRDefault="008C1DA8" w:rsidP="0056076E">
      <w:pPr>
        <w:pStyle w:val="Akapitzlist"/>
        <w:spacing w:line="360" w:lineRule="auto"/>
        <w:ind w:left="709"/>
        <w:rPr>
          <w:rFonts w:asciiTheme="majorHAnsi" w:hAnsiTheme="majorHAnsi" w:cs="Arial"/>
        </w:rPr>
      </w:pPr>
    </w:p>
    <w:p w14:paraId="36E86F42" w14:textId="0C335E1F"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Sprzęt</w:t>
      </w:r>
    </w:p>
    <w:p w14:paraId="36E86F43"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Roboty można wykonać przy użyciu dowolnego typu sprzętu.</w:t>
      </w:r>
    </w:p>
    <w:p w14:paraId="0D9AAC9C" w14:textId="77777777" w:rsidR="008C1DA8" w:rsidRPr="0056076E" w:rsidRDefault="008C1DA8" w:rsidP="0056076E">
      <w:pPr>
        <w:pStyle w:val="Tekstpodstawowy"/>
        <w:spacing w:line="360" w:lineRule="auto"/>
        <w:ind w:left="709"/>
        <w:jc w:val="both"/>
        <w:rPr>
          <w:rFonts w:asciiTheme="majorHAnsi" w:hAnsiTheme="majorHAnsi" w:cs="Arial"/>
          <w:sz w:val="22"/>
          <w:szCs w:val="22"/>
        </w:rPr>
      </w:pPr>
    </w:p>
    <w:p w14:paraId="36E86F44"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Transport</w:t>
      </w:r>
    </w:p>
    <w:p w14:paraId="36E86F45"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Materiały i elementy mogą być przewożone dowolnymi środkami transportu. Podczas transportu materiały i elementy konstrukcji powinny być zabezpieczone przed uszkodzeniami lub utrata stateczności.</w:t>
      </w:r>
    </w:p>
    <w:p w14:paraId="0602EE70" w14:textId="77777777" w:rsidR="008C1DA8" w:rsidRPr="0056076E" w:rsidRDefault="008C1DA8" w:rsidP="0056076E">
      <w:pPr>
        <w:pStyle w:val="Tekstpodstawowy"/>
        <w:spacing w:line="360" w:lineRule="auto"/>
        <w:ind w:left="709"/>
        <w:jc w:val="both"/>
        <w:rPr>
          <w:rFonts w:asciiTheme="majorHAnsi" w:hAnsiTheme="majorHAnsi" w:cs="Arial"/>
          <w:sz w:val="22"/>
          <w:szCs w:val="22"/>
        </w:rPr>
      </w:pPr>
    </w:p>
    <w:p w14:paraId="36E86F46"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Wykonanie robót</w:t>
      </w:r>
    </w:p>
    <w:p w14:paraId="36E86F47" w14:textId="77777777" w:rsidR="00BA37D7" w:rsidRPr="0056076E" w:rsidRDefault="00703809" w:rsidP="0056076E">
      <w:pPr>
        <w:pStyle w:val="Akapitzlist"/>
        <w:numPr>
          <w:ilvl w:val="1"/>
          <w:numId w:val="75"/>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Tynki</w:t>
      </w:r>
    </w:p>
    <w:p w14:paraId="36E86F48" w14:textId="77777777" w:rsidR="00BA37D7" w:rsidRPr="0056076E" w:rsidRDefault="00703809" w:rsidP="0056076E">
      <w:pPr>
        <w:pStyle w:val="Tekstpodstawowy"/>
        <w:spacing w:line="360" w:lineRule="auto"/>
        <w:ind w:left="709" w:hanging="1"/>
        <w:jc w:val="both"/>
        <w:rPr>
          <w:rFonts w:asciiTheme="majorHAnsi" w:hAnsiTheme="majorHAnsi" w:cs="Arial"/>
          <w:sz w:val="22"/>
          <w:szCs w:val="22"/>
        </w:rPr>
      </w:pPr>
      <w:r w:rsidRPr="0056076E">
        <w:rPr>
          <w:rFonts w:asciiTheme="majorHAnsi" w:hAnsiTheme="majorHAnsi" w:cs="Arial"/>
          <w:sz w:val="22"/>
          <w:szCs w:val="22"/>
        </w:rPr>
        <w:t>Naprawa ubytków, obróbka otworów okiennych i drzwiowych, bruzdy po instalacji elektrycznej, ściany stanowiące zamurowanie otworów okiennych.</w:t>
      </w:r>
    </w:p>
    <w:p w14:paraId="36E86F49" w14:textId="0B9F5294"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Tynki zwykłe kategorii III wg normy PN-70/B-10100</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Rozpoczęcie prac tynkarskich może nastąpić po zakończeniu robót wszelkich planowanych robót podtynkowych, zamurowaniu przebić i bruzd oraz osadzeniu ościeżnic. Przed przystąpieniem do tynkowania należy dokonać oceny przydatności podłoża poprzez jego badanie, które powinno obejmować:</w:t>
      </w:r>
    </w:p>
    <w:p w14:paraId="36E86F4A" w14:textId="10E3458B" w:rsidR="00BA37D7" w:rsidRPr="0056076E" w:rsidRDefault="00703809" w:rsidP="0056076E">
      <w:pPr>
        <w:pStyle w:val="Akapitzlist"/>
        <w:numPr>
          <w:ilvl w:val="0"/>
          <w:numId w:val="7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t>sprawdzenie wymiarów ścian lub stropów wg. normy PN-87/B-02355 oraz PN-ISO 344:1994</w:t>
      </w:r>
      <w:r w:rsidR="00076C26">
        <w:rPr>
          <w:rFonts w:asciiTheme="majorHAnsi" w:hAnsiTheme="majorHAnsi" w:cs="Arial"/>
        </w:rPr>
        <w:t xml:space="preserve"> </w:t>
      </w:r>
      <w:r w:rsidR="00076C26">
        <w:rPr>
          <w:rFonts w:asciiTheme="majorHAnsi" w:hAnsiTheme="majorHAnsi" w:cs="Arial"/>
        </w:rPr>
        <w:t>lub równoważne</w:t>
      </w:r>
      <w:r w:rsidRPr="0056076E">
        <w:rPr>
          <w:rFonts w:asciiTheme="majorHAnsi" w:hAnsiTheme="majorHAnsi" w:cs="Arial"/>
        </w:rPr>
        <w:t>,</w:t>
      </w:r>
    </w:p>
    <w:p w14:paraId="36E86F4B" w14:textId="7B2AB354" w:rsidR="00BA37D7" w:rsidRPr="0056076E" w:rsidRDefault="00703809" w:rsidP="0056076E">
      <w:pPr>
        <w:pStyle w:val="Akapitzlist"/>
        <w:numPr>
          <w:ilvl w:val="0"/>
          <w:numId w:val="7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sprawdzenie dopuszczalnych odchyłek powierzchni ścian murowanych z cegły wg. tablicy 3 normy PN 68/B-10020</w:t>
      </w:r>
      <w:r w:rsidR="00076C26">
        <w:rPr>
          <w:rFonts w:asciiTheme="majorHAnsi" w:hAnsiTheme="majorHAnsi" w:cs="Arial"/>
        </w:rPr>
        <w:t xml:space="preserve"> </w:t>
      </w:r>
      <w:r w:rsidR="00076C26">
        <w:rPr>
          <w:rFonts w:asciiTheme="majorHAnsi" w:hAnsiTheme="majorHAnsi" w:cs="Arial"/>
        </w:rPr>
        <w:t>lub równoważne</w:t>
      </w:r>
      <w:r w:rsidRPr="0056076E">
        <w:rPr>
          <w:rFonts w:asciiTheme="majorHAnsi" w:hAnsiTheme="majorHAnsi" w:cs="Arial"/>
        </w:rPr>
        <w:t>,</w:t>
      </w:r>
    </w:p>
    <w:p w14:paraId="36E86F4C" w14:textId="77777777" w:rsidR="00BA37D7" w:rsidRPr="0056076E" w:rsidRDefault="00703809" w:rsidP="0056076E">
      <w:pPr>
        <w:pStyle w:val="Akapitzlist"/>
        <w:numPr>
          <w:ilvl w:val="0"/>
          <w:numId w:val="7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sprawdzenie głębokości pustych spoin muru na niepełne spoiny min. 10-15 mm, lub ocena przyczepności zagruntowanego podłoża w przypadku tynkowania murów z wypełnionymi spoinami. Ocenę stopnia oczyszczenia podłoża ceglanego z kurzu, wykwitów solnych lub plam z substancji tłustych Tynk powinien mieć gładź jednolicie zatartą na gładko packą drewnianą lub styropianową.</w:t>
      </w:r>
    </w:p>
    <w:p w14:paraId="36E86F4D"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 wykonania gładzi używać zaprawy z piaskiem drobnym o uziarnieniu 0,25-0,5 mm.</w:t>
      </w:r>
    </w:p>
    <w:p w14:paraId="68789CC7" w14:textId="77777777" w:rsidR="008C1DA8" w:rsidRPr="0056076E" w:rsidRDefault="008C1DA8" w:rsidP="0056076E">
      <w:pPr>
        <w:pStyle w:val="Tekstpodstawowy"/>
        <w:spacing w:line="360" w:lineRule="auto"/>
        <w:ind w:left="709"/>
        <w:jc w:val="both"/>
        <w:rPr>
          <w:rFonts w:asciiTheme="majorHAnsi" w:hAnsiTheme="majorHAnsi" w:cs="Arial"/>
          <w:sz w:val="22"/>
          <w:szCs w:val="22"/>
        </w:rPr>
      </w:pPr>
    </w:p>
    <w:p w14:paraId="36E86F4E" w14:textId="77777777" w:rsidR="00BA37D7" w:rsidRPr="0056076E" w:rsidRDefault="00703809" w:rsidP="0056076E">
      <w:pPr>
        <w:pStyle w:val="Akapitzlist"/>
        <w:numPr>
          <w:ilvl w:val="1"/>
          <w:numId w:val="75"/>
        </w:numPr>
        <w:tabs>
          <w:tab w:val="left" w:pos="858"/>
        </w:tabs>
        <w:spacing w:line="360" w:lineRule="auto"/>
        <w:rPr>
          <w:rFonts w:asciiTheme="majorHAnsi" w:hAnsiTheme="majorHAnsi" w:cs="Arial"/>
        </w:rPr>
      </w:pPr>
      <w:r w:rsidRPr="0056076E">
        <w:rPr>
          <w:rFonts w:asciiTheme="majorHAnsi" w:hAnsiTheme="majorHAnsi" w:cs="Arial"/>
        </w:rPr>
        <w:t>Okładziny z płytek glazurowanych. W pomieszczeniach kotłowni i magazynie oleju wykonać okładzinę z płytek ceramicznych do wys. 2,05 cm o następujących parametrach:</w:t>
      </w:r>
    </w:p>
    <w:p w14:paraId="36E86F4F" w14:textId="77777777" w:rsidR="00BA37D7" w:rsidRPr="0056076E" w:rsidRDefault="00703809" w:rsidP="0056076E">
      <w:pPr>
        <w:pStyle w:val="Akapitzlist"/>
        <w:numPr>
          <w:ilvl w:val="0"/>
          <w:numId w:val="72"/>
        </w:numPr>
        <w:tabs>
          <w:tab w:val="left" w:pos="677"/>
        </w:tabs>
        <w:spacing w:line="360" w:lineRule="auto"/>
        <w:ind w:left="709" w:hanging="283"/>
        <w:rPr>
          <w:rFonts w:asciiTheme="majorHAnsi" w:hAnsiTheme="majorHAnsi" w:cs="Arial"/>
        </w:rPr>
      </w:pPr>
      <w:r w:rsidRPr="0056076E">
        <w:rPr>
          <w:rFonts w:asciiTheme="majorHAnsi" w:hAnsiTheme="majorHAnsi" w:cs="Arial"/>
        </w:rPr>
        <w:t>nasiąkliwość mniejsza od 15%,</w:t>
      </w:r>
    </w:p>
    <w:p w14:paraId="36E86F50" w14:textId="77777777" w:rsidR="00BA37D7" w:rsidRPr="0056076E" w:rsidRDefault="00703809" w:rsidP="0056076E">
      <w:pPr>
        <w:pStyle w:val="Akapitzlist"/>
        <w:numPr>
          <w:ilvl w:val="0"/>
          <w:numId w:val="72"/>
        </w:numPr>
        <w:tabs>
          <w:tab w:val="left" w:pos="677"/>
        </w:tabs>
        <w:spacing w:line="360" w:lineRule="auto"/>
        <w:ind w:left="709" w:hanging="283"/>
        <w:rPr>
          <w:rFonts w:asciiTheme="majorHAnsi" w:hAnsiTheme="majorHAnsi" w:cs="Arial"/>
        </w:rPr>
      </w:pPr>
      <w:r w:rsidRPr="0056076E">
        <w:rPr>
          <w:rFonts w:asciiTheme="majorHAnsi" w:hAnsiTheme="majorHAnsi" w:cs="Arial"/>
        </w:rPr>
        <w:t>twardość minimum 3; wytrzymałość na zginanie min.20,</w:t>
      </w:r>
    </w:p>
    <w:p w14:paraId="36E86F51" w14:textId="77777777" w:rsidR="00BA37D7" w:rsidRPr="0056076E" w:rsidRDefault="00703809" w:rsidP="0056076E">
      <w:pPr>
        <w:pStyle w:val="Akapitzlist"/>
        <w:numPr>
          <w:ilvl w:val="0"/>
          <w:numId w:val="72"/>
        </w:numPr>
        <w:tabs>
          <w:tab w:val="left" w:pos="677"/>
        </w:tabs>
        <w:spacing w:line="360" w:lineRule="auto"/>
        <w:ind w:left="709" w:hanging="283"/>
        <w:rPr>
          <w:rFonts w:asciiTheme="majorHAnsi" w:hAnsiTheme="majorHAnsi" w:cs="Arial"/>
        </w:rPr>
      </w:pPr>
      <w:r w:rsidRPr="0056076E">
        <w:rPr>
          <w:rFonts w:asciiTheme="majorHAnsi" w:hAnsiTheme="majorHAnsi" w:cs="Arial"/>
        </w:rPr>
        <w:t>zastosować płytki odporne termicznie i odporne na spękania włosowate.</w:t>
      </w:r>
    </w:p>
    <w:p w14:paraId="36E86F52"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Okładziny z płytek ceramicznych powinno się układać na wcześniej oczyszczonym i zagruntowanym podłożu. Klej do płytek należy rozprowadzić na ścianie utrzymują stałą grubość warstwy.</w:t>
      </w:r>
    </w:p>
    <w:p w14:paraId="36E86F5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Należy  stosować  przekładki  „krzyżyki”  w  celu  uzyskania  odpowiedniej  grubości  spoiny. Po wypoziomowaniu ściany pokrytej okładziną należy odczekać 1 dzień w celu wyschnięcia kleju. Następnie należy ułożyć w spoinach masę wypełniającą , do tego przeznaczoną i zmyć powierzchnię ściany. Przed zakupem należy przedstawić wzory płytek inwestorowi.</w:t>
      </w:r>
    </w:p>
    <w:p w14:paraId="36E86F54" w14:textId="77777777" w:rsidR="00BA37D7" w:rsidRPr="0056076E" w:rsidRDefault="00703809" w:rsidP="0056076E">
      <w:pPr>
        <w:pStyle w:val="Tekstpodstawowy"/>
        <w:spacing w:line="360" w:lineRule="auto"/>
        <w:ind w:left="709" w:firstLine="61"/>
        <w:jc w:val="both"/>
        <w:rPr>
          <w:rFonts w:asciiTheme="majorHAnsi" w:hAnsiTheme="majorHAnsi" w:cs="Arial"/>
          <w:sz w:val="22"/>
          <w:szCs w:val="22"/>
        </w:rPr>
      </w:pPr>
      <w:r w:rsidRPr="0056076E">
        <w:rPr>
          <w:rFonts w:asciiTheme="majorHAnsi" w:hAnsiTheme="majorHAnsi" w:cs="Arial"/>
          <w:sz w:val="22"/>
          <w:szCs w:val="22"/>
        </w:rPr>
        <w:t>W trakcie wykonywania okładzin z płytek na ścianach należy również wykonać cokolik wodoszczelny z płytek w magazynie paliwa o wysokości zgodnej z projektem.</w:t>
      </w:r>
    </w:p>
    <w:p w14:paraId="4AB89FCF" w14:textId="77777777" w:rsidR="008C1DA8" w:rsidRDefault="008C1DA8" w:rsidP="0056076E">
      <w:pPr>
        <w:pStyle w:val="Tekstpodstawowy"/>
        <w:spacing w:line="360" w:lineRule="auto"/>
        <w:ind w:left="709" w:firstLine="61"/>
        <w:jc w:val="both"/>
        <w:rPr>
          <w:rFonts w:asciiTheme="majorHAnsi" w:hAnsiTheme="majorHAnsi" w:cs="Arial"/>
          <w:sz w:val="22"/>
          <w:szCs w:val="22"/>
        </w:rPr>
      </w:pPr>
    </w:p>
    <w:p w14:paraId="3E293BBF" w14:textId="77777777" w:rsidR="0056076E" w:rsidRPr="0056076E" w:rsidRDefault="0056076E" w:rsidP="0056076E">
      <w:pPr>
        <w:pStyle w:val="Tekstpodstawowy"/>
        <w:spacing w:line="360" w:lineRule="auto"/>
        <w:ind w:left="709" w:firstLine="61"/>
        <w:jc w:val="both"/>
        <w:rPr>
          <w:rFonts w:asciiTheme="majorHAnsi" w:hAnsiTheme="majorHAnsi" w:cs="Arial"/>
          <w:sz w:val="22"/>
          <w:szCs w:val="22"/>
        </w:rPr>
      </w:pPr>
    </w:p>
    <w:p w14:paraId="36E86F55"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Obmiar robót</w:t>
      </w:r>
    </w:p>
    <w:p w14:paraId="36E86F56"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1191A888" w14:textId="77777777" w:rsidR="00367BDF" w:rsidRPr="0056076E" w:rsidRDefault="00367BDF" w:rsidP="0056076E">
      <w:pPr>
        <w:pStyle w:val="Tekstpodstawowy"/>
        <w:spacing w:line="360" w:lineRule="auto"/>
        <w:ind w:left="360"/>
        <w:jc w:val="both"/>
        <w:rPr>
          <w:rFonts w:asciiTheme="majorHAnsi" w:hAnsiTheme="majorHAnsi" w:cs="Arial"/>
          <w:sz w:val="22"/>
          <w:szCs w:val="22"/>
        </w:rPr>
      </w:pPr>
    </w:p>
    <w:p w14:paraId="36E86F58" w14:textId="77777777" w:rsidR="00BA37D7" w:rsidRPr="0056076E" w:rsidRDefault="00703809" w:rsidP="0056076E">
      <w:pPr>
        <w:pStyle w:val="Akapitzlist"/>
        <w:numPr>
          <w:ilvl w:val="0"/>
          <w:numId w:val="75"/>
        </w:numPr>
        <w:tabs>
          <w:tab w:val="left" w:pos="633"/>
        </w:tabs>
        <w:spacing w:line="360" w:lineRule="auto"/>
        <w:rPr>
          <w:rFonts w:asciiTheme="majorHAnsi" w:hAnsiTheme="majorHAnsi" w:cs="Arial"/>
        </w:rPr>
      </w:pPr>
      <w:r w:rsidRPr="0056076E">
        <w:rPr>
          <w:rFonts w:asciiTheme="majorHAnsi" w:hAnsiTheme="majorHAnsi" w:cs="Arial"/>
        </w:rPr>
        <w:t>Podstawa płatności</w:t>
      </w:r>
    </w:p>
    <w:p w14:paraId="36E86F59" w14:textId="77777777" w:rsidR="00BA37D7" w:rsidRPr="0056076E" w:rsidRDefault="00703809" w:rsidP="0056076E">
      <w:pPr>
        <w:pStyle w:val="Tekstpodstawowy"/>
        <w:spacing w:line="360" w:lineRule="auto"/>
        <w:ind w:left="360"/>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7FC01C83" w14:textId="77777777" w:rsidR="0062547E" w:rsidRPr="0056076E" w:rsidRDefault="0062547E" w:rsidP="0056076E">
      <w:pPr>
        <w:pStyle w:val="Tekstpodstawowy"/>
        <w:spacing w:line="360" w:lineRule="auto"/>
        <w:ind w:left="709"/>
        <w:rPr>
          <w:rFonts w:asciiTheme="majorHAnsi" w:hAnsiTheme="majorHAnsi" w:cs="Arial"/>
          <w:sz w:val="22"/>
          <w:szCs w:val="22"/>
        </w:rPr>
      </w:pPr>
    </w:p>
    <w:p w14:paraId="36E86F5A" w14:textId="77777777" w:rsidR="00BA37D7" w:rsidRPr="0056076E" w:rsidRDefault="00703809" w:rsidP="0056076E">
      <w:pPr>
        <w:pStyle w:val="Akapitzlist"/>
        <w:numPr>
          <w:ilvl w:val="0"/>
          <w:numId w:val="75"/>
        </w:numPr>
        <w:tabs>
          <w:tab w:val="left" w:pos="633"/>
        </w:tabs>
        <w:spacing w:line="360" w:lineRule="auto"/>
        <w:rPr>
          <w:rFonts w:asciiTheme="majorHAnsi" w:hAnsiTheme="majorHAnsi" w:cs="Arial"/>
        </w:rPr>
      </w:pPr>
      <w:r w:rsidRPr="0056076E">
        <w:rPr>
          <w:rFonts w:asciiTheme="majorHAnsi" w:hAnsiTheme="majorHAnsi" w:cs="Arial"/>
        </w:rPr>
        <w:t>Sprzęt</w:t>
      </w:r>
    </w:p>
    <w:p w14:paraId="36E86F5B" w14:textId="77777777" w:rsidR="00BA37D7" w:rsidRPr="0056076E" w:rsidRDefault="00703809" w:rsidP="0056076E">
      <w:pPr>
        <w:pStyle w:val="Tekstpodstawowy"/>
        <w:spacing w:line="360" w:lineRule="auto"/>
        <w:ind w:left="360"/>
        <w:rPr>
          <w:rFonts w:asciiTheme="majorHAnsi" w:hAnsiTheme="majorHAnsi" w:cs="Arial"/>
          <w:sz w:val="22"/>
          <w:szCs w:val="22"/>
        </w:rPr>
      </w:pPr>
      <w:r w:rsidRPr="0056076E">
        <w:rPr>
          <w:rFonts w:asciiTheme="majorHAnsi" w:hAnsiTheme="majorHAnsi" w:cs="Arial"/>
          <w:sz w:val="22"/>
          <w:szCs w:val="22"/>
        </w:rPr>
        <w:t>Roboty można wykonać przy użyciu dowolnego typu sprzętu.</w:t>
      </w:r>
    </w:p>
    <w:p w14:paraId="54035B5A" w14:textId="77777777" w:rsidR="0062547E" w:rsidRPr="0056076E" w:rsidRDefault="0062547E" w:rsidP="0056076E">
      <w:pPr>
        <w:pStyle w:val="Tekstpodstawowy"/>
        <w:spacing w:line="360" w:lineRule="auto"/>
        <w:ind w:left="709"/>
        <w:rPr>
          <w:rFonts w:asciiTheme="majorHAnsi" w:hAnsiTheme="majorHAnsi" w:cs="Arial"/>
          <w:sz w:val="22"/>
          <w:szCs w:val="22"/>
        </w:rPr>
      </w:pPr>
    </w:p>
    <w:p w14:paraId="36E86F5C" w14:textId="77777777" w:rsidR="00BA37D7" w:rsidRPr="0056076E" w:rsidRDefault="00703809" w:rsidP="0056076E">
      <w:pPr>
        <w:pStyle w:val="Akapitzlist"/>
        <w:numPr>
          <w:ilvl w:val="0"/>
          <w:numId w:val="75"/>
        </w:numPr>
        <w:tabs>
          <w:tab w:val="left" w:pos="572"/>
        </w:tabs>
        <w:spacing w:line="360" w:lineRule="auto"/>
        <w:rPr>
          <w:rFonts w:asciiTheme="majorHAnsi" w:hAnsiTheme="majorHAnsi" w:cs="Arial"/>
        </w:rPr>
      </w:pPr>
      <w:r w:rsidRPr="0056076E">
        <w:rPr>
          <w:rFonts w:asciiTheme="majorHAnsi" w:hAnsiTheme="majorHAnsi" w:cs="Arial"/>
        </w:rPr>
        <w:t>Transport</w:t>
      </w:r>
    </w:p>
    <w:p w14:paraId="36E86F5D"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Materiały i elementy mogą być przewożone dowolnymi środkami transportu. Podczas transportu materiały i elementy konstrukcji powinny być zabezpieczone przed uszkodzeniami lub utrata stateczności.</w:t>
      </w:r>
    </w:p>
    <w:p w14:paraId="342814D8" w14:textId="77777777" w:rsidR="0062547E" w:rsidRPr="0056076E" w:rsidRDefault="0062547E" w:rsidP="0056076E">
      <w:pPr>
        <w:pStyle w:val="Tekstpodstawowy"/>
        <w:spacing w:line="360" w:lineRule="auto"/>
        <w:ind w:left="709"/>
        <w:jc w:val="both"/>
        <w:rPr>
          <w:rFonts w:asciiTheme="majorHAnsi" w:hAnsiTheme="majorHAnsi" w:cs="Arial"/>
          <w:sz w:val="22"/>
          <w:szCs w:val="22"/>
        </w:rPr>
      </w:pPr>
    </w:p>
    <w:p w14:paraId="36E86F5E" w14:textId="77777777" w:rsidR="00BA37D7" w:rsidRPr="0056076E" w:rsidRDefault="00703809" w:rsidP="0056076E">
      <w:pPr>
        <w:pStyle w:val="Akapitzlist"/>
        <w:numPr>
          <w:ilvl w:val="0"/>
          <w:numId w:val="75"/>
        </w:numPr>
        <w:tabs>
          <w:tab w:val="left" w:pos="752"/>
        </w:tabs>
        <w:spacing w:line="360" w:lineRule="auto"/>
        <w:jc w:val="both"/>
        <w:rPr>
          <w:rFonts w:asciiTheme="majorHAnsi" w:hAnsiTheme="majorHAnsi" w:cs="Arial"/>
        </w:rPr>
      </w:pPr>
      <w:r w:rsidRPr="0056076E">
        <w:rPr>
          <w:rFonts w:asciiTheme="majorHAnsi" w:hAnsiTheme="majorHAnsi" w:cs="Arial"/>
        </w:rPr>
        <w:t>Przepisy związane</w:t>
      </w:r>
    </w:p>
    <w:p w14:paraId="4062D2C0" w14:textId="060C7D1D" w:rsidR="00367BDF"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PN-85/B-04500 Zaprawy budowlane. Badania cech fizycznych i wytrzymałościowych</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w:t>
      </w:r>
    </w:p>
    <w:p w14:paraId="7EDC3B12" w14:textId="3376E1C1" w:rsidR="00367BDF"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PN-70/B-10100 Roboty tynkowe. Tynki zwykłe. Wymagania i badania przy odbiorze</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w:t>
      </w:r>
    </w:p>
    <w:p w14:paraId="36E86F5F" w14:textId="361892F2"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PN-EN 1008:2004 Woda zarobowa do betonu</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w:t>
      </w:r>
    </w:p>
    <w:p w14:paraId="36E86F60" w14:textId="502D76C0"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PN-EN 459-1:2003 Wapno budowlane</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w:t>
      </w:r>
    </w:p>
    <w:p w14:paraId="36E86F61" w14:textId="380FF479"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PN-EN 13139:2003 Kruszywa do zaprawy</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w:t>
      </w:r>
    </w:p>
    <w:p w14:paraId="792D2583" w14:textId="63BE44C8" w:rsidR="00367BDF"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PN-EN 771-6:2002 Wymagania dotyczące elementów murowych</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xml:space="preserve">. </w:t>
      </w:r>
    </w:p>
    <w:p w14:paraId="36E86F62" w14:textId="5EAD0B8B"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 xml:space="preserve">PN-B-79406:97, PN-B-79405:99 Płyty </w:t>
      </w:r>
      <w:proofErr w:type="spellStart"/>
      <w:r w:rsidRPr="0056076E">
        <w:rPr>
          <w:rFonts w:asciiTheme="majorHAnsi" w:hAnsiTheme="majorHAnsi" w:cs="Arial"/>
          <w:sz w:val="22"/>
          <w:szCs w:val="22"/>
        </w:rPr>
        <w:t>kartonowo-gipsowe</w:t>
      </w:r>
      <w:proofErr w:type="spellEnd"/>
      <w:r w:rsidR="00076C26">
        <w:rPr>
          <w:rFonts w:asciiTheme="majorHAnsi" w:hAnsiTheme="majorHAnsi" w:cs="Arial"/>
          <w:sz w:val="22"/>
          <w:szCs w:val="22"/>
        </w:rPr>
        <w:t xml:space="preserve"> </w:t>
      </w:r>
      <w:r w:rsidR="00076C26">
        <w:rPr>
          <w:rFonts w:asciiTheme="majorHAnsi" w:hAnsiTheme="majorHAnsi" w:cs="Arial"/>
          <w:sz w:val="22"/>
          <w:szCs w:val="22"/>
        </w:rPr>
        <w:t>lub równoważne</w:t>
      </w:r>
    </w:p>
    <w:p w14:paraId="36E86F63" w14:textId="41BF1292"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PN-72/B-06190 Roboty kamieniarskie. Okładzina kamienna. Wymagania w zakresie wykonywania i badania przy odbiorze</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w:t>
      </w:r>
    </w:p>
    <w:p w14:paraId="36E86F65"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60F9AF90"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227E74CB"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5FAAF7D5"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3ECBCEE7"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7EA2B7D8"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4C0E28DA"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4050F48D"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528ACCE8"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36E86F67" w14:textId="63B4BB39" w:rsidR="00BA37D7" w:rsidRPr="0056076E" w:rsidRDefault="00367BDF" w:rsidP="0056076E">
      <w:pPr>
        <w:spacing w:line="360" w:lineRule="auto"/>
        <w:rPr>
          <w:rFonts w:asciiTheme="majorHAnsi" w:hAnsiTheme="majorHAnsi" w:cs="Arial"/>
          <w:b/>
          <w:bCs/>
        </w:rPr>
      </w:pPr>
      <w:r w:rsidRPr="0056076E">
        <w:rPr>
          <w:rFonts w:asciiTheme="majorHAnsi" w:hAnsiTheme="majorHAnsi" w:cs="Arial"/>
          <w:b/>
          <w:bCs/>
        </w:rPr>
        <w:t xml:space="preserve">S.003 </w:t>
      </w:r>
      <w:r w:rsidR="00703809" w:rsidRPr="0056076E">
        <w:rPr>
          <w:rFonts w:asciiTheme="majorHAnsi" w:hAnsiTheme="majorHAnsi" w:cs="Arial"/>
          <w:b/>
          <w:bCs/>
        </w:rPr>
        <w:t>ROBOTY MALARSKIE</w:t>
      </w:r>
      <w:r w:rsidRPr="0056076E">
        <w:rPr>
          <w:rFonts w:asciiTheme="majorHAnsi" w:hAnsiTheme="majorHAnsi" w:cs="Arial"/>
          <w:b/>
          <w:bCs/>
        </w:rPr>
        <w:t xml:space="preserve"> - </w:t>
      </w:r>
      <w:r w:rsidR="00703809" w:rsidRPr="0056076E">
        <w:rPr>
          <w:rFonts w:asciiTheme="majorHAnsi" w:hAnsiTheme="majorHAnsi" w:cs="Arial"/>
          <w:b/>
          <w:bCs/>
        </w:rPr>
        <w:t>CPV: 45442100-8</w:t>
      </w:r>
    </w:p>
    <w:p w14:paraId="36E86F68"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B18D31F" w14:textId="44CBD0AD" w:rsidR="00367BDF" w:rsidRPr="0056076E" w:rsidRDefault="00367BDF" w:rsidP="0056076E">
      <w:pPr>
        <w:pStyle w:val="Akapitzlist"/>
        <w:numPr>
          <w:ilvl w:val="0"/>
          <w:numId w:val="71"/>
        </w:numPr>
        <w:tabs>
          <w:tab w:val="left" w:pos="426"/>
        </w:tabs>
        <w:spacing w:line="360" w:lineRule="auto"/>
        <w:jc w:val="both"/>
        <w:rPr>
          <w:rFonts w:asciiTheme="majorHAnsi" w:hAnsiTheme="majorHAnsi" w:cs="Arial"/>
        </w:rPr>
      </w:pPr>
      <w:r w:rsidRPr="0056076E">
        <w:rPr>
          <w:rFonts w:asciiTheme="majorHAnsi" w:hAnsiTheme="majorHAnsi" w:cs="Arial"/>
        </w:rPr>
        <w:t>Wstęp</w:t>
      </w:r>
    </w:p>
    <w:p w14:paraId="36E86F69" w14:textId="1BC309F0" w:rsidR="00BA37D7" w:rsidRPr="0056076E" w:rsidRDefault="00703809" w:rsidP="0056076E">
      <w:pPr>
        <w:pStyle w:val="Akapitzlist"/>
        <w:numPr>
          <w:ilvl w:val="1"/>
          <w:numId w:val="71"/>
        </w:numPr>
        <w:tabs>
          <w:tab w:val="left" w:pos="676"/>
        </w:tabs>
        <w:spacing w:line="360" w:lineRule="auto"/>
        <w:jc w:val="both"/>
        <w:rPr>
          <w:rFonts w:asciiTheme="majorHAnsi" w:hAnsiTheme="majorHAnsi" w:cs="Arial"/>
        </w:rPr>
      </w:pPr>
      <w:r w:rsidRPr="0056076E">
        <w:rPr>
          <w:rFonts w:asciiTheme="majorHAnsi" w:hAnsiTheme="majorHAnsi" w:cs="Arial"/>
        </w:rPr>
        <w:t>Przedmiot specyfikacji technicznej SST</w:t>
      </w:r>
    </w:p>
    <w:p w14:paraId="566241B6" w14:textId="2019A1AE" w:rsidR="0062547E" w:rsidRPr="0056076E" w:rsidRDefault="00703809" w:rsidP="0056076E">
      <w:pPr>
        <w:pStyle w:val="Tekstpodstawowy"/>
        <w:spacing w:line="360" w:lineRule="auto"/>
        <w:ind w:left="426"/>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malarskich   </w:t>
      </w:r>
      <w:r w:rsidR="0062547E" w:rsidRPr="0056076E">
        <w:rPr>
          <w:rFonts w:asciiTheme="majorHAnsi" w:hAnsiTheme="majorHAnsi" w:cs="Arial"/>
          <w:sz w:val="22"/>
          <w:szCs w:val="22"/>
        </w:rPr>
        <w:t>podczas realizacji zdania (projektu) pn. „</w:t>
      </w:r>
      <w:r w:rsidR="0062547E"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w:t>
      </w:r>
      <w:proofErr w:type="spellStart"/>
      <w:r w:rsidR="0062547E" w:rsidRPr="0056076E">
        <w:rPr>
          <w:rFonts w:asciiTheme="majorHAnsi" w:hAnsiTheme="majorHAnsi"/>
          <w:sz w:val="22"/>
          <w:szCs w:val="22"/>
        </w:rPr>
        <w:t>ZITy</w:t>
      </w:r>
      <w:proofErr w:type="spellEnd"/>
      <w:r w:rsidR="0062547E" w:rsidRPr="0056076E">
        <w:rPr>
          <w:rFonts w:asciiTheme="majorHAnsi" w:hAnsiTheme="majorHAnsi"/>
          <w:sz w:val="22"/>
          <w:szCs w:val="22"/>
        </w:rPr>
        <w:t xml:space="preserve"> regionalne </w:t>
      </w:r>
      <w:r w:rsidR="0062547E" w:rsidRPr="0056076E">
        <w:rPr>
          <w:rFonts w:asciiTheme="majorHAnsi" w:hAnsiTheme="majorHAnsi"/>
          <w:sz w:val="22"/>
          <w:szCs w:val="22"/>
        </w:rPr>
        <w:br/>
        <w:t>[nabór nr FEKP.02.03-IZ.00-021/23]</w:t>
      </w:r>
    </w:p>
    <w:p w14:paraId="36E86F6A" w14:textId="127FD892" w:rsidR="00BA37D7" w:rsidRPr="0056076E" w:rsidRDefault="00BA37D7" w:rsidP="0056076E">
      <w:pPr>
        <w:pStyle w:val="Tekstpodstawowy"/>
        <w:spacing w:line="360" w:lineRule="auto"/>
        <w:ind w:left="709"/>
        <w:jc w:val="both"/>
        <w:rPr>
          <w:rFonts w:asciiTheme="majorHAnsi" w:hAnsiTheme="majorHAnsi" w:cs="Arial"/>
          <w:sz w:val="22"/>
          <w:szCs w:val="22"/>
        </w:rPr>
      </w:pPr>
    </w:p>
    <w:p w14:paraId="36E86F6B" w14:textId="6E607020" w:rsidR="00BA37D7" w:rsidRPr="0056076E" w:rsidRDefault="00703809" w:rsidP="0056076E">
      <w:pPr>
        <w:pStyle w:val="Akapitzlist"/>
        <w:numPr>
          <w:ilvl w:val="1"/>
          <w:numId w:val="71"/>
        </w:numPr>
        <w:tabs>
          <w:tab w:val="left" w:pos="677"/>
        </w:tabs>
        <w:spacing w:line="360" w:lineRule="auto"/>
        <w:jc w:val="both"/>
        <w:rPr>
          <w:rFonts w:asciiTheme="majorHAnsi" w:hAnsiTheme="majorHAnsi" w:cs="Arial"/>
        </w:rPr>
      </w:pPr>
      <w:r w:rsidRPr="0056076E">
        <w:rPr>
          <w:rFonts w:asciiTheme="majorHAnsi" w:hAnsiTheme="majorHAnsi" w:cs="Arial"/>
        </w:rPr>
        <w:t>Zakres robót do wykonania</w:t>
      </w:r>
    </w:p>
    <w:p w14:paraId="36E86F6C"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Roboty, których dotyczy specyfikacja, obejmują wszystkie czynności umożliwiające i mające na celu wykonanie robót malarskich powierzchni ścian tynkowanych.</w:t>
      </w:r>
    </w:p>
    <w:p w14:paraId="4527A427" w14:textId="77777777" w:rsidR="0062547E" w:rsidRPr="0056076E" w:rsidRDefault="0062547E" w:rsidP="0056076E">
      <w:pPr>
        <w:pStyle w:val="Tekstpodstawowy"/>
        <w:spacing w:line="360" w:lineRule="auto"/>
        <w:ind w:left="709"/>
        <w:jc w:val="both"/>
        <w:rPr>
          <w:rFonts w:asciiTheme="majorHAnsi" w:hAnsiTheme="majorHAnsi" w:cs="Arial"/>
          <w:sz w:val="22"/>
          <w:szCs w:val="22"/>
        </w:rPr>
      </w:pPr>
    </w:p>
    <w:p w14:paraId="36E86F6D"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Materiały</w:t>
      </w:r>
    </w:p>
    <w:p w14:paraId="36E86F6E"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Środki gruntujące.</w:t>
      </w:r>
    </w:p>
    <w:p w14:paraId="36E86F6F"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środki zalecane przez producenta farb i lakierów</w:t>
      </w:r>
    </w:p>
    <w:p w14:paraId="36E86F70"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Rozcieńczalniki</w:t>
      </w:r>
    </w:p>
    <w:p w14:paraId="36E86F71" w14:textId="470A924E"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farby i lakiery gotowe nie wymagające rozcieńczania jednak w razie potrzeby stosować rozcieńczalniki przewidziane przez producenta</w:t>
      </w:r>
      <w:r w:rsidR="0062547E" w:rsidRPr="0056076E">
        <w:rPr>
          <w:rFonts w:asciiTheme="majorHAnsi" w:hAnsiTheme="majorHAnsi" w:cs="Arial"/>
          <w:sz w:val="22"/>
          <w:szCs w:val="22"/>
        </w:rPr>
        <w:t>.</w:t>
      </w:r>
    </w:p>
    <w:p w14:paraId="36E86F72"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Farby budowlane gotowe</w:t>
      </w:r>
    </w:p>
    <w:p w14:paraId="36E86F7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farby silikonowe lub inne przewidziane przez producenta do malowania elewacji, odporne na warunki atmosferyczne i porastanie glonami.</w:t>
      </w:r>
    </w:p>
    <w:p w14:paraId="36E86F74"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Lakiery do drewna</w:t>
      </w:r>
    </w:p>
    <w:p w14:paraId="36E86F7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lakiery poliuretanowe jedno lub dwuskładnikowe o przeznaczeniu zgodnym z malowanym elementem.</w:t>
      </w:r>
    </w:p>
    <w:p w14:paraId="18ECA6E7" w14:textId="77777777" w:rsidR="0062547E" w:rsidRPr="0056076E" w:rsidRDefault="0062547E" w:rsidP="0056076E">
      <w:pPr>
        <w:pStyle w:val="Tekstpodstawowy"/>
        <w:spacing w:line="360" w:lineRule="auto"/>
        <w:ind w:left="709"/>
        <w:jc w:val="both"/>
        <w:rPr>
          <w:rFonts w:asciiTheme="majorHAnsi" w:hAnsiTheme="majorHAnsi" w:cs="Arial"/>
          <w:sz w:val="22"/>
          <w:szCs w:val="22"/>
        </w:rPr>
      </w:pPr>
    </w:p>
    <w:p w14:paraId="36E86F76"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Sprzęt</w:t>
      </w:r>
    </w:p>
    <w:p w14:paraId="36E86F77"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Zgodnie z technologią założoną proponuje się użyć następującego sprzętu i narzędzi:</w:t>
      </w:r>
    </w:p>
    <w:p w14:paraId="36E86F78" w14:textId="77777777" w:rsidR="00BA37D7" w:rsidRPr="0056076E" w:rsidRDefault="00703809" w:rsidP="0056076E">
      <w:pPr>
        <w:pStyle w:val="Akapitzlist"/>
        <w:numPr>
          <w:ilvl w:val="0"/>
          <w:numId w:val="110"/>
        </w:numPr>
        <w:tabs>
          <w:tab w:val="left" w:pos="620"/>
        </w:tabs>
        <w:spacing w:line="360" w:lineRule="auto"/>
        <w:rPr>
          <w:rFonts w:asciiTheme="majorHAnsi" w:hAnsiTheme="majorHAnsi" w:cs="Arial"/>
        </w:rPr>
      </w:pPr>
      <w:r w:rsidRPr="0056076E">
        <w:rPr>
          <w:rFonts w:asciiTheme="majorHAnsi" w:hAnsiTheme="majorHAnsi" w:cs="Arial"/>
        </w:rPr>
        <w:t>szczotki o sztywnym włosiu lub druciane do czyszczenia podłoża,</w:t>
      </w:r>
    </w:p>
    <w:p w14:paraId="36E86F79" w14:textId="77777777" w:rsidR="00BA37D7" w:rsidRPr="0056076E" w:rsidRDefault="00703809" w:rsidP="0056076E">
      <w:pPr>
        <w:pStyle w:val="Akapitzlist"/>
        <w:numPr>
          <w:ilvl w:val="0"/>
          <w:numId w:val="110"/>
        </w:numPr>
        <w:tabs>
          <w:tab w:val="left" w:pos="632"/>
        </w:tabs>
        <w:spacing w:line="360" w:lineRule="auto"/>
        <w:rPr>
          <w:rFonts w:asciiTheme="majorHAnsi" w:hAnsiTheme="majorHAnsi" w:cs="Arial"/>
        </w:rPr>
      </w:pPr>
      <w:r w:rsidRPr="0056076E">
        <w:rPr>
          <w:rFonts w:asciiTheme="majorHAnsi" w:hAnsiTheme="majorHAnsi" w:cs="Arial"/>
        </w:rPr>
        <w:t>szpachle i pace metalowe lub z tworzyw sztucznych,</w:t>
      </w:r>
    </w:p>
    <w:p w14:paraId="36E86F7A" w14:textId="77777777" w:rsidR="00BA37D7" w:rsidRPr="0056076E" w:rsidRDefault="00703809" w:rsidP="0056076E">
      <w:pPr>
        <w:pStyle w:val="Akapitzlist"/>
        <w:numPr>
          <w:ilvl w:val="0"/>
          <w:numId w:val="110"/>
        </w:numPr>
        <w:tabs>
          <w:tab w:val="left" w:pos="619"/>
        </w:tabs>
        <w:spacing w:line="360" w:lineRule="auto"/>
        <w:rPr>
          <w:rFonts w:asciiTheme="majorHAnsi" w:hAnsiTheme="majorHAnsi" w:cs="Arial"/>
        </w:rPr>
      </w:pPr>
      <w:r w:rsidRPr="0056076E">
        <w:rPr>
          <w:rFonts w:asciiTheme="majorHAnsi" w:hAnsiTheme="majorHAnsi" w:cs="Arial"/>
        </w:rPr>
        <w:t>pędzle i wałki,</w:t>
      </w:r>
    </w:p>
    <w:p w14:paraId="36E86F7B" w14:textId="77777777" w:rsidR="00BA37D7" w:rsidRPr="0056076E" w:rsidRDefault="00703809" w:rsidP="0056076E">
      <w:pPr>
        <w:pStyle w:val="Akapitzlist"/>
        <w:numPr>
          <w:ilvl w:val="0"/>
          <w:numId w:val="110"/>
        </w:numPr>
        <w:tabs>
          <w:tab w:val="left" w:pos="634"/>
        </w:tabs>
        <w:spacing w:line="360" w:lineRule="auto"/>
        <w:rPr>
          <w:rFonts w:asciiTheme="majorHAnsi" w:hAnsiTheme="majorHAnsi" w:cs="Arial"/>
        </w:rPr>
      </w:pPr>
      <w:r w:rsidRPr="0056076E">
        <w:rPr>
          <w:rFonts w:asciiTheme="majorHAnsi" w:hAnsiTheme="majorHAnsi" w:cs="Arial"/>
        </w:rPr>
        <w:t>mieszadła napędzane elektrycznie oraz pojemniki do przygotowania kompozycji składników farb,</w:t>
      </w:r>
    </w:p>
    <w:p w14:paraId="36E86F7C" w14:textId="77777777" w:rsidR="00BA37D7" w:rsidRPr="0056076E" w:rsidRDefault="00703809" w:rsidP="0056076E">
      <w:pPr>
        <w:pStyle w:val="Akapitzlist"/>
        <w:numPr>
          <w:ilvl w:val="0"/>
          <w:numId w:val="110"/>
        </w:numPr>
        <w:tabs>
          <w:tab w:val="left" w:pos="620"/>
        </w:tabs>
        <w:spacing w:line="360" w:lineRule="auto"/>
        <w:rPr>
          <w:rFonts w:asciiTheme="majorHAnsi" w:hAnsiTheme="majorHAnsi" w:cs="Arial"/>
        </w:rPr>
      </w:pPr>
      <w:r w:rsidRPr="0056076E">
        <w:rPr>
          <w:rFonts w:asciiTheme="majorHAnsi" w:hAnsiTheme="majorHAnsi" w:cs="Arial"/>
        </w:rPr>
        <w:t>drabiny i rusztowania.</w:t>
      </w:r>
    </w:p>
    <w:p w14:paraId="2EF76296" w14:textId="77777777" w:rsidR="00BA37D7" w:rsidRPr="0056076E" w:rsidRDefault="00BA37D7" w:rsidP="0056076E">
      <w:pPr>
        <w:spacing w:line="360" w:lineRule="auto"/>
        <w:ind w:left="709"/>
        <w:rPr>
          <w:rFonts w:asciiTheme="majorHAnsi" w:hAnsiTheme="majorHAnsi" w:cs="Arial"/>
        </w:rPr>
      </w:pPr>
    </w:p>
    <w:p w14:paraId="36E86F7E"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Transport</w:t>
      </w:r>
    </w:p>
    <w:p w14:paraId="36E86F7F" w14:textId="77777777" w:rsidR="00BA37D7" w:rsidRPr="0056076E" w:rsidRDefault="00703809" w:rsidP="0056076E">
      <w:pPr>
        <w:pStyle w:val="Tekstpodstawowy"/>
        <w:spacing w:line="360" w:lineRule="auto"/>
        <w:ind w:left="285"/>
        <w:jc w:val="both"/>
        <w:rPr>
          <w:rFonts w:asciiTheme="majorHAnsi" w:hAnsiTheme="majorHAnsi" w:cs="Arial"/>
          <w:sz w:val="22"/>
          <w:szCs w:val="22"/>
        </w:rPr>
      </w:pPr>
      <w:r w:rsidRPr="0056076E">
        <w:rPr>
          <w:rFonts w:asciiTheme="majorHAnsi" w:hAnsiTheme="majorHAnsi" w:cs="Arial"/>
          <w:sz w:val="22"/>
          <w:szCs w:val="22"/>
        </w:rPr>
        <w:t>Transport materiałów do robót malarskich w opakowaniach nie wymaga specjalnych urządzeń i środków transportu. W czasie transportu należy zabezpieczyć przewożone materiały w sposób wykluczający uszkodzenie opakowań. W przypadku dużych ilości materiałów zalecane jest przewożenie ich na paletach i użycie do załadunku oraz rozładunku urządzeń mechanicznych. Wyroby malarskie konfekcjonowane powinny być przechowywane w oryginalnych, zamkniętych opakowaniach w temperaturze powyżej</w:t>
      </w:r>
    </w:p>
    <w:p w14:paraId="36E86F80" w14:textId="77777777" w:rsidR="00BA37D7" w:rsidRPr="0056076E" w:rsidRDefault="00703809" w:rsidP="0056076E">
      <w:pPr>
        <w:pStyle w:val="Tekstpodstawowy"/>
        <w:spacing w:line="360" w:lineRule="auto"/>
        <w:ind w:left="285"/>
        <w:jc w:val="both"/>
        <w:rPr>
          <w:rFonts w:asciiTheme="majorHAnsi" w:hAnsiTheme="majorHAnsi" w:cs="Arial"/>
          <w:sz w:val="22"/>
          <w:szCs w:val="22"/>
        </w:rPr>
      </w:pPr>
      <w:r w:rsidRPr="0056076E">
        <w:rPr>
          <w:rFonts w:asciiTheme="majorHAnsi" w:hAnsiTheme="majorHAnsi" w:cs="Arial"/>
          <w:sz w:val="22"/>
          <w:szCs w:val="22"/>
        </w:rPr>
        <w:t>+5°C a poniżej +35°C.</w:t>
      </w:r>
    </w:p>
    <w:p w14:paraId="04014B31" w14:textId="77777777" w:rsidR="008030F5" w:rsidRPr="0056076E" w:rsidRDefault="008030F5" w:rsidP="0056076E">
      <w:pPr>
        <w:pStyle w:val="Tekstpodstawowy"/>
        <w:spacing w:line="360" w:lineRule="auto"/>
        <w:ind w:left="709"/>
        <w:jc w:val="both"/>
        <w:rPr>
          <w:rFonts w:asciiTheme="majorHAnsi" w:hAnsiTheme="majorHAnsi" w:cs="Arial"/>
          <w:sz w:val="22"/>
          <w:szCs w:val="22"/>
        </w:rPr>
      </w:pPr>
    </w:p>
    <w:p w14:paraId="36E86F81"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Wykonanie robót</w:t>
      </w:r>
    </w:p>
    <w:p w14:paraId="36E86F82" w14:textId="77777777" w:rsidR="00BA37D7" w:rsidRPr="0056076E" w:rsidRDefault="00703809" w:rsidP="0056076E">
      <w:pPr>
        <w:pStyle w:val="Akapitzlist"/>
        <w:numPr>
          <w:ilvl w:val="1"/>
          <w:numId w:val="71"/>
        </w:numPr>
        <w:tabs>
          <w:tab w:val="left" w:pos="754"/>
        </w:tabs>
        <w:spacing w:line="360" w:lineRule="auto"/>
        <w:ind w:left="709" w:hanging="360"/>
        <w:jc w:val="both"/>
        <w:rPr>
          <w:rFonts w:asciiTheme="majorHAnsi" w:hAnsiTheme="majorHAnsi" w:cs="Arial"/>
        </w:rPr>
      </w:pPr>
      <w:r w:rsidRPr="0056076E">
        <w:rPr>
          <w:rFonts w:asciiTheme="majorHAnsi" w:hAnsiTheme="majorHAnsi" w:cs="Arial"/>
        </w:rPr>
        <w:t>Warunki przystąpienia do robót malarskich.</w:t>
      </w:r>
    </w:p>
    <w:p w14:paraId="36E86F8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 wykonywania robót malarskich można przystąpić po całkowitym zakończeniu poprzedzających robót budowlanych oraz po przygotowaniu i kontroli podłoży pod malowanie i kontroli materiałów.</w:t>
      </w:r>
    </w:p>
    <w:p w14:paraId="77536F42" w14:textId="77777777" w:rsidR="008030F5" w:rsidRPr="0056076E" w:rsidRDefault="008030F5" w:rsidP="0056076E">
      <w:pPr>
        <w:pStyle w:val="Tekstpodstawowy"/>
        <w:spacing w:line="360" w:lineRule="auto"/>
        <w:ind w:left="709"/>
        <w:jc w:val="both"/>
        <w:rPr>
          <w:rFonts w:asciiTheme="majorHAnsi" w:hAnsiTheme="majorHAnsi" w:cs="Arial"/>
          <w:sz w:val="22"/>
          <w:szCs w:val="22"/>
        </w:rPr>
      </w:pPr>
    </w:p>
    <w:p w14:paraId="36E86F84" w14:textId="77777777" w:rsidR="00BA37D7" w:rsidRPr="0056076E" w:rsidRDefault="00703809" w:rsidP="0056076E">
      <w:pPr>
        <w:pStyle w:val="Akapitzlist"/>
        <w:numPr>
          <w:ilvl w:val="1"/>
          <w:numId w:val="71"/>
        </w:numPr>
        <w:tabs>
          <w:tab w:val="left" w:pos="754"/>
        </w:tabs>
        <w:spacing w:line="360" w:lineRule="auto"/>
        <w:ind w:left="709" w:hanging="360"/>
        <w:jc w:val="both"/>
        <w:rPr>
          <w:rFonts w:asciiTheme="majorHAnsi" w:hAnsiTheme="majorHAnsi" w:cs="Arial"/>
        </w:rPr>
      </w:pPr>
      <w:r w:rsidRPr="0056076E">
        <w:rPr>
          <w:rFonts w:asciiTheme="majorHAnsi" w:hAnsiTheme="majorHAnsi" w:cs="Arial"/>
        </w:rPr>
        <w:t>Wymagania dotyczące podłoży pod malowanie.</w:t>
      </w:r>
    </w:p>
    <w:p w14:paraId="36E86F87" w14:textId="06DA30E1"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Wszelkie uszkodzenia tynków powinny być usunięte przez wypełnienie odpowiednią zaprawą i zatarte do równej powierzchni. Podłoża z płyt gipsowo-kartonowych i tynku powinny być odkurzone, bez plam tłuszczu.</w:t>
      </w:r>
      <w:r w:rsidR="008030F5" w:rsidRPr="0056076E">
        <w:rPr>
          <w:rFonts w:asciiTheme="majorHAnsi" w:hAnsiTheme="majorHAnsi" w:cs="Arial"/>
          <w:sz w:val="22"/>
          <w:szCs w:val="22"/>
        </w:rPr>
        <w:t xml:space="preserve"> </w:t>
      </w:r>
      <w:r w:rsidRPr="0056076E">
        <w:rPr>
          <w:rFonts w:asciiTheme="majorHAnsi" w:hAnsiTheme="majorHAnsi" w:cs="Arial"/>
          <w:sz w:val="22"/>
          <w:szCs w:val="22"/>
        </w:rPr>
        <w:t>Wkręty mocujące oraz styki płyt powinny być zaszpachlowane. Uszkodzone fragmenty płyt powinny być naprawione masą szpachlową, na która wydano aprobatę techniczną.</w:t>
      </w:r>
      <w:r w:rsidR="00E5515C" w:rsidRPr="0056076E">
        <w:rPr>
          <w:rFonts w:asciiTheme="majorHAnsi" w:hAnsiTheme="majorHAnsi" w:cs="Arial"/>
          <w:sz w:val="22"/>
          <w:szCs w:val="22"/>
        </w:rPr>
        <w:t xml:space="preserve"> </w:t>
      </w:r>
      <w:r w:rsidRPr="0056076E">
        <w:rPr>
          <w:rFonts w:asciiTheme="majorHAnsi" w:hAnsiTheme="majorHAnsi" w:cs="Arial"/>
          <w:sz w:val="22"/>
          <w:szCs w:val="22"/>
        </w:rPr>
        <w:t>Podłoża z drewna, materiałów drewnopochodnych powinny być niezmurszałe o wilgotności nie większej niż 12%, bez zepsutych lub wypadających sęków i zacieków żywicznych. Powierzchnia powinna być odkurzona i oczyszczona z plam tłuszczu, żywicy, starej farby i innych zanieczyszczeń. Ewentualne uszkodzenia powinny być naprawione szpachlówką, na którą wydano aprobatę techniczną. Podłogi drewniane i schody na poddasze wycyklinować mechanicznie. Szpary pomiędzy deskami wypełnić szpachlówką z dodatkiem pyłu drzewnego. Elementy metalowe przed malowaniem powinny być oczyszczone ze zgorzeliny, rdzy, pozostałości zaprawy, gipsu oraz odkurzone i odtłuszczone. Przy wykonywaniu prac malarskich w pomieszczeniach zamkniętych należy zapewnić odpowiednią wentylację. Elementy, które w czasie robót malarskich mogą ulec uszkodzeniu lub zanieczyszczeniu, należy zabezpieczyć i osłonić przed zabrudzeniem farbami. Prace malarskie należy prowadzić zgodnie z instrukcją producenta farby.</w:t>
      </w:r>
    </w:p>
    <w:p w14:paraId="36E86F88" w14:textId="77777777" w:rsidR="00BA37D7" w:rsidRPr="0056076E" w:rsidRDefault="00703809" w:rsidP="0056076E">
      <w:pPr>
        <w:pStyle w:val="Akapitzlist"/>
        <w:numPr>
          <w:ilvl w:val="1"/>
          <w:numId w:val="71"/>
        </w:numPr>
        <w:tabs>
          <w:tab w:val="left" w:pos="753"/>
        </w:tabs>
        <w:spacing w:line="360" w:lineRule="auto"/>
        <w:ind w:left="709" w:firstLine="0"/>
        <w:rPr>
          <w:rFonts w:asciiTheme="majorHAnsi" w:hAnsiTheme="majorHAnsi" w:cs="Arial"/>
        </w:rPr>
      </w:pPr>
      <w:r w:rsidRPr="0056076E">
        <w:rPr>
          <w:rFonts w:asciiTheme="majorHAnsi" w:hAnsiTheme="majorHAnsi" w:cs="Arial"/>
        </w:rPr>
        <w:t>Wymagania dotyczące powłok malarskich. Powłoki z farb dyspersyjnych powinny być:</w:t>
      </w:r>
    </w:p>
    <w:p w14:paraId="36E86F89" w14:textId="77777777" w:rsidR="00BA37D7" w:rsidRPr="0056076E" w:rsidRDefault="00703809" w:rsidP="0056076E">
      <w:pPr>
        <w:pStyle w:val="Akapitzlist"/>
        <w:numPr>
          <w:ilvl w:val="0"/>
          <w:numId w:val="111"/>
        </w:numPr>
        <w:tabs>
          <w:tab w:val="left" w:pos="664"/>
        </w:tabs>
        <w:spacing w:line="360" w:lineRule="auto"/>
        <w:rPr>
          <w:rFonts w:asciiTheme="majorHAnsi" w:hAnsiTheme="majorHAnsi" w:cs="Arial"/>
        </w:rPr>
      </w:pPr>
      <w:r w:rsidRPr="0056076E">
        <w:rPr>
          <w:rFonts w:asciiTheme="majorHAnsi" w:hAnsiTheme="majorHAnsi" w:cs="Arial"/>
        </w:rPr>
        <w:t>niezmywalne przy stosowaniu środków myjących, odporne na tarcie na sucho i na szorowanie, jednolitej barwy, równomierne, bez smug, plam, zgodne ze wzorcem producenta,</w:t>
      </w:r>
    </w:p>
    <w:p w14:paraId="36E86F8A" w14:textId="77777777" w:rsidR="00BA37D7" w:rsidRPr="0056076E" w:rsidRDefault="00703809" w:rsidP="0056076E">
      <w:pPr>
        <w:pStyle w:val="Akapitzlist"/>
        <w:numPr>
          <w:ilvl w:val="0"/>
          <w:numId w:val="111"/>
        </w:numPr>
        <w:tabs>
          <w:tab w:val="left" w:pos="631"/>
        </w:tabs>
        <w:spacing w:line="360" w:lineRule="auto"/>
        <w:rPr>
          <w:rFonts w:asciiTheme="majorHAnsi" w:hAnsiTheme="majorHAnsi" w:cs="Arial"/>
        </w:rPr>
      </w:pPr>
      <w:r w:rsidRPr="0056076E">
        <w:rPr>
          <w:rFonts w:asciiTheme="majorHAnsi" w:hAnsiTheme="majorHAnsi" w:cs="Arial"/>
        </w:rPr>
        <w:t>bez uszkodzeń, prześwitów podłoża, śladów pędzla,</w:t>
      </w:r>
    </w:p>
    <w:p w14:paraId="36E86F8B" w14:textId="77777777" w:rsidR="00BA37D7" w:rsidRPr="0056076E" w:rsidRDefault="00703809" w:rsidP="0056076E">
      <w:pPr>
        <w:pStyle w:val="Akapitzlist"/>
        <w:numPr>
          <w:ilvl w:val="0"/>
          <w:numId w:val="111"/>
        </w:numPr>
        <w:tabs>
          <w:tab w:val="left" w:pos="618"/>
        </w:tabs>
        <w:spacing w:line="360" w:lineRule="auto"/>
        <w:rPr>
          <w:rFonts w:asciiTheme="majorHAnsi" w:hAnsiTheme="majorHAnsi" w:cs="Arial"/>
        </w:rPr>
      </w:pPr>
      <w:r w:rsidRPr="0056076E">
        <w:rPr>
          <w:rFonts w:asciiTheme="majorHAnsi" w:hAnsiTheme="majorHAnsi" w:cs="Arial"/>
        </w:rPr>
        <w:t>bez złuszczeń, odstawania od podłoża oraz widocznych łączeń i poprawek,</w:t>
      </w:r>
    </w:p>
    <w:p w14:paraId="36E86F8C" w14:textId="77777777" w:rsidR="00BA37D7" w:rsidRPr="0056076E" w:rsidRDefault="00703809" w:rsidP="0056076E">
      <w:pPr>
        <w:pStyle w:val="Akapitzlist"/>
        <w:numPr>
          <w:ilvl w:val="0"/>
          <w:numId w:val="111"/>
        </w:numPr>
        <w:tabs>
          <w:tab w:val="left" w:pos="631"/>
        </w:tabs>
        <w:spacing w:line="360" w:lineRule="auto"/>
        <w:rPr>
          <w:rFonts w:asciiTheme="majorHAnsi" w:hAnsiTheme="majorHAnsi" w:cs="Arial"/>
        </w:rPr>
      </w:pPr>
      <w:r w:rsidRPr="0056076E">
        <w:rPr>
          <w:rFonts w:asciiTheme="majorHAnsi" w:hAnsiTheme="majorHAnsi" w:cs="Arial"/>
        </w:rPr>
        <w:t>bez grudek pigmentów i wypełniaczy ulegających rozcieraniu.</w:t>
      </w:r>
    </w:p>
    <w:p w14:paraId="63ABA134" w14:textId="77777777" w:rsidR="000152B2" w:rsidRPr="0056076E" w:rsidRDefault="000152B2" w:rsidP="0056076E">
      <w:pPr>
        <w:pStyle w:val="Akapitzlist"/>
        <w:tabs>
          <w:tab w:val="left" w:pos="631"/>
        </w:tabs>
        <w:spacing w:line="360" w:lineRule="auto"/>
        <w:ind w:left="709" w:firstLine="0"/>
        <w:rPr>
          <w:rFonts w:asciiTheme="majorHAnsi" w:hAnsiTheme="majorHAnsi" w:cs="Arial"/>
        </w:rPr>
      </w:pPr>
    </w:p>
    <w:p w14:paraId="36E86F8D" w14:textId="77777777" w:rsidR="00BA37D7" w:rsidRPr="0056076E" w:rsidRDefault="00703809" w:rsidP="0056076E">
      <w:pPr>
        <w:pStyle w:val="Akapitzlist"/>
        <w:numPr>
          <w:ilvl w:val="0"/>
          <w:numId w:val="71"/>
        </w:numPr>
        <w:tabs>
          <w:tab w:val="left" w:pos="632"/>
        </w:tabs>
        <w:spacing w:line="360" w:lineRule="auto"/>
        <w:rPr>
          <w:rFonts w:asciiTheme="majorHAnsi" w:hAnsiTheme="majorHAnsi" w:cs="Arial"/>
        </w:rPr>
      </w:pPr>
      <w:r w:rsidRPr="0056076E">
        <w:rPr>
          <w:rFonts w:asciiTheme="majorHAnsi" w:hAnsiTheme="majorHAnsi" w:cs="Arial"/>
        </w:rPr>
        <w:t>Obmiar robót</w:t>
      </w:r>
    </w:p>
    <w:p w14:paraId="36E86F8E" w14:textId="77777777" w:rsidR="00BA37D7" w:rsidRPr="0056076E" w:rsidRDefault="00703809" w:rsidP="0056076E">
      <w:pPr>
        <w:pStyle w:val="Tekstpodstawowy"/>
        <w:spacing w:line="360" w:lineRule="auto"/>
        <w:ind w:left="285"/>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18A1B47B" w14:textId="77777777" w:rsidR="000152B2" w:rsidRPr="0056076E" w:rsidRDefault="000152B2" w:rsidP="0056076E">
      <w:pPr>
        <w:pStyle w:val="Tekstpodstawowy"/>
        <w:spacing w:line="360" w:lineRule="auto"/>
        <w:ind w:left="709"/>
        <w:jc w:val="both"/>
        <w:rPr>
          <w:rFonts w:asciiTheme="majorHAnsi" w:hAnsiTheme="majorHAnsi" w:cs="Arial"/>
          <w:sz w:val="22"/>
          <w:szCs w:val="22"/>
        </w:rPr>
      </w:pPr>
    </w:p>
    <w:p w14:paraId="36E86F8F" w14:textId="77777777" w:rsidR="00BA37D7" w:rsidRPr="0056076E" w:rsidRDefault="00703809" w:rsidP="0056076E">
      <w:pPr>
        <w:pStyle w:val="Akapitzlist"/>
        <w:numPr>
          <w:ilvl w:val="0"/>
          <w:numId w:val="71"/>
        </w:numPr>
        <w:tabs>
          <w:tab w:val="left" w:pos="632"/>
        </w:tabs>
        <w:spacing w:line="360" w:lineRule="auto"/>
        <w:jc w:val="both"/>
        <w:rPr>
          <w:rFonts w:asciiTheme="majorHAnsi" w:hAnsiTheme="majorHAnsi" w:cs="Arial"/>
        </w:rPr>
      </w:pPr>
      <w:r w:rsidRPr="0056076E">
        <w:rPr>
          <w:rFonts w:asciiTheme="majorHAnsi" w:hAnsiTheme="majorHAnsi" w:cs="Arial"/>
        </w:rPr>
        <w:t>Podstawa płatności</w:t>
      </w:r>
    </w:p>
    <w:p w14:paraId="36E86F90" w14:textId="77777777" w:rsidR="00BA37D7" w:rsidRPr="0056076E" w:rsidRDefault="00703809" w:rsidP="0056076E">
      <w:pPr>
        <w:pStyle w:val="Tekstpodstawowy"/>
        <w:spacing w:line="360" w:lineRule="auto"/>
        <w:ind w:left="470"/>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18994C75" w14:textId="77777777" w:rsidR="000152B2" w:rsidRPr="0056076E" w:rsidRDefault="000152B2" w:rsidP="0056076E">
      <w:pPr>
        <w:pStyle w:val="Tekstpodstawowy"/>
        <w:spacing w:line="360" w:lineRule="auto"/>
        <w:ind w:left="709"/>
        <w:jc w:val="both"/>
        <w:rPr>
          <w:rFonts w:asciiTheme="majorHAnsi" w:hAnsiTheme="majorHAnsi" w:cs="Arial"/>
          <w:sz w:val="22"/>
          <w:szCs w:val="22"/>
        </w:rPr>
      </w:pPr>
    </w:p>
    <w:p w14:paraId="36E86F91" w14:textId="77777777" w:rsidR="00BA37D7" w:rsidRPr="0056076E" w:rsidRDefault="00703809" w:rsidP="0056076E">
      <w:pPr>
        <w:pStyle w:val="Akapitzlist"/>
        <w:numPr>
          <w:ilvl w:val="0"/>
          <w:numId w:val="71"/>
        </w:numPr>
        <w:tabs>
          <w:tab w:val="left" w:pos="632"/>
        </w:tabs>
        <w:spacing w:line="360" w:lineRule="auto"/>
        <w:jc w:val="both"/>
        <w:rPr>
          <w:rFonts w:asciiTheme="majorHAnsi" w:hAnsiTheme="majorHAnsi" w:cs="Arial"/>
        </w:rPr>
      </w:pPr>
      <w:r w:rsidRPr="0056076E">
        <w:rPr>
          <w:rFonts w:asciiTheme="majorHAnsi" w:hAnsiTheme="majorHAnsi" w:cs="Arial"/>
        </w:rPr>
        <w:t>Sprzęt</w:t>
      </w:r>
    </w:p>
    <w:p w14:paraId="36E86F92" w14:textId="77777777" w:rsidR="00BA37D7" w:rsidRPr="0056076E" w:rsidRDefault="00703809" w:rsidP="0056076E">
      <w:pPr>
        <w:pStyle w:val="Tekstpodstawowy"/>
        <w:spacing w:line="360" w:lineRule="auto"/>
        <w:ind w:left="0" w:firstLine="157"/>
        <w:jc w:val="both"/>
        <w:rPr>
          <w:rFonts w:asciiTheme="majorHAnsi" w:hAnsiTheme="majorHAnsi" w:cs="Arial"/>
          <w:sz w:val="22"/>
          <w:szCs w:val="22"/>
        </w:rPr>
      </w:pPr>
      <w:r w:rsidRPr="0056076E">
        <w:rPr>
          <w:rFonts w:asciiTheme="majorHAnsi" w:hAnsiTheme="majorHAnsi" w:cs="Arial"/>
          <w:sz w:val="22"/>
          <w:szCs w:val="22"/>
        </w:rPr>
        <w:t>Roboty można wykonać przy użyciu dowolnego typu sprzętu.</w:t>
      </w:r>
    </w:p>
    <w:p w14:paraId="36E86F93"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7C5F0DA3"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A491DA0"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CD282A4"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CD28051"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E0A3EB8"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5E95846E"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761E1788"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71A8BDF"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36C47F52"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1FC1ABC"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B3D8D44"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61D4066C"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75134A3"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80E318A"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44BA2257"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80C0BE5"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36E86F95" w14:textId="7D1CD44E" w:rsidR="00BA37D7" w:rsidRPr="0056076E" w:rsidRDefault="00E5515C" w:rsidP="0056076E">
      <w:pPr>
        <w:spacing w:line="360" w:lineRule="auto"/>
        <w:rPr>
          <w:rFonts w:asciiTheme="majorHAnsi" w:hAnsiTheme="majorHAnsi" w:cs="Arial"/>
          <w:b/>
          <w:bCs/>
        </w:rPr>
      </w:pPr>
      <w:r w:rsidRPr="0056076E">
        <w:rPr>
          <w:rFonts w:asciiTheme="majorHAnsi" w:hAnsiTheme="majorHAnsi" w:cs="Arial"/>
          <w:b/>
          <w:bCs/>
        </w:rPr>
        <w:t>S.00</w:t>
      </w:r>
      <w:r w:rsidR="003A75F5">
        <w:rPr>
          <w:rFonts w:asciiTheme="majorHAnsi" w:hAnsiTheme="majorHAnsi" w:cs="Arial"/>
          <w:b/>
          <w:bCs/>
        </w:rPr>
        <w:t>4</w:t>
      </w:r>
      <w:r w:rsidRPr="0056076E">
        <w:rPr>
          <w:rFonts w:asciiTheme="majorHAnsi" w:hAnsiTheme="majorHAnsi" w:cs="Arial"/>
          <w:b/>
          <w:bCs/>
        </w:rPr>
        <w:t xml:space="preserve"> </w:t>
      </w:r>
      <w:r w:rsidR="00703809" w:rsidRPr="0056076E">
        <w:rPr>
          <w:rFonts w:asciiTheme="majorHAnsi" w:hAnsiTheme="majorHAnsi" w:cs="Arial"/>
          <w:b/>
          <w:bCs/>
        </w:rPr>
        <w:t>ROBOTY POSADZKOWE I OKŁADZINOWE Z GLAZURY</w:t>
      </w:r>
      <w:r w:rsidR="009F5433" w:rsidRPr="0056076E">
        <w:rPr>
          <w:rFonts w:asciiTheme="majorHAnsi" w:hAnsiTheme="majorHAnsi" w:cs="Arial"/>
          <w:b/>
          <w:bCs/>
        </w:rPr>
        <w:br/>
      </w:r>
      <w:r w:rsidR="00703809" w:rsidRPr="0056076E">
        <w:rPr>
          <w:rFonts w:asciiTheme="majorHAnsi" w:hAnsiTheme="majorHAnsi" w:cs="Arial"/>
          <w:b/>
          <w:bCs/>
        </w:rPr>
        <w:t>CPV:45431200-9, 45431000-7</w:t>
      </w:r>
    </w:p>
    <w:p w14:paraId="53F8F27C" w14:textId="77777777" w:rsidR="009F5433" w:rsidRPr="0056076E" w:rsidRDefault="009F5433" w:rsidP="0056076E">
      <w:pPr>
        <w:spacing w:line="360" w:lineRule="auto"/>
        <w:rPr>
          <w:rFonts w:asciiTheme="majorHAnsi" w:hAnsiTheme="majorHAnsi" w:cs="Arial"/>
          <w:b/>
          <w:bCs/>
        </w:rPr>
      </w:pPr>
    </w:p>
    <w:p w14:paraId="36E86F96" w14:textId="708D312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Wstęp</w:t>
      </w:r>
    </w:p>
    <w:p w14:paraId="36E86F97"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Przedmiot Specyfikacji technicznej</w:t>
      </w:r>
    </w:p>
    <w:p w14:paraId="2F8F0162" w14:textId="77777777" w:rsidR="009F5433" w:rsidRPr="0056076E" w:rsidRDefault="00703809"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podłóg </w:t>
      </w:r>
      <w:r w:rsidR="003E7203" w:rsidRPr="0056076E">
        <w:rPr>
          <w:rFonts w:asciiTheme="majorHAnsi" w:hAnsiTheme="majorHAnsi" w:cs="Arial"/>
          <w:sz w:val="22"/>
          <w:szCs w:val="22"/>
        </w:rPr>
        <w:t>podczas realizacji zdania (projektu) pn. „</w:t>
      </w:r>
      <w:r w:rsidR="003E7203"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w:t>
      </w:r>
      <w:proofErr w:type="spellStart"/>
      <w:r w:rsidR="003E7203" w:rsidRPr="0056076E">
        <w:rPr>
          <w:rFonts w:asciiTheme="majorHAnsi" w:hAnsiTheme="majorHAnsi"/>
          <w:sz w:val="22"/>
          <w:szCs w:val="22"/>
        </w:rPr>
        <w:t>ZITy</w:t>
      </w:r>
      <w:proofErr w:type="spellEnd"/>
      <w:r w:rsidR="003E7203" w:rsidRPr="0056076E">
        <w:rPr>
          <w:rFonts w:asciiTheme="majorHAnsi" w:hAnsiTheme="majorHAnsi"/>
          <w:sz w:val="22"/>
          <w:szCs w:val="22"/>
        </w:rPr>
        <w:t xml:space="preserve"> regionalne</w:t>
      </w:r>
    </w:p>
    <w:p w14:paraId="36E86F9A" w14:textId="1C34E8B1" w:rsidR="00BA37D7" w:rsidRPr="0056076E" w:rsidRDefault="003E7203"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sz w:val="22"/>
          <w:szCs w:val="22"/>
        </w:rPr>
        <w:t>[nabór nr FEKP.02.03-IZ.00-021/23]</w:t>
      </w:r>
      <w:r w:rsidR="00703809" w:rsidRPr="0056076E">
        <w:rPr>
          <w:rFonts w:asciiTheme="majorHAnsi" w:hAnsiTheme="majorHAnsi" w:cs="Arial"/>
          <w:sz w:val="22"/>
          <w:szCs w:val="22"/>
        </w:rPr>
        <w:t>.</w:t>
      </w:r>
    </w:p>
    <w:p w14:paraId="2F0945A0" w14:textId="77777777" w:rsidR="003E7203" w:rsidRPr="0056076E" w:rsidRDefault="003E7203" w:rsidP="0056076E">
      <w:pPr>
        <w:pStyle w:val="Tekstpodstawowy"/>
        <w:spacing w:line="360" w:lineRule="auto"/>
        <w:ind w:left="709"/>
        <w:rPr>
          <w:rFonts w:asciiTheme="majorHAnsi" w:hAnsiTheme="majorHAnsi" w:cs="Arial"/>
          <w:sz w:val="22"/>
          <w:szCs w:val="22"/>
        </w:rPr>
      </w:pPr>
    </w:p>
    <w:p w14:paraId="36E86F9B"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Zakres stosowania Specyfikacji technicznej</w:t>
      </w:r>
    </w:p>
    <w:p w14:paraId="36E86F9C" w14:textId="377F1BD3"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Szczegółowa specyfikacja techniczna jest stosowana jako dokument przetargowy i kontraktowy przy zlecaniu i realizacji robót.</w:t>
      </w:r>
    </w:p>
    <w:p w14:paraId="305906B0" w14:textId="77777777" w:rsidR="003E7203" w:rsidRPr="0056076E" w:rsidRDefault="003E7203" w:rsidP="0056076E">
      <w:pPr>
        <w:pStyle w:val="Tekstpodstawowy"/>
        <w:spacing w:line="360" w:lineRule="auto"/>
        <w:ind w:left="709"/>
        <w:jc w:val="both"/>
        <w:rPr>
          <w:rFonts w:asciiTheme="majorHAnsi" w:hAnsiTheme="majorHAnsi" w:cs="Arial"/>
          <w:sz w:val="22"/>
          <w:szCs w:val="22"/>
        </w:rPr>
      </w:pPr>
    </w:p>
    <w:p w14:paraId="36E86F9D"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Zakres robót objętych Specyfikacją techniczną</w:t>
      </w:r>
    </w:p>
    <w:p w14:paraId="36E86F9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Roboty, których dotyczy specyfikacja, obejmują wszystkie czynności umożliwiające i mające na celu wykonanie posadzek oraz cokolików z płytek typu gres i terakota.</w:t>
      </w:r>
    </w:p>
    <w:p w14:paraId="1FA7E2EB" w14:textId="77777777" w:rsidR="00AF4B73" w:rsidRPr="0056076E" w:rsidRDefault="00AF4B73" w:rsidP="0056076E">
      <w:pPr>
        <w:pStyle w:val="Tekstpodstawowy"/>
        <w:spacing w:line="360" w:lineRule="auto"/>
        <w:ind w:left="709"/>
        <w:jc w:val="both"/>
        <w:rPr>
          <w:rFonts w:asciiTheme="majorHAnsi" w:hAnsiTheme="majorHAnsi" w:cs="Arial"/>
          <w:sz w:val="22"/>
          <w:szCs w:val="22"/>
        </w:rPr>
      </w:pPr>
    </w:p>
    <w:p w14:paraId="36E86F9F"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Określenia podstawowe</w:t>
      </w:r>
    </w:p>
    <w:p w14:paraId="36E86FA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36E86FA1" w14:textId="5DC88D3E" w:rsidR="00BA37D7" w:rsidRPr="0056076E" w:rsidRDefault="00703809" w:rsidP="0056076E">
      <w:pPr>
        <w:pStyle w:val="Akapitzlist"/>
        <w:numPr>
          <w:ilvl w:val="2"/>
          <w:numId w:val="112"/>
        </w:numPr>
        <w:tabs>
          <w:tab w:val="left" w:pos="993"/>
        </w:tabs>
        <w:spacing w:line="360" w:lineRule="auto"/>
        <w:ind w:left="709" w:firstLine="0"/>
        <w:jc w:val="both"/>
        <w:rPr>
          <w:rFonts w:asciiTheme="majorHAnsi" w:hAnsiTheme="majorHAnsi" w:cs="Arial"/>
        </w:rPr>
      </w:pPr>
      <w:r w:rsidRPr="0056076E">
        <w:rPr>
          <w:rFonts w:asciiTheme="majorHAnsi" w:hAnsiTheme="majorHAnsi" w:cs="Arial"/>
        </w:rPr>
        <w:t>Podłoga</w:t>
      </w:r>
      <w:r w:rsidR="003B38CC" w:rsidRPr="0056076E">
        <w:rPr>
          <w:rFonts w:asciiTheme="majorHAnsi" w:hAnsiTheme="majorHAnsi" w:cs="Arial"/>
        </w:rPr>
        <w:t xml:space="preserve">. </w:t>
      </w:r>
    </w:p>
    <w:p w14:paraId="36E86FA2"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Podłogą nazywamy cały układ warstw wykonanych na stropie lub płycie fundamentowej dla zapewnienia właściwych warunków eksploatacyjnych, z jednoczesnym spełnieniem wymagań wytrzymałościowych, przeciwpożarowych, termicznych, akustycznych a także tworzących płaszczyznę (podbudowę) pod warstwę użytkową czyli posadzkę.</w:t>
      </w:r>
    </w:p>
    <w:p w14:paraId="36E86FA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Konstrukcja podłogi - układ warstw złożony z podłoża, izolacji przeciwwilgociowej lub paroszczelnej, izolacji przeciwdźwiękowej lub izolacji cieplnej oraz różnych warstw: rozdzielczej, adhezyjnej, wyrównawczej, wygładzającej, podkładu podłogowego i posadzki.</w:t>
      </w:r>
    </w:p>
    <w:p w14:paraId="36E86FA4"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 zależności od rodzaju pomieszczenia i obciążeń użytkowych konstrukcję podłogi stanowi układ wybrany z wymienionych wyżej izolacji i warstw. Podłogi, o rozwiniętych układach konstrukcyjnych, składają się z trzech podstawowych elementów: podkładu (często nazywanego podłożem), warstw izolacji (często kilku i o różnych zakładanych funkcjach) i posadzki.</w:t>
      </w:r>
    </w:p>
    <w:p w14:paraId="36E86FA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Podłoże element konstrukcji budynku, na którym wykonana jest podłoga.</w:t>
      </w:r>
    </w:p>
    <w:p w14:paraId="36E86FA6"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Warstwa wyrównawcza - warstwa wykonana w celu wyeliminowania nierówności lub różnic poziomów powierzchni podłoża, albo w celu wbudowania przewodów, rur lub innych elementów.</w:t>
      </w:r>
    </w:p>
    <w:p w14:paraId="36E86FA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Warstwa wygładzająca - cienka warstwa wykonana w celu uzyskania gładkiej powierzchni podkładu przed ułożeniem posadzki.</w:t>
      </w:r>
    </w:p>
    <w:p w14:paraId="36E86FA8" w14:textId="77777777" w:rsidR="00BA37D7" w:rsidRPr="0056076E" w:rsidRDefault="00703809" w:rsidP="0056076E">
      <w:pPr>
        <w:pStyle w:val="Akapitzlist"/>
        <w:numPr>
          <w:ilvl w:val="2"/>
          <w:numId w:val="112"/>
        </w:numPr>
        <w:tabs>
          <w:tab w:val="left" w:pos="996"/>
        </w:tabs>
        <w:spacing w:line="360" w:lineRule="auto"/>
        <w:ind w:left="709" w:firstLine="0"/>
        <w:jc w:val="both"/>
        <w:rPr>
          <w:rFonts w:asciiTheme="majorHAnsi" w:hAnsiTheme="majorHAnsi" w:cs="Arial"/>
        </w:rPr>
      </w:pPr>
      <w:r w:rsidRPr="0056076E">
        <w:rPr>
          <w:rFonts w:asciiTheme="majorHAnsi" w:hAnsiTheme="majorHAnsi" w:cs="Arial"/>
        </w:rPr>
        <w:t>Podkład podłogowy - warstwa z materiałów podkładowych wykonana na budowie bezpośrednio na podłożu, związana z nim lub nie związana siłami przyczepności, albo też ułożona na warstwach pośrednich lub izolujących w celu:</w:t>
      </w:r>
    </w:p>
    <w:p w14:paraId="36E86FA9" w14:textId="77777777" w:rsidR="00BA37D7" w:rsidRPr="0056076E" w:rsidRDefault="00703809" w:rsidP="0056076E">
      <w:pPr>
        <w:pStyle w:val="Akapitzlist"/>
        <w:numPr>
          <w:ilvl w:val="3"/>
          <w:numId w:val="113"/>
        </w:numPr>
        <w:tabs>
          <w:tab w:val="left" w:pos="533"/>
        </w:tabs>
        <w:spacing w:line="360" w:lineRule="auto"/>
        <w:ind w:left="993" w:hanging="284"/>
        <w:rPr>
          <w:rFonts w:asciiTheme="majorHAnsi" w:hAnsiTheme="majorHAnsi" w:cs="Arial"/>
        </w:rPr>
      </w:pPr>
      <w:r w:rsidRPr="0056076E">
        <w:rPr>
          <w:rFonts w:asciiTheme="majorHAnsi" w:hAnsiTheme="majorHAnsi" w:cs="Arial"/>
        </w:rPr>
        <w:t>uzyskania określonego poziomu,</w:t>
      </w:r>
    </w:p>
    <w:p w14:paraId="36E86FAA" w14:textId="77777777" w:rsidR="00BA37D7" w:rsidRPr="0056076E" w:rsidRDefault="00703809" w:rsidP="0056076E">
      <w:pPr>
        <w:pStyle w:val="Akapitzlist"/>
        <w:numPr>
          <w:ilvl w:val="3"/>
          <w:numId w:val="113"/>
        </w:numPr>
        <w:tabs>
          <w:tab w:val="left" w:pos="533"/>
        </w:tabs>
        <w:spacing w:line="360" w:lineRule="auto"/>
        <w:ind w:left="993" w:hanging="284"/>
        <w:rPr>
          <w:rFonts w:asciiTheme="majorHAnsi" w:hAnsiTheme="majorHAnsi" w:cs="Arial"/>
        </w:rPr>
      </w:pPr>
      <w:r w:rsidRPr="0056076E">
        <w:rPr>
          <w:rFonts w:asciiTheme="majorHAnsi" w:hAnsiTheme="majorHAnsi" w:cs="Arial"/>
        </w:rPr>
        <w:t>ułożenia posadzki,</w:t>
      </w:r>
    </w:p>
    <w:p w14:paraId="36E86FAB" w14:textId="77777777" w:rsidR="00BA37D7" w:rsidRPr="0056076E" w:rsidRDefault="00703809" w:rsidP="0056076E">
      <w:pPr>
        <w:pStyle w:val="Akapitzlist"/>
        <w:numPr>
          <w:ilvl w:val="3"/>
          <w:numId w:val="113"/>
        </w:numPr>
        <w:tabs>
          <w:tab w:val="left" w:pos="533"/>
        </w:tabs>
        <w:spacing w:line="360" w:lineRule="auto"/>
        <w:ind w:left="993" w:hanging="284"/>
        <w:rPr>
          <w:rFonts w:asciiTheme="majorHAnsi" w:hAnsiTheme="majorHAnsi" w:cs="Arial"/>
        </w:rPr>
      </w:pPr>
      <w:r w:rsidRPr="0056076E">
        <w:rPr>
          <w:rFonts w:asciiTheme="majorHAnsi" w:hAnsiTheme="majorHAnsi" w:cs="Arial"/>
        </w:rPr>
        <w:t>stanowienia posadzki.</w:t>
      </w:r>
    </w:p>
    <w:p w14:paraId="36E86FAC" w14:textId="77777777" w:rsidR="00BA37D7" w:rsidRPr="0056076E" w:rsidRDefault="00703809" w:rsidP="0056076E">
      <w:pPr>
        <w:pStyle w:val="Akapitzlist"/>
        <w:numPr>
          <w:ilvl w:val="2"/>
          <w:numId w:val="112"/>
        </w:numPr>
        <w:tabs>
          <w:tab w:val="left" w:pos="993"/>
        </w:tabs>
        <w:spacing w:line="360" w:lineRule="auto"/>
        <w:rPr>
          <w:rFonts w:asciiTheme="majorHAnsi" w:hAnsiTheme="majorHAnsi" w:cs="Arial"/>
        </w:rPr>
      </w:pPr>
      <w:r w:rsidRPr="0056076E">
        <w:rPr>
          <w:rFonts w:asciiTheme="majorHAnsi" w:hAnsiTheme="majorHAnsi" w:cs="Arial"/>
        </w:rPr>
        <w:t>Posadzka</w:t>
      </w:r>
    </w:p>
    <w:p w14:paraId="36E86FAD"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Posadzka jest użytkową, powierzchniową warstwą podłogi i jednocześnie jej wykończeniem zewnętrznym. Posadzki mogą być jedno- lub wielowarstwowe.</w:t>
      </w:r>
    </w:p>
    <w:p w14:paraId="260C8F18" w14:textId="77777777" w:rsidR="00AF4B73" w:rsidRPr="0056076E" w:rsidRDefault="00AF4B73" w:rsidP="0056076E">
      <w:pPr>
        <w:pStyle w:val="Tekstpodstawowy"/>
        <w:spacing w:line="360" w:lineRule="auto"/>
        <w:ind w:left="709"/>
        <w:rPr>
          <w:rFonts w:asciiTheme="majorHAnsi" w:hAnsiTheme="majorHAnsi" w:cs="Arial"/>
          <w:sz w:val="22"/>
          <w:szCs w:val="22"/>
        </w:rPr>
      </w:pPr>
    </w:p>
    <w:p w14:paraId="36E86FAE" w14:textId="55901EDC"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Materiały</w:t>
      </w:r>
    </w:p>
    <w:p w14:paraId="36E86FAF"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 xml:space="preserve">płytki </w:t>
      </w:r>
      <w:proofErr w:type="spellStart"/>
      <w:r w:rsidRPr="0056076E">
        <w:rPr>
          <w:rFonts w:asciiTheme="majorHAnsi" w:hAnsiTheme="majorHAnsi" w:cs="Arial"/>
        </w:rPr>
        <w:t>gresowe</w:t>
      </w:r>
      <w:proofErr w:type="spellEnd"/>
      <w:r w:rsidRPr="0056076E">
        <w:rPr>
          <w:rFonts w:asciiTheme="majorHAnsi" w:hAnsiTheme="majorHAnsi" w:cs="Arial"/>
        </w:rPr>
        <w:t xml:space="preserve"> gładkie o wymiarach 150 mm x 150 mm</w:t>
      </w:r>
    </w:p>
    <w:p w14:paraId="36E86FB0"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powierzchnia matowa, antypoślizgowa</w:t>
      </w:r>
    </w:p>
    <w:p w14:paraId="36E86FB1"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klasa ścieralności IV</w:t>
      </w:r>
    </w:p>
    <w:p w14:paraId="36E86FB2"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kolor jasnoszary</w:t>
      </w:r>
    </w:p>
    <w:p w14:paraId="36E86FB3"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odporność na poślizg r 10 b</w:t>
      </w:r>
    </w:p>
    <w:p w14:paraId="36E86FB4"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zaprawa klejowa sucha</w:t>
      </w:r>
    </w:p>
    <w:p w14:paraId="36E86FB5"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zaprawa do spoinowania</w:t>
      </w:r>
    </w:p>
    <w:p w14:paraId="34D08F25" w14:textId="77777777" w:rsidR="00AF4B73" w:rsidRPr="0056076E" w:rsidRDefault="00AF4B73" w:rsidP="0056076E">
      <w:pPr>
        <w:pStyle w:val="Akapitzlist"/>
        <w:tabs>
          <w:tab w:val="left" w:pos="533"/>
        </w:tabs>
        <w:spacing w:line="360" w:lineRule="auto"/>
        <w:ind w:left="709" w:firstLine="0"/>
        <w:rPr>
          <w:rFonts w:asciiTheme="majorHAnsi" w:hAnsiTheme="majorHAnsi" w:cs="Arial"/>
        </w:rPr>
      </w:pPr>
    </w:p>
    <w:p w14:paraId="36E86FB6"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Sprzęt</w:t>
      </w:r>
    </w:p>
    <w:p w14:paraId="36E86FB7"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Ogólne wymagania</w:t>
      </w:r>
    </w:p>
    <w:p w14:paraId="36E86FB8"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Ogólne wymagania dotyczące sprzętu podano w Specyfikacji technicznej „Wymagania ogólne".</w:t>
      </w:r>
    </w:p>
    <w:p w14:paraId="36E86FB9"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Sprzęt do wykonywania robót</w:t>
      </w:r>
    </w:p>
    <w:p w14:paraId="36E86FBA"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Do wykonywania warstw posadzkowych można użyć dowolnego sprzętu zgodnego z zaleceniami producenta danego materiału, zaakceptowanego przez Inspektora nadzoru.</w:t>
      </w:r>
    </w:p>
    <w:p w14:paraId="0DE3544F" w14:textId="77777777" w:rsidR="003B38CC" w:rsidRPr="0056076E" w:rsidRDefault="003B38CC" w:rsidP="0056076E">
      <w:pPr>
        <w:pStyle w:val="Tekstpodstawowy"/>
        <w:spacing w:line="360" w:lineRule="auto"/>
        <w:ind w:left="709"/>
        <w:rPr>
          <w:rFonts w:asciiTheme="majorHAnsi" w:hAnsiTheme="majorHAnsi" w:cs="Arial"/>
          <w:sz w:val="22"/>
          <w:szCs w:val="22"/>
        </w:rPr>
      </w:pPr>
    </w:p>
    <w:p w14:paraId="36E86FBC"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Transport</w:t>
      </w:r>
    </w:p>
    <w:p w14:paraId="36E86FBD"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Ogólne wymagania dotyczące transportu</w:t>
      </w:r>
    </w:p>
    <w:p w14:paraId="36E86FBE"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Ogólne wymagania dotyczące transportu podano w Specyfikacji „Wymagania ogólne".</w:t>
      </w:r>
    </w:p>
    <w:p w14:paraId="36E86FBF"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Transport i składowanie</w:t>
      </w:r>
    </w:p>
    <w:p w14:paraId="36E86FC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Materiały do warstw posadzkowych należy transportować i składować w sposób wskazany w instrukcji producenta materiału przy zachowaniu przepisów podanych w polskich normach i aprobatach ITB. Materiały transportowane w oryginalnych opakowaniach producenta. Siatkę </w:t>
      </w:r>
      <w:proofErr w:type="spellStart"/>
      <w:r w:rsidRPr="0056076E">
        <w:rPr>
          <w:rFonts w:asciiTheme="majorHAnsi" w:hAnsiTheme="majorHAnsi" w:cs="Arial"/>
          <w:sz w:val="22"/>
          <w:szCs w:val="22"/>
        </w:rPr>
        <w:t>rabitza</w:t>
      </w:r>
      <w:proofErr w:type="spellEnd"/>
      <w:r w:rsidRPr="0056076E">
        <w:rPr>
          <w:rFonts w:asciiTheme="majorHAnsi" w:hAnsiTheme="majorHAnsi" w:cs="Arial"/>
          <w:sz w:val="22"/>
          <w:szCs w:val="22"/>
        </w:rPr>
        <w:t xml:space="preserve"> należy ułożyć w miejscu suchym, ustawiając rolki pionowo, jedna obok drugiej.</w:t>
      </w:r>
    </w:p>
    <w:p w14:paraId="37D3534E" w14:textId="77777777" w:rsidR="00AF4B73" w:rsidRPr="0056076E" w:rsidRDefault="00AF4B73" w:rsidP="0056076E">
      <w:pPr>
        <w:pStyle w:val="Tekstpodstawowy"/>
        <w:spacing w:line="360" w:lineRule="auto"/>
        <w:ind w:left="709"/>
        <w:jc w:val="both"/>
        <w:rPr>
          <w:rFonts w:asciiTheme="majorHAnsi" w:hAnsiTheme="majorHAnsi" w:cs="Arial"/>
          <w:sz w:val="22"/>
          <w:szCs w:val="22"/>
        </w:rPr>
      </w:pPr>
    </w:p>
    <w:p w14:paraId="36E86FC1" w14:textId="77777777" w:rsidR="00BA37D7" w:rsidRPr="0056076E" w:rsidRDefault="00703809" w:rsidP="0056076E">
      <w:pPr>
        <w:pStyle w:val="Akapitzlist"/>
        <w:numPr>
          <w:ilvl w:val="0"/>
          <w:numId w:val="112"/>
        </w:numPr>
        <w:tabs>
          <w:tab w:val="left" w:pos="633"/>
        </w:tabs>
        <w:spacing w:line="360" w:lineRule="auto"/>
        <w:jc w:val="both"/>
        <w:rPr>
          <w:rFonts w:asciiTheme="majorHAnsi" w:hAnsiTheme="majorHAnsi" w:cs="Arial"/>
        </w:rPr>
      </w:pPr>
      <w:r w:rsidRPr="0056076E">
        <w:rPr>
          <w:rFonts w:asciiTheme="majorHAnsi" w:hAnsiTheme="majorHAnsi" w:cs="Arial"/>
        </w:rPr>
        <w:t>Wykonywanie robót</w:t>
      </w:r>
    </w:p>
    <w:p w14:paraId="36E86FC2"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Wykonywanie warstw podkładowych</w:t>
      </w:r>
    </w:p>
    <w:p w14:paraId="36E86FC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Podkład ma decydujące znaczenie dla zapewnienia właściwej niezawodności i trwałości podłogi. Powinien być dostatecznie sztywny i mieć odpowiednią wytrzymałość mechaniczną oraz równą i gładką powierzchnię. Przed wykonaniem podkładu należy ustalić położenie górnej powierzchni posadzki na wysokości ustalonej w projekcie.</w:t>
      </w:r>
    </w:p>
    <w:p w14:paraId="36E86FC4"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Podkłady z betonów i zapraw cementowych wykonuje się z cementu portlandzkiego i drobnego żwiru lub piasku o proporcji składników 1:3 lub 1:4. Mieszankę układa się warstwą grubości zwykle 30-40 mm bezpośrednio na istniejącej posadzce z zachowaniem wymaganego spadku 0,5% w kierunku wpustów podłogowych. Beton układać między listwami metalowymi lub drewnianymi wyznaczającymi grubość podkładu. W okresie kilku pierwszych dni podkład należy zwilżać wodą w celu należytego związania i stwardnienia. Wzdłuż ścian w pomieszczeniach długich lub dużych należy wykonywać szczeliny dylatacyjne obejmujące powierzchnię ok. 20m</w:t>
      </w:r>
      <w:r w:rsidRPr="0056076E">
        <w:rPr>
          <w:rFonts w:asciiTheme="majorHAnsi" w:hAnsiTheme="majorHAnsi" w:cs="Arial"/>
          <w:sz w:val="22"/>
          <w:szCs w:val="22"/>
          <w:vertAlign w:val="superscript"/>
        </w:rPr>
        <w:t>2</w:t>
      </w:r>
      <w:r w:rsidRPr="0056076E">
        <w:rPr>
          <w:rFonts w:asciiTheme="majorHAnsi" w:hAnsiTheme="majorHAnsi" w:cs="Arial"/>
          <w:sz w:val="22"/>
          <w:szCs w:val="22"/>
        </w:rPr>
        <w:t>. Podkład monolityczny po upływie 6 tygodni od ułożenia jest na tyle suchy, że umożliwia wykonanie posadzki.</w:t>
      </w:r>
    </w:p>
    <w:p w14:paraId="36E86FC5" w14:textId="77777777" w:rsidR="00BA37D7" w:rsidRPr="0056076E" w:rsidRDefault="00703809" w:rsidP="0056076E">
      <w:pPr>
        <w:pStyle w:val="Akapitzlist"/>
        <w:numPr>
          <w:ilvl w:val="1"/>
          <w:numId w:val="66"/>
        </w:numPr>
        <w:tabs>
          <w:tab w:val="left" w:pos="753"/>
        </w:tabs>
        <w:spacing w:line="360" w:lineRule="auto"/>
        <w:ind w:left="709" w:hanging="359"/>
        <w:jc w:val="both"/>
        <w:rPr>
          <w:rFonts w:asciiTheme="majorHAnsi" w:hAnsiTheme="majorHAnsi" w:cs="Arial"/>
        </w:rPr>
      </w:pPr>
      <w:r w:rsidRPr="0056076E">
        <w:rPr>
          <w:rFonts w:asciiTheme="majorHAnsi" w:hAnsiTheme="majorHAnsi" w:cs="Arial"/>
        </w:rPr>
        <w:t>Przygotowanie podłoża pod podłogi z płytek ceramicznych</w:t>
      </w:r>
    </w:p>
    <w:p w14:paraId="36E86FC6"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 pierwszej kolejności z istniejących posadzek betonowych i brukowych usunąć materiał odspojony lub łatwo odpadający (zwietrzałe resztki zapraw, klejów i powłok malarskich). Następnie powierzchnię przeszlifować i dokładnie odkurzyć, a także sprawdzić czy w podłożu nie występują rysy i spękania. W przypadku stwierdzenia rys należy je poszerzyć i pogłębić do gł. ok. 2 cm wykonując dodatkowo co ok. 25 cm nacięcia poprzeczne o dł. 5 cm. Poszerzone rysy oczyścić, włożyć w nie druty stalowe o śr. 3 mm i zalać zaprawą do napraw betonu. Rysy włoskowate po uprzednim poszerzeniu i oczyszczeniu wypełnić zaprawą naprawczą. Tak wzmocnione podłoże należy zagruntować w celu zmniejszenia chłonności podłoża oraz związania luźnych cząstek i pyłów. Rodzaj preparatu gruntującego dobrać stosownie do typu i stanu podłoża. Pod wierzchnią warstwę podłogową zaleca się wylanie warstwy wyrównującej lub samopoziomującej. Grubość warstwy wyrównującej i rodzaj zaprawy określić w zależności od typu posadzki.</w:t>
      </w:r>
    </w:p>
    <w:p w14:paraId="36E86FC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Zabrania się stosowania, jako warstwy wyrównującej zapraw klejowych.</w:t>
      </w:r>
    </w:p>
    <w:p w14:paraId="36E86FC8" w14:textId="77777777" w:rsidR="00BA37D7" w:rsidRPr="0056076E" w:rsidRDefault="00703809" w:rsidP="0056076E">
      <w:pPr>
        <w:pStyle w:val="Akapitzlist"/>
        <w:numPr>
          <w:ilvl w:val="1"/>
          <w:numId w:val="66"/>
        </w:numPr>
        <w:tabs>
          <w:tab w:val="left" w:pos="754"/>
        </w:tabs>
        <w:spacing w:line="360" w:lineRule="auto"/>
        <w:ind w:left="709"/>
        <w:jc w:val="both"/>
        <w:rPr>
          <w:rFonts w:asciiTheme="majorHAnsi" w:hAnsiTheme="majorHAnsi" w:cs="Arial"/>
        </w:rPr>
      </w:pPr>
      <w:r w:rsidRPr="0056076E">
        <w:rPr>
          <w:rFonts w:asciiTheme="majorHAnsi" w:hAnsiTheme="majorHAnsi" w:cs="Arial"/>
        </w:rPr>
        <w:t>Wykonanie podłóg z płytek ceramicznych</w:t>
      </w:r>
    </w:p>
    <w:p w14:paraId="36E86FC9"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 związaniu i wyschnięciu warstw podkładowych można przystąpić do układania płytek ceramicznych. W kotłowni i magazynie oleju z płytek GRESS. Zaleca się aby płytki nie miały rozmiarów większych niż 20 x 20 cm a spoiny 3 – 4mm. Kierunek układania płytek tj. równolegle do ścian lub na tzw. „karo” uzgodnić z użytkownikiem budynku przed rozpoczęciem prac.</w:t>
      </w:r>
    </w:p>
    <w:p w14:paraId="36E86FC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Prace przy układaniu rozpocząć można po potwierdzeniu przez administratora budynku dostawy płytek zgodnie z uzgodnionym wcześniej wzorem. Przed rozpoczęciem układania sprawdzić jednorodność partii płytek pod względem koloru, odcieni, wzorów, równości płaszczyzny i boków oraz braku uszkodzeń mechanicznych. Podłoże powinno być suche, stabilne, równe i nośne, tzn. odpowiednio mocne, oczyszczone z warstw mogących osłabić przyczepność zaprawy, zwłaszcza z kurzu, brudu, wapna, olejów, tłuszczów, wosku, resztek farby olejnej i emulsyjnej.</w:t>
      </w:r>
    </w:p>
    <w:p w14:paraId="36E86FCB"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Płytek nie należy moczyć przed klejeniem. Przycinanie płytek realizować sprzętem ręcznym i mechanicznym. Mechaniczne cięcie płytek wykonywać urządzeniem z płaszczem wodnym lub bez pod warunkiem wykonywania tego na zewnątrz budynku. Spoinowanie płytek przeprowadzić zgodnie z zaleceniami producenta zaprawy klejowej i zaprawy do spoinowania Należy unikać chodzenia po ułożonych płytkach wcześniej niż zezwala na to instrukcja producenta zaprawy klejowej. W przypadku konieczności wcześniejszego korzystania z pomieszczenia ułożyć ponad płytkami pomosty z desek.</w:t>
      </w:r>
    </w:p>
    <w:p w14:paraId="0FCCFE2F" w14:textId="77777777" w:rsidR="003B38CC" w:rsidRPr="0056076E" w:rsidRDefault="003B38CC" w:rsidP="0056076E">
      <w:pPr>
        <w:pStyle w:val="Tekstpodstawowy"/>
        <w:spacing w:line="360" w:lineRule="auto"/>
        <w:ind w:left="709"/>
        <w:jc w:val="both"/>
        <w:rPr>
          <w:rFonts w:asciiTheme="majorHAnsi" w:hAnsiTheme="majorHAnsi" w:cs="Arial"/>
          <w:sz w:val="22"/>
          <w:szCs w:val="22"/>
        </w:rPr>
      </w:pPr>
    </w:p>
    <w:p w14:paraId="36E86FCD"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Kontrola jakości</w:t>
      </w:r>
    </w:p>
    <w:p w14:paraId="36E86FCE"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Ogólne zasady kontroli jakości robót</w:t>
      </w:r>
    </w:p>
    <w:p w14:paraId="36E86FCF"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Ogólne zasady kontroli jakości robót podano w Specyfikacji „Wymagania Ogólne".</w:t>
      </w:r>
    </w:p>
    <w:p w14:paraId="36E86FD0"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Kontrola jakości</w:t>
      </w:r>
    </w:p>
    <w:p w14:paraId="36E86FD1"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Wykonawca obowiązany jest przed wbudowaniem materiałów przedstawić Inspektorowi nadzoru do akceptacji następujące dokumenty:</w:t>
      </w:r>
    </w:p>
    <w:p w14:paraId="36E86FD2"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aprobaty techniczne,</w:t>
      </w:r>
    </w:p>
    <w:p w14:paraId="36E86FD3"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zaświadczenia,</w:t>
      </w:r>
    </w:p>
    <w:p w14:paraId="36E86FD4"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atesty,</w:t>
      </w:r>
    </w:p>
    <w:p w14:paraId="36E86FD5"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certyfikaty, itp. wymagania zgodne z polskimi przepisami,</w:t>
      </w:r>
    </w:p>
    <w:p w14:paraId="36E86FD6"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karty katalogowe i specyfikacje.</w:t>
      </w:r>
    </w:p>
    <w:p w14:paraId="36E86FD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 czasie realizacji Inspektor nadzoru jest zobowiązany do kontroli jakości dostarczonych przez Wykonawcę materiałów i prowadzonych przez niego robót. Kontrola jakości dostarczonych materiałów odbywa się poprzez sprawdzenie nazwy, typu i symbolu materiału oraz znaku jakości zamieszczonych na opakowaniu lub w innym równorzędnym dokumencie. Należy sprawdzić na etykiecie produktu, czy deklarowane wartości są zgodne z wartościami wymaganymi w projekcie technicznym. Kontrola jakości robót odbywa się poprzez sprawdzenie zgodności wykonania robót z projektem wykonawczym oraz sprawdzenie zgodności technologii wykonania robót z polskimi normami, aprobatą techniczną, instrukcją producenta. Nie dopuszcza się stosowania do robót materiałów, których właściwości nie odpowiadają wymaganiom przedmiotowych norm.</w:t>
      </w:r>
    </w:p>
    <w:p w14:paraId="36E86FD8"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Kontrola wykonania warstwy posadzkowych obejmuje sprawdzenie:</w:t>
      </w:r>
    </w:p>
    <w:p w14:paraId="36E86FD9"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grubości i odpowiednich spadków posadzki,</w:t>
      </w:r>
    </w:p>
    <w:p w14:paraId="36E86FDA"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odpowiedniej jej gładkości, na co ma wpływ sposób i dokładność zatarcia podłoża,</w:t>
      </w:r>
    </w:p>
    <w:p w14:paraId="36E86FDB"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rozmieszczenia siatki zbrojeniowej,</w:t>
      </w:r>
    </w:p>
    <w:p w14:paraId="36E86FDC"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występowania szpar, szczelin, uszkodzeń itp.,</w:t>
      </w:r>
    </w:p>
    <w:p w14:paraId="36E86FDD"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sposobu i dokładności układania posadzek,</w:t>
      </w:r>
    </w:p>
    <w:p w14:paraId="36E86FDE"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połączeń posadzek,</w:t>
      </w:r>
    </w:p>
    <w:p w14:paraId="36E86FDF"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dopuszczalnych odchyłek w poziomie dla poszczególnych materiałów,</w:t>
      </w:r>
    </w:p>
    <w:p w14:paraId="36E86FE0"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stan i wygląd powłok wykończeniowych.</w:t>
      </w:r>
    </w:p>
    <w:p w14:paraId="5A32A7EF" w14:textId="77777777" w:rsidR="00AF4B73" w:rsidRPr="0056076E" w:rsidRDefault="00AF4B73" w:rsidP="0056076E">
      <w:pPr>
        <w:pStyle w:val="Akapitzlist"/>
        <w:tabs>
          <w:tab w:val="left" w:pos="677"/>
        </w:tabs>
        <w:spacing w:line="360" w:lineRule="auto"/>
        <w:ind w:left="709" w:firstLine="0"/>
        <w:rPr>
          <w:rFonts w:asciiTheme="majorHAnsi" w:hAnsiTheme="majorHAnsi" w:cs="Arial"/>
        </w:rPr>
      </w:pPr>
    </w:p>
    <w:p w14:paraId="36E86FE1"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Obmiar robót</w:t>
      </w:r>
    </w:p>
    <w:p w14:paraId="36E86FE2"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09C35706" w14:textId="77777777" w:rsidR="00AF4B73" w:rsidRPr="0056076E" w:rsidRDefault="00AF4B73" w:rsidP="0056076E">
      <w:pPr>
        <w:pStyle w:val="Tekstpodstawowy"/>
        <w:spacing w:line="360" w:lineRule="auto"/>
        <w:ind w:left="709"/>
        <w:jc w:val="both"/>
        <w:rPr>
          <w:rFonts w:asciiTheme="majorHAnsi" w:hAnsiTheme="majorHAnsi" w:cs="Arial"/>
          <w:sz w:val="22"/>
          <w:szCs w:val="22"/>
        </w:rPr>
      </w:pPr>
    </w:p>
    <w:p w14:paraId="36E86FE3" w14:textId="77777777" w:rsidR="00BA37D7" w:rsidRPr="0056076E" w:rsidRDefault="00703809" w:rsidP="0056076E">
      <w:pPr>
        <w:pStyle w:val="Akapitzlist"/>
        <w:numPr>
          <w:ilvl w:val="0"/>
          <w:numId w:val="112"/>
        </w:numPr>
        <w:tabs>
          <w:tab w:val="left" w:pos="633"/>
        </w:tabs>
        <w:spacing w:line="360" w:lineRule="auto"/>
        <w:jc w:val="both"/>
        <w:rPr>
          <w:rFonts w:asciiTheme="majorHAnsi" w:hAnsiTheme="majorHAnsi" w:cs="Arial"/>
        </w:rPr>
      </w:pPr>
      <w:r w:rsidRPr="0056076E">
        <w:rPr>
          <w:rFonts w:asciiTheme="majorHAnsi" w:hAnsiTheme="majorHAnsi" w:cs="Arial"/>
        </w:rPr>
        <w:t>Odbiór robót</w:t>
      </w:r>
    </w:p>
    <w:p w14:paraId="36E86FE4"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Roboty podlegają odbiorowi wg zasad podanych poniżej.</w:t>
      </w:r>
    </w:p>
    <w:p w14:paraId="36E86FE5"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Odbiór materiałów i robót</w:t>
      </w:r>
    </w:p>
    <w:p w14:paraId="36E86FE6"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Odbiór ten powinien obejmować stwierdzenie zgodności z dokumentacją projektową oraz sprawdzenie właściwości technicznych tych materiałów z wystawionymi atestami wytwórcy. W przypadku zastrzeżeń co do zgodności materiału z zaświadczeniem o jakości wystawionym przez producenta - powinien być on zbadany laboratoryjnie.</w:t>
      </w:r>
    </w:p>
    <w:p w14:paraId="36E86FE7" w14:textId="77777777" w:rsidR="00BA37D7" w:rsidRPr="0056076E" w:rsidRDefault="00703809" w:rsidP="0056076E">
      <w:pPr>
        <w:pStyle w:val="Akapitzlist"/>
        <w:numPr>
          <w:ilvl w:val="1"/>
          <w:numId w:val="112"/>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Materiały wadliwe i niewłaściwe.</w:t>
      </w:r>
    </w:p>
    <w:p w14:paraId="36E86FE8" w14:textId="77777777" w:rsidR="00BA37D7" w:rsidRPr="0056076E" w:rsidRDefault="00703809" w:rsidP="0056076E">
      <w:pPr>
        <w:pStyle w:val="Tekstpodstawowy"/>
        <w:spacing w:line="360" w:lineRule="auto"/>
        <w:ind w:left="709" w:hanging="1"/>
        <w:jc w:val="both"/>
        <w:rPr>
          <w:rFonts w:asciiTheme="majorHAnsi" w:hAnsiTheme="majorHAnsi" w:cs="Arial"/>
          <w:sz w:val="22"/>
          <w:szCs w:val="22"/>
        </w:rPr>
      </w:pPr>
      <w:r w:rsidRPr="0056076E">
        <w:rPr>
          <w:rFonts w:asciiTheme="majorHAnsi" w:hAnsiTheme="majorHAnsi" w:cs="Arial"/>
          <w:sz w:val="22"/>
          <w:szCs w:val="22"/>
        </w:rPr>
        <w:t>Nie dopuszcza się stosowania do robót materiałów, których właściwości nie odpowiadają wymaganiom technicznym. Nie należy stosować również materiałów przeterminowanych (po okresie gwarancyjnym).</w:t>
      </w:r>
    </w:p>
    <w:p w14:paraId="36E86FE9"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Wyniki odbiorów materiałów i wyrobów</w:t>
      </w:r>
    </w:p>
    <w:p w14:paraId="36E86FE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Wszystkie protokoły z odbiorów cząstkowych powinny być odnotowane w dzienniku budowy i przechowywane do odbioru końcowego.</w:t>
      </w:r>
    </w:p>
    <w:p w14:paraId="36E86FEB"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Odbiór powinien obejmować:</w:t>
      </w:r>
    </w:p>
    <w:p w14:paraId="36E86FEC"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Sprawdzenie wyglądu zewnętrznego - badanie należy wykonać przez ocenę wzrokową,</w:t>
      </w:r>
    </w:p>
    <w:p w14:paraId="36E86FED"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sprawdzenie prawidłowości ukształtowania powierzchni posadzki; sprawdzenie grubości posadzki cementowej należy przeprowadzić na podstawie wyników pomiarów dokonanych w czasie wykonywania posadzki.</w:t>
      </w:r>
    </w:p>
    <w:p w14:paraId="507651B1" w14:textId="77777777" w:rsidR="00BA37D7" w:rsidRPr="0056076E" w:rsidRDefault="00BA37D7" w:rsidP="0056076E">
      <w:pPr>
        <w:spacing w:line="360" w:lineRule="auto"/>
        <w:ind w:left="709"/>
        <w:jc w:val="both"/>
        <w:rPr>
          <w:rFonts w:asciiTheme="majorHAnsi" w:hAnsiTheme="majorHAnsi" w:cs="Arial"/>
        </w:rPr>
      </w:pPr>
    </w:p>
    <w:p w14:paraId="36E86FEF"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Podstawa płatności</w:t>
      </w:r>
    </w:p>
    <w:p w14:paraId="36E86FF0" w14:textId="77777777" w:rsidR="00BA37D7" w:rsidRPr="0056076E" w:rsidRDefault="00703809" w:rsidP="0056076E">
      <w:pPr>
        <w:pStyle w:val="Tekstpodstawowy"/>
        <w:spacing w:line="360" w:lineRule="auto"/>
        <w:ind w:left="360"/>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36E86FF1" w14:textId="77777777" w:rsidR="00BA37D7" w:rsidRPr="0056076E" w:rsidRDefault="00703809" w:rsidP="0056076E">
      <w:pPr>
        <w:pStyle w:val="Tekstpodstawowy"/>
        <w:spacing w:line="360" w:lineRule="auto"/>
        <w:ind w:left="0" w:firstLine="360"/>
        <w:rPr>
          <w:rFonts w:asciiTheme="majorHAnsi" w:hAnsiTheme="majorHAnsi" w:cs="Arial"/>
          <w:sz w:val="22"/>
          <w:szCs w:val="22"/>
        </w:rPr>
      </w:pPr>
      <w:r w:rsidRPr="0056076E">
        <w:rPr>
          <w:rFonts w:asciiTheme="majorHAnsi" w:hAnsiTheme="majorHAnsi" w:cs="Arial"/>
          <w:sz w:val="22"/>
          <w:szCs w:val="22"/>
        </w:rPr>
        <w:t>Ceny jednostkowe obejmują:</w:t>
      </w:r>
    </w:p>
    <w:p w14:paraId="36E86FF2"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zakup, transport i składowanie materiałów posadzkowych,</w:t>
      </w:r>
    </w:p>
    <w:p w14:paraId="36E86FF3"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naddatki materiału na zakłady, odpady, itp.,</w:t>
      </w:r>
    </w:p>
    <w:p w14:paraId="36E86FF4"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przygotowanie podłoża, wyrównanie, oczyszczenie, gruntowanie,</w:t>
      </w:r>
    </w:p>
    <w:p w14:paraId="36E86FF5"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montaż warstwy wierzchniej posadzki</w:t>
      </w:r>
    </w:p>
    <w:p w14:paraId="36E86FF6"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przygotowanie i likwidacja stanowisk roboczych,</w:t>
      </w:r>
    </w:p>
    <w:p w14:paraId="36E86FF7"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dostarczenie i obsługa specjalistycznego sprzętu do montażu warstw posadzki,</w:t>
      </w:r>
    </w:p>
    <w:p w14:paraId="36E86FF8"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oczyszczenie terenu robót, w tym z resztek materiałów, odwiezienie gruzu i odpadów.</w:t>
      </w:r>
    </w:p>
    <w:p w14:paraId="7BF53DB0" w14:textId="77777777" w:rsidR="00AF4B73" w:rsidRPr="0056076E" w:rsidRDefault="00AF4B73" w:rsidP="0056076E">
      <w:pPr>
        <w:pStyle w:val="Akapitzlist"/>
        <w:tabs>
          <w:tab w:val="left" w:pos="514"/>
        </w:tabs>
        <w:spacing w:line="360" w:lineRule="auto"/>
        <w:ind w:left="709" w:firstLine="0"/>
        <w:rPr>
          <w:rFonts w:asciiTheme="majorHAnsi" w:hAnsiTheme="majorHAnsi" w:cs="Arial"/>
        </w:rPr>
      </w:pPr>
    </w:p>
    <w:p w14:paraId="36E86FF9" w14:textId="77777777" w:rsidR="00BA37D7" w:rsidRPr="0056076E" w:rsidRDefault="00703809" w:rsidP="0056076E">
      <w:pPr>
        <w:pStyle w:val="Akapitzlist"/>
        <w:numPr>
          <w:ilvl w:val="0"/>
          <w:numId w:val="112"/>
        </w:numPr>
        <w:tabs>
          <w:tab w:val="left" w:pos="753"/>
        </w:tabs>
        <w:spacing w:line="360" w:lineRule="auto"/>
        <w:rPr>
          <w:rFonts w:asciiTheme="majorHAnsi" w:hAnsiTheme="majorHAnsi" w:cs="Arial"/>
        </w:rPr>
      </w:pPr>
      <w:r w:rsidRPr="0056076E">
        <w:rPr>
          <w:rFonts w:asciiTheme="majorHAnsi" w:hAnsiTheme="majorHAnsi" w:cs="Arial"/>
        </w:rPr>
        <w:t>Przepisy związane</w:t>
      </w:r>
    </w:p>
    <w:p w14:paraId="36E86FFA" w14:textId="530DB071" w:rsidR="00BA37D7" w:rsidRPr="0056076E" w:rsidRDefault="00703809" w:rsidP="0056076E">
      <w:pPr>
        <w:pStyle w:val="Tekstpodstawowy"/>
        <w:numPr>
          <w:ilvl w:val="0"/>
          <w:numId w:val="118"/>
        </w:numPr>
        <w:spacing w:line="360" w:lineRule="auto"/>
        <w:rPr>
          <w:rFonts w:asciiTheme="majorHAnsi" w:hAnsiTheme="majorHAnsi" w:cs="Arial"/>
          <w:sz w:val="22"/>
          <w:szCs w:val="22"/>
        </w:rPr>
      </w:pPr>
      <w:r w:rsidRPr="0056076E">
        <w:rPr>
          <w:rFonts w:asciiTheme="majorHAnsi" w:hAnsiTheme="majorHAnsi" w:cs="Arial"/>
          <w:sz w:val="22"/>
          <w:szCs w:val="22"/>
        </w:rPr>
        <w:t>PN-EN 1008:2004 Woda zarobowa do betonu</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Specyfikacja pobierania próbek. PN-EN 197-1:2002 Cement</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Skład, wymagania i kryteria zgodności dotyczące PN-EN 13139:2003 Kruszywa</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xml:space="preserve"> do zaprawy. PN-87/B-01100 Kruszywa mineralne</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Kruszywa skalne. Podział, nazwy i określenia.</w:t>
      </w:r>
    </w:p>
    <w:p w14:paraId="36E86FFB" w14:textId="05004ABB" w:rsidR="00BA37D7" w:rsidRPr="0056076E" w:rsidRDefault="00703809" w:rsidP="0056076E">
      <w:pPr>
        <w:pStyle w:val="Tekstpodstawowy"/>
        <w:numPr>
          <w:ilvl w:val="0"/>
          <w:numId w:val="118"/>
        </w:numPr>
        <w:spacing w:line="360" w:lineRule="auto"/>
        <w:rPr>
          <w:rFonts w:asciiTheme="majorHAnsi" w:hAnsiTheme="majorHAnsi" w:cs="Arial"/>
          <w:sz w:val="22"/>
          <w:szCs w:val="22"/>
        </w:rPr>
      </w:pPr>
      <w:r w:rsidRPr="0056076E">
        <w:rPr>
          <w:rFonts w:asciiTheme="majorHAnsi" w:hAnsiTheme="majorHAnsi" w:cs="Arial"/>
          <w:sz w:val="22"/>
          <w:szCs w:val="22"/>
        </w:rPr>
        <w:t>PN-74/B-30175 Kit asfaltowy uszczelniający</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w:t>
      </w:r>
    </w:p>
    <w:p w14:paraId="36E86FFC"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6E86FFD"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6E56FE59" w14:textId="77777777" w:rsidR="00FE2E9B" w:rsidRPr="0056076E" w:rsidRDefault="00FE2E9B" w:rsidP="0056076E">
      <w:pPr>
        <w:pStyle w:val="Tekstpodstawowy"/>
        <w:spacing w:line="360" w:lineRule="auto"/>
        <w:ind w:left="709"/>
        <w:rPr>
          <w:rFonts w:asciiTheme="majorHAnsi" w:hAnsiTheme="majorHAnsi" w:cs="Arial"/>
          <w:sz w:val="22"/>
          <w:szCs w:val="22"/>
        </w:rPr>
      </w:pPr>
    </w:p>
    <w:p w14:paraId="38501C47" w14:textId="77777777" w:rsidR="00FE2E9B" w:rsidRPr="0056076E" w:rsidRDefault="00FE2E9B" w:rsidP="0056076E">
      <w:pPr>
        <w:pStyle w:val="Tekstpodstawowy"/>
        <w:spacing w:line="360" w:lineRule="auto"/>
        <w:ind w:left="709"/>
        <w:rPr>
          <w:rFonts w:asciiTheme="majorHAnsi" w:hAnsiTheme="majorHAnsi" w:cs="Arial"/>
          <w:sz w:val="22"/>
          <w:szCs w:val="22"/>
        </w:rPr>
      </w:pPr>
    </w:p>
    <w:p w14:paraId="2F3D987B" w14:textId="77777777" w:rsidR="00FE2E9B" w:rsidRPr="0056076E" w:rsidRDefault="00FE2E9B" w:rsidP="0056076E">
      <w:pPr>
        <w:pStyle w:val="Tekstpodstawowy"/>
        <w:spacing w:line="360" w:lineRule="auto"/>
        <w:ind w:left="709"/>
        <w:rPr>
          <w:rFonts w:asciiTheme="majorHAnsi" w:hAnsiTheme="majorHAnsi" w:cs="Arial"/>
          <w:sz w:val="22"/>
          <w:szCs w:val="22"/>
        </w:rPr>
      </w:pPr>
    </w:p>
    <w:p w14:paraId="36E86FFF" w14:textId="7215B9AE" w:rsidR="00BA37D7" w:rsidRPr="0056076E" w:rsidRDefault="00FE2E9B" w:rsidP="0056076E">
      <w:pPr>
        <w:spacing w:line="360" w:lineRule="auto"/>
        <w:rPr>
          <w:rFonts w:asciiTheme="majorHAnsi" w:hAnsiTheme="majorHAnsi" w:cs="Arial"/>
        </w:rPr>
      </w:pPr>
      <w:r w:rsidRPr="0056076E">
        <w:rPr>
          <w:rFonts w:asciiTheme="majorHAnsi" w:hAnsiTheme="majorHAnsi" w:cs="Arial"/>
          <w:b/>
          <w:bCs/>
        </w:rPr>
        <w:t>S.00</w:t>
      </w:r>
      <w:r w:rsidR="003A75F5">
        <w:rPr>
          <w:rFonts w:asciiTheme="majorHAnsi" w:hAnsiTheme="majorHAnsi" w:cs="Arial"/>
          <w:b/>
          <w:bCs/>
        </w:rPr>
        <w:t>5</w:t>
      </w:r>
      <w:r w:rsidRPr="0056076E">
        <w:rPr>
          <w:rFonts w:asciiTheme="majorHAnsi" w:hAnsiTheme="majorHAnsi" w:cs="Arial"/>
          <w:b/>
          <w:bCs/>
        </w:rPr>
        <w:t xml:space="preserve"> KOTŁOWNIA</w:t>
      </w:r>
      <w:r w:rsidRPr="0056076E">
        <w:rPr>
          <w:rFonts w:asciiTheme="majorHAnsi" w:hAnsiTheme="majorHAnsi" w:cs="Arial"/>
          <w:b/>
          <w:bCs/>
        </w:rPr>
        <w:br/>
      </w:r>
      <w:r w:rsidR="00703809" w:rsidRPr="0056076E">
        <w:rPr>
          <w:rFonts w:asciiTheme="majorHAnsi" w:hAnsiTheme="majorHAnsi" w:cs="Arial"/>
          <w:b/>
          <w:bCs/>
        </w:rPr>
        <w:t>CPV:45331100-7, 45331110-0</w:t>
      </w:r>
    </w:p>
    <w:p w14:paraId="36E87000"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6E87001" w14:textId="0BB59901" w:rsidR="00BA37D7" w:rsidRPr="0056076E" w:rsidRDefault="00FE2E9B" w:rsidP="0056076E">
      <w:pPr>
        <w:tabs>
          <w:tab w:val="left" w:pos="632"/>
        </w:tabs>
        <w:spacing w:line="360" w:lineRule="auto"/>
        <w:jc w:val="both"/>
        <w:rPr>
          <w:rFonts w:asciiTheme="majorHAnsi" w:hAnsiTheme="majorHAnsi" w:cs="Arial"/>
        </w:rPr>
      </w:pPr>
      <w:r w:rsidRPr="0056076E">
        <w:rPr>
          <w:rFonts w:asciiTheme="majorHAnsi" w:hAnsiTheme="majorHAnsi" w:cs="Arial"/>
        </w:rPr>
        <w:t xml:space="preserve">1. </w:t>
      </w:r>
      <w:r w:rsidR="00703809" w:rsidRPr="0056076E">
        <w:rPr>
          <w:rFonts w:asciiTheme="majorHAnsi" w:hAnsiTheme="majorHAnsi" w:cs="Arial"/>
        </w:rPr>
        <w:t>Wstęp</w:t>
      </w:r>
    </w:p>
    <w:p w14:paraId="36E87002" w14:textId="77777777"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Przedmiot Szczegółowej Specyfikacji Technicznej</w:t>
      </w:r>
    </w:p>
    <w:p w14:paraId="36E87003" w14:textId="73D44EDD"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związanych z modernizacją kotłowni </w:t>
      </w:r>
      <w:r w:rsidR="00CE5EC4" w:rsidRPr="0056076E">
        <w:rPr>
          <w:rFonts w:asciiTheme="majorHAnsi" w:hAnsiTheme="majorHAnsi" w:cs="Arial"/>
          <w:sz w:val="22"/>
          <w:szCs w:val="22"/>
        </w:rPr>
        <w:t>podczas realizacji zdania (projektu) pn. „</w:t>
      </w:r>
      <w:r w:rsidR="00CE5EC4"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w:t>
      </w:r>
      <w:proofErr w:type="spellStart"/>
      <w:r w:rsidR="00CE5EC4" w:rsidRPr="0056076E">
        <w:rPr>
          <w:rFonts w:asciiTheme="majorHAnsi" w:hAnsiTheme="majorHAnsi"/>
          <w:sz w:val="22"/>
          <w:szCs w:val="22"/>
        </w:rPr>
        <w:t>ZITy</w:t>
      </w:r>
      <w:proofErr w:type="spellEnd"/>
      <w:r w:rsidR="00CE5EC4" w:rsidRPr="0056076E">
        <w:rPr>
          <w:rFonts w:asciiTheme="majorHAnsi" w:hAnsiTheme="majorHAnsi"/>
          <w:sz w:val="22"/>
          <w:szCs w:val="22"/>
        </w:rPr>
        <w:t xml:space="preserve"> regionalne [nabór nr FEKP.02.03-IZ.00-021/23]</w:t>
      </w:r>
      <w:r w:rsidRPr="0056076E">
        <w:rPr>
          <w:rFonts w:asciiTheme="majorHAnsi" w:hAnsiTheme="majorHAnsi" w:cs="Arial"/>
          <w:sz w:val="22"/>
          <w:szCs w:val="22"/>
        </w:rPr>
        <w:t>.</w:t>
      </w:r>
    </w:p>
    <w:p w14:paraId="30828070" w14:textId="77777777" w:rsidR="00CE5EC4" w:rsidRPr="0056076E" w:rsidRDefault="00CE5EC4" w:rsidP="0056076E">
      <w:pPr>
        <w:pStyle w:val="Tekstpodstawowy"/>
        <w:spacing w:line="360" w:lineRule="auto"/>
        <w:ind w:left="709"/>
        <w:jc w:val="both"/>
        <w:rPr>
          <w:rFonts w:asciiTheme="majorHAnsi" w:hAnsiTheme="majorHAnsi" w:cs="Arial"/>
          <w:sz w:val="22"/>
          <w:szCs w:val="22"/>
        </w:rPr>
      </w:pPr>
    </w:p>
    <w:p w14:paraId="36E87004" w14:textId="77777777" w:rsidR="00BA37D7" w:rsidRPr="0056076E" w:rsidRDefault="00703809" w:rsidP="0056076E">
      <w:pPr>
        <w:pStyle w:val="Akapitzlist"/>
        <w:numPr>
          <w:ilvl w:val="1"/>
          <w:numId w:val="63"/>
        </w:numPr>
        <w:tabs>
          <w:tab w:val="left" w:pos="814"/>
        </w:tabs>
        <w:spacing w:line="360" w:lineRule="auto"/>
        <w:ind w:left="709"/>
        <w:jc w:val="both"/>
        <w:rPr>
          <w:rFonts w:asciiTheme="majorHAnsi" w:hAnsiTheme="majorHAnsi" w:cs="Arial"/>
        </w:rPr>
      </w:pPr>
      <w:r w:rsidRPr="0056076E">
        <w:rPr>
          <w:rFonts w:asciiTheme="majorHAnsi" w:hAnsiTheme="majorHAnsi" w:cs="Arial"/>
        </w:rPr>
        <w:t>Zakres stosowania Szczegółowej Specyfikacji Technicznej</w:t>
      </w:r>
    </w:p>
    <w:p w14:paraId="36E87005" w14:textId="18D16AE5" w:rsidR="00BA37D7" w:rsidRPr="0056076E" w:rsidRDefault="00703809" w:rsidP="0056076E">
      <w:pPr>
        <w:pStyle w:val="Tekstpodstawowy"/>
        <w:spacing w:line="360" w:lineRule="auto"/>
        <w:ind w:left="709" w:hanging="1"/>
        <w:jc w:val="both"/>
        <w:rPr>
          <w:rFonts w:asciiTheme="majorHAnsi" w:hAnsiTheme="majorHAnsi" w:cs="Arial"/>
          <w:sz w:val="22"/>
          <w:szCs w:val="22"/>
        </w:rPr>
      </w:pPr>
      <w:r w:rsidRPr="0056076E">
        <w:rPr>
          <w:rFonts w:asciiTheme="majorHAnsi" w:hAnsiTheme="majorHAnsi" w:cs="Arial"/>
          <w:sz w:val="22"/>
          <w:szCs w:val="22"/>
        </w:rPr>
        <w:t>Niniejsza Szczegółowa Specyfikacja Techniczna jest stosowana jako dokument przetargowy i kontraktowy przy zlecaniu i realizacji robót.</w:t>
      </w:r>
    </w:p>
    <w:p w14:paraId="4760A3D0" w14:textId="77777777" w:rsidR="00CE5EC4" w:rsidRPr="0056076E" w:rsidRDefault="00CE5EC4" w:rsidP="0056076E">
      <w:pPr>
        <w:pStyle w:val="Tekstpodstawowy"/>
        <w:spacing w:line="360" w:lineRule="auto"/>
        <w:ind w:left="709" w:hanging="1"/>
        <w:jc w:val="both"/>
        <w:rPr>
          <w:rFonts w:asciiTheme="majorHAnsi" w:hAnsiTheme="majorHAnsi" w:cs="Arial"/>
          <w:sz w:val="22"/>
          <w:szCs w:val="22"/>
        </w:rPr>
      </w:pPr>
    </w:p>
    <w:p w14:paraId="36E87006" w14:textId="77777777" w:rsidR="00BA37D7" w:rsidRPr="0056076E" w:rsidRDefault="00703809" w:rsidP="0056076E">
      <w:pPr>
        <w:pStyle w:val="Akapitzlist"/>
        <w:numPr>
          <w:ilvl w:val="1"/>
          <w:numId w:val="63"/>
        </w:numPr>
        <w:tabs>
          <w:tab w:val="left" w:pos="814"/>
        </w:tabs>
        <w:spacing w:line="360" w:lineRule="auto"/>
        <w:ind w:left="709"/>
        <w:jc w:val="both"/>
        <w:rPr>
          <w:rFonts w:asciiTheme="majorHAnsi" w:hAnsiTheme="majorHAnsi" w:cs="Arial"/>
        </w:rPr>
      </w:pPr>
      <w:r w:rsidRPr="0056076E">
        <w:rPr>
          <w:rFonts w:asciiTheme="majorHAnsi" w:hAnsiTheme="majorHAnsi" w:cs="Arial"/>
        </w:rPr>
        <w:t>Zakres robót objętych Szczegółową Specyfikacją Techniczną</w:t>
      </w:r>
    </w:p>
    <w:p w14:paraId="36E87008" w14:textId="340F6B3D"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Roboty, których dotyczy specyfikacja, obejmują wszystkie czynności umożliwiające i mające na celu wykonanie nowej, zmodernizowanej instalacji kotłowni centralnego ogrzewania.</w:t>
      </w:r>
      <w:r w:rsidR="00FE2E9B" w:rsidRPr="0056076E">
        <w:rPr>
          <w:rFonts w:asciiTheme="majorHAnsi" w:hAnsiTheme="majorHAnsi" w:cs="Arial"/>
          <w:sz w:val="22"/>
          <w:szCs w:val="22"/>
        </w:rPr>
        <w:t xml:space="preserve"> </w:t>
      </w:r>
      <w:r w:rsidRPr="0056076E">
        <w:rPr>
          <w:rFonts w:asciiTheme="majorHAnsi" w:hAnsiTheme="majorHAnsi" w:cs="Arial"/>
          <w:sz w:val="22"/>
          <w:szCs w:val="22"/>
        </w:rPr>
        <w:t>Niniejsza specyfikacja techniczna związana jest z wykonaniem niżej wymienionych robót i czynności:</w:t>
      </w:r>
    </w:p>
    <w:p w14:paraId="36E87009" w14:textId="4585E595"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 xml:space="preserve">montaż </w:t>
      </w:r>
      <w:r w:rsidR="00531FFF" w:rsidRPr="0056076E">
        <w:rPr>
          <w:rFonts w:asciiTheme="majorHAnsi" w:hAnsiTheme="majorHAnsi" w:cs="Arial"/>
        </w:rPr>
        <w:t>pomp ciepła</w:t>
      </w:r>
      <w:r w:rsidRPr="0056076E">
        <w:rPr>
          <w:rFonts w:asciiTheme="majorHAnsi" w:hAnsiTheme="majorHAnsi" w:cs="Arial"/>
        </w:rPr>
        <w:t xml:space="preserve"> wraz z oprzyrządowaniem,</w:t>
      </w:r>
    </w:p>
    <w:p w14:paraId="36E8700A"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montaż rurociągów,</w:t>
      </w:r>
    </w:p>
    <w:p w14:paraId="36E8700B"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montaż armatury,</w:t>
      </w:r>
    </w:p>
    <w:p w14:paraId="36E8700D"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badanie instalacji,</w:t>
      </w:r>
    </w:p>
    <w:p w14:paraId="36E8700E"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wykonanie izolacji termicznej,</w:t>
      </w:r>
    </w:p>
    <w:p w14:paraId="36E8700F"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regulacja działania instalacji,</w:t>
      </w:r>
    </w:p>
    <w:p w14:paraId="36E87010"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przeszkolenie użytkownika,</w:t>
      </w:r>
    </w:p>
    <w:p w14:paraId="36E87011" w14:textId="77777777" w:rsidR="00BA37D7" w:rsidRPr="0056076E" w:rsidRDefault="00703809" w:rsidP="0056076E">
      <w:pPr>
        <w:pStyle w:val="Akapitzlist"/>
        <w:numPr>
          <w:ilvl w:val="2"/>
          <w:numId w:val="119"/>
        </w:numPr>
        <w:tabs>
          <w:tab w:val="left" w:pos="676"/>
          <w:tab w:val="left" w:pos="678"/>
          <w:tab w:val="left" w:pos="993"/>
        </w:tabs>
        <w:spacing w:line="360" w:lineRule="auto"/>
        <w:ind w:hanging="44"/>
        <w:rPr>
          <w:rFonts w:asciiTheme="majorHAnsi" w:hAnsiTheme="majorHAnsi" w:cs="Arial"/>
        </w:rPr>
      </w:pPr>
      <w:r w:rsidRPr="0056076E">
        <w:rPr>
          <w:rFonts w:asciiTheme="majorHAnsi" w:hAnsiTheme="majorHAnsi" w:cs="Arial"/>
        </w:rPr>
        <w:t>sporządzenie dokumentacji powykonawczej, wymaganej przepisami dozoru technicznego wraz z instrukcją eksploatacji,</w:t>
      </w:r>
    </w:p>
    <w:p w14:paraId="36E87012" w14:textId="77777777" w:rsidR="00BA37D7" w:rsidRPr="0056076E" w:rsidRDefault="00703809" w:rsidP="0056076E">
      <w:pPr>
        <w:pStyle w:val="Akapitzlist"/>
        <w:numPr>
          <w:ilvl w:val="2"/>
          <w:numId w:val="119"/>
        </w:numPr>
        <w:tabs>
          <w:tab w:val="left" w:pos="676"/>
          <w:tab w:val="left" w:pos="678"/>
          <w:tab w:val="left" w:pos="993"/>
        </w:tabs>
        <w:spacing w:line="360" w:lineRule="auto"/>
        <w:ind w:hanging="44"/>
        <w:rPr>
          <w:rFonts w:asciiTheme="majorHAnsi" w:hAnsiTheme="majorHAnsi" w:cs="Arial"/>
        </w:rPr>
      </w:pPr>
      <w:r w:rsidRPr="0056076E">
        <w:rPr>
          <w:rFonts w:asciiTheme="majorHAnsi" w:hAnsiTheme="majorHAnsi" w:cs="Arial"/>
        </w:rPr>
        <w:t>dopełnienie w mieniu Zmawiającego wszelkich czynności wynikających z przepisów prawa niezbędnych do oddania kotłowni do użytkowania (odbiór UDT itp.).</w:t>
      </w:r>
    </w:p>
    <w:p w14:paraId="43C7CF30" w14:textId="77777777" w:rsidR="00531FFF" w:rsidRPr="0056076E" w:rsidRDefault="00531FFF" w:rsidP="0056076E">
      <w:pPr>
        <w:pStyle w:val="Akapitzlist"/>
        <w:tabs>
          <w:tab w:val="left" w:pos="676"/>
          <w:tab w:val="left" w:pos="678"/>
        </w:tabs>
        <w:spacing w:line="360" w:lineRule="auto"/>
        <w:ind w:left="709" w:firstLine="0"/>
        <w:rPr>
          <w:rFonts w:asciiTheme="majorHAnsi" w:hAnsiTheme="majorHAnsi" w:cs="Arial"/>
        </w:rPr>
      </w:pPr>
    </w:p>
    <w:p w14:paraId="575F9FD4" w14:textId="5CC4B1FD" w:rsidR="00FE2E9B" w:rsidRPr="0056076E" w:rsidRDefault="00FE2E9B" w:rsidP="0056076E">
      <w:pPr>
        <w:pStyle w:val="Akapitzlist"/>
        <w:numPr>
          <w:ilvl w:val="1"/>
          <w:numId w:val="63"/>
        </w:numPr>
        <w:tabs>
          <w:tab w:val="left" w:pos="813"/>
        </w:tabs>
        <w:spacing w:line="360" w:lineRule="auto"/>
        <w:ind w:hanging="2688"/>
        <w:jc w:val="both"/>
        <w:rPr>
          <w:rFonts w:asciiTheme="majorHAnsi" w:hAnsiTheme="majorHAnsi" w:cs="Arial"/>
        </w:rPr>
      </w:pPr>
      <w:r w:rsidRPr="0056076E">
        <w:rPr>
          <w:rFonts w:asciiTheme="majorHAnsi" w:hAnsiTheme="majorHAnsi" w:cs="Arial"/>
        </w:rPr>
        <w:t>Określenia podstawowe</w:t>
      </w:r>
    </w:p>
    <w:p w14:paraId="0A8371AB" w14:textId="77777777" w:rsidR="00FE2E9B" w:rsidRPr="0056076E" w:rsidRDefault="00FE2E9B"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128666CB" w14:textId="77777777" w:rsidR="00CC65BD" w:rsidRPr="0056076E" w:rsidRDefault="00CC65BD" w:rsidP="0056076E">
      <w:pPr>
        <w:pStyle w:val="Tekstpodstawowy"/>
        <w:spacing w:line="360" w:lineRule="auto"/>
        <w:ind w:left="709"/>
        <w:jc w:val="both"/>
        <w:rPr>
          <w:rFonts w:asciiTheme="majorHAnsi" w:hAnsiTheme="majorHAnsi" w:cs="Arial"/>
          <w:sz w:val="22"/>
          <w:szCs w:val="22"/>
        </w:rPr>
      </w:pPr>
    </w:p>
    <w:p w14:paraId="36E87017" w14:textId="73911B39" w:rsidR="00BA37D7" w:rsidRPr="0056076E" w:rsidRDefault="00703809" w:rsidP="0056076E">
      <w:pPr>
        <w:pStyle w:val="Akapitzlist"/>
        <w:numPr>
          <w:ilvl w:val="0"/>
          <w:numId w:val="63"/>
        </w:numPr>
        <w:tabs>
          <w:tab w:val="left" w:pos="284"/>
        </w:tabs>
        <w:spacing w:line="360" w:lineRule="auto"/>
        <w:ind w:hanging="634"/>
        <w:jc w:val="both"/>
        <w:rPr>
          <w:rFonts w:asciiTheme="majorHAnsi" w:hAnsiTheme="majorHAnsi" w:cs="Arial"/>
        </w:rPr>
      </w:pPr>
      <w:r w:rsidRPr="0056076E">
        <w:rPr>
          <w:rFonts w:asciiTheme="majorHAnsi" w:hAnsiTheme="majorHAnsi" w:cs="Arial"/>
        </w:rPr>
        <w:t>Materiały</w:t>
      </w:r>
    </w:p>
    <w:p w14:paraId="36E87018"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w:t>
      </w:r>
    </w:p>
    <w:p w14:paraId="36E87019" w14:textId="77777777"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Przewody</w:t>
      </w:r>
    </w:p>
    <w:p w14:paraId="36E8701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Instalacja kotłowni wykonana będzie z rur miedzianych dostosowanych do wykonywania instalacji centralnego ogrzewania. Dostarczone na budowę rury powinny być proste, czyste od zewnątrz i wewnątrz, bez widocznych wżerów i ubytków spowodowanych uszkodzeniami.</w:t>
      </w:r>
    </w:p>
    <w:p w14:paraId="36E8701B" w14:textId="2FF9EF2E" w:rsidR="00BA37D7" w:rsidRPr="0056076E" w:rsidRDefault="00CC65BD"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Pompa ciepła</w:t>
      </w:r>
    </w:p>
    <w:p w14:paraId="4E4011D0" w14:textId="258D13EA" w:rsidR="00AB5EB6" w:rsidRPr="0056076E" w:rsidRDefault="00703809" w:rsidP="0056076E">
      <w:pPr>
        <w:pStyle w:val="RBtekst"/>
        <w:spacing w:line="360" w:lineRule="auto"/>
        <w:ind w:left="709" w:firstLine="0"/>
        <w:rPr>
          <w:rFonts w:asciiTheme="majorHAnsi" w:hAnsiTheme="majorHAnsi"/>
          <w:szCs w:val="22"/>
        </w:rPr>
      </w:pPr>
      <w:r w:rsidRPr="0056076E">
        <w:rPr>
          <w:rFonts w:asciiTheme="majorHAnsi" w:hAnsiTheme="majorHAnsi" w:cs="Arial"/>
          <w:szCs w:val="22"/>
        </w:rPr>
        <w:t>Projekt przewid</w:t>
      </w:r>
      <w:r w:rsidR="00AB5EB6" w:rsidRPr="0056076E">
        <w:rPr>
          <w:rFonts w:asciiTheme="majorHAnsi" w:hAnsiTheme="majorHAnsi" w:cs="Arial"/>
          <w:szCs w:val="22"/>
        </w:rPr>
        <w:t xml:space="preserve">ywał będzie </w:t>
      </w:r>
      <w:r w:rsidRPr="0056076E">
        <w:rPr>
          <w:rFonts w:asciiTheme="majorHAnsi" w:hAnsiTheme="majorHAnsi" w:cs="Arial"/>
          <w:szCs w:val="22"/>
        </w:rPr>
        <w:t xml:space="preserve">zastosowanie </w:t>
      </w:r>
      <w:r w:rsidR="00AB5EB6" w:rsidRPr="0056076E">
        <w:rPr>
          <w:rFonts w:asciiTheme="majorHAnsi" w:hAnsiTheme="majorHAnsi"/>
          <w:szCs w:val="22"/>
        </w:rPr>
        <w:t>instalacji zaprojektowan</w:t>
      </w:r>
      <w:r w:rsidR="00FD27C3" w:rsidRPr="0056076E">
        <w:rPr>
          <w:rFonts w:asciiTheme="majorHAnsi" w:hAnsiTheme="majorHAnsi"/>
          <w:szCs w:val="22"/>
        </w:rPr>
        <w:t>ych</w:t>
      </w:r>
      <w:r w:rsidR="00AB5EB6" w:rsidRPr="0056076E">
        <w:rPr>
          <w:rFonts w:asciiTheme="majorHAnsi" w:hAnsiTheme="majorHAnsi"/>
          <w:szCs w:val="22"/>
        </w:rPr>
        <w:t xml:space="preserve"> wg obowiązujących zasad, przepisów i praktyki inżynierskiej do pracy z parametrami nieosiąganymi przez tradycyjne pompy ciepła typu powietrze/40% roztwór glikolu (temperatura maksymalna ≤ 60</w:t>
      </w:r>
      <w:r w:rsidR="00AB5EB6" w:rsidRPr="0056076E">
        <w:rPr>
          <w:rFonts w:asciiTheme="majorHAnsi" w:hAnsiTheme="majorHAnsi"/>
          <w:szCs w:val="22"/>
          <w:vertAlign w:val="superscript"/>
        </w:rPr>
        <w:t xml:space="preserve"> </w:t>
      </w:r>
      <w:proofErr w:type="spellStart"/>
      <w:r w:rsidR="00AB5EB6" w:rsidRPr="0056076E">
        <w:rPr>
          <w:rFonts w:asciiTheme="majorHAnsi" w:hAnsiTheme="majorHAnsi"/>
          <w:szCs w:val="22"/>
          <w:vertAlign w:val="superscript"/>
        </w:rPr>
        <w:t>o</w:t>
      </w:r>
      <w:r w:rsidR="00AB5EB6" w:rsidRPr="0056076E">
        <w:rPr>
          <w:rFonts w:asciiTheme="majorHAnsi" w:hAnsiTheme="majorHAnsi"/>
          <w:szCs w:val="22"/>
        </w:rPr>
        <w:t>C</w:t>
      </w:r>
      <w:proofErr w:type="spellEnd"/>
      <w:r w:rsidR="00AB5EB6" w:rsidRPr="0056076E">
        <w:rPr>
          <w:rFonts w:asciiTheme="majorHAnsi" w:hAnsiTheme="majorHAnsi"/>
          <w:szCs w:val="22"/>
        </w:rPr>
        <w:t>) a dobór pomp gruntowych był  na etapie opracowywania niemożliwy. Przyjęto więc rozwiązanie polegające na doborze dwustopniowego układu w którym pompy powietrze/glikol pracujące do temperatury zewnętrznej ≤-12</w:t>
      </w:r>
      <w:r w:rsidR="00AB5EB6" w:rsidRPr="0056076E">
        <w:rPr>
          <w:rFonts w:asciiTheme="majorHAnsi" w:hAnsiTheme="majorHAnsi"/>
          <w:szCs w:val="22"/>
          <w:vertAlign w:val="superscript"/>
        </w:rPr>
        <w:t xml:space="preserve"> </w:t>
      </w:r>
      <w:proofErr w:type="spellStart"/>
      <w:r w:rsidR="00AB5EB6" w:rsidRPr="0056076E">
        <w:rPr>
          <w:rFonts w:asciiTheme="majorHAnsi" w:hAnsiTheme="majorHAnsi"/>
          <w:szCs w:val="22"/>
          <w:vertAlign w:val="superscript"/>
        </w:rPr>
        <w:t>o</w:t>
      </w:r>
      <w:r w:rsidR="00AB5EB6" w:rsidRPr="0056076E">
        <w:rPr>
          <w:rFonts w:asciiTheme="majorHAnsi" w:hAnsiTheme="majorHAnsi"/>
          <w:szCs w:val="22"/>
        </w:rPr>
        <w:t>C</w:t>
      </w:r>
      <w:proofErr w:type="spellEnd"/>
      <w:r w:rsidR="00AB5EB6" w:rsidRPr="0056076E">
        <w:rPr>
          <w:rFonts w:asciiTheme="majorHAnsi" w:hAnsiTheme="majorHAnsi"/>
          <w:szCs w:val="22"/>
        </w:rPr>
        <w:t xml:space="preserve"> ÷-14</w:t>
      </w:r>
      <w:r w:rsidR="00AB5EB6" w:rsidRPr="0056076E">
        <w:rPr>
          <w:rFonts w:asciiTheme="majorHAnsi" w:hAnsiTheme="majorHAnsi"/>
          <w:szCs w:val="22"/>
          <w:vertAlign w:val="superscript"/>
        </w:rPr>
        <w:t xml:space="preserve"> </w:t>
      </w:r>
      <w:proofErr w:type="spellStart"/>
      <w:r w:rsidR="00AB5EB6" w:rsidRPr="0056076E">
        <w:rPr>
          <w:rFonts w:asciiTheme="majorHAnsi" w:hAnsiTheme="majorHAnsi"/>
          <w:szCs w:val="22"/>
          <w:vertAlign w:val="superscript"/>
        </w:rPr>
        <w:t>o</w:t>
      </w:r>
      <w:r w:rsidR="00AB5EB6" w:rsidRPr="0056076E">
        <w:rPr>
          <w:rFonts w:asciiTheme="majorHAnsi" w:hAnsiTheme="majorHAnsi"/>
          <w:szCs w:val="22"/>
        </w:rPr>
        <w:t>C</w:t>
      </w:r>
      <w:proofErr w:type="spellEnd"/>
      <w:r w:rsidR="00AB5EB6" w:rsidRPr="0056076E">
        <w:rPr>
          <w:rFonts w:asciiTheme="majorHAnsi" w:hAnsiTheme="majorHAnsi"/>
          <w:szCs w:val="22"/>
        </w:rPr>
        <w:t xml:space="preserve"> jako dolne źródło ciepła (parametry pracy 35/30</w:t>
      </w:r>
      <w:r w:rsidR="00AB5EB6" w:rsidRPr="0056076E">
        <w:rPr>
          <w:rFonts w:asciiTheme="majorHAnsi" w:hAnsiTheme="majorHAnsi"/>
          <w:szCs w:val="22"/>
          <w:vertAlign w:val="superscript"/>
        </w:rPr>
        <w:t>o</w:t>
      </w:r>
      <w:r w:rsidR="00AB5EB6" w:rsidRPr="0056076E">
        <w:rPr>
          <w:rFonts w:asciiTheme="majorHAnsi" w:hAnsiTheme="majorHAnsi"/>
          <w:szCs w:val="22"/>
        </w:rPr>
        <w:t xml:space="preserve">C) </w:t>
      </w:r>
      <w:r w:rsidR="00AB5EB6" w:rsidRPr="0056076E">
        <w:rPr>
          <w:rFonts w:asciiTheme="majorHAnsi" w:hAnsiTheme="majorHAnsi"/>
          <w:szCs w:val="22"/>
        </w:rPr>
        <w:br/>
        <w:t>a wysokoparametrowe pompy glikol/woda - jako właściwe źródła zamienne w stosunku do istniejących kotłów, stanowiące źródło górne układu. Rozwiązanie to pozwala na pracę pomp ciepła w warunkach zimowych. W przeprowadzonych obserwacjach stwierdzono, iż przy temperaturach zewnętrznych ≤3</w:t>
      </w:r>
      <w:r w:rsidR="00AB5EB6" w:rsidRPr="0056076E">
        <w:rPr>
          <w:rFonts w:asciiTheme="majorHAnsi" w:hAnsiTheme="majorHAnsi"/>
          <w:szCs w:val="22"/>
          <w:vertAlign w:val="superscript"/>
        </w:rPr>
        <w:t xml:space="preserve"> </w:t>
      </w:r>
      <w:proofErr w:type="spellStart"/>
      <w:r w:rsidR="00AB5EB6" w:rsidRPr="0056076E">
        <w:rPr>
          <w:rFonts w:asciiTheme="majorHAnsi" w:hAnsiTheme="majorHAnsi"/>
          <w:szCs w:val="22"/>
          <w:vertAlign w:val="superscript"/>
        </w:rPr>
        <w:t>o</w:t>
      </w:r>
      <w:r w:rsidR="00AB5EB6" w:rsidRPr="0056076E">
        <w:rPr>
          <w:rFonts w:asciiTheme="majorHAnsi" w:hAnsiTheme="majorHAnsi"/>
          <w:szCs w:val="22"/>
        </w:rPr>
        <w:t>C</w:t>
      </w:r>
      <w:proofErr w:type="spellEnd"/>
      <w:r w:rsidR="00AB5EB6" w:rsidRPr="0056076E">
        <w:rPr>
          <w:rFonts w:asciiTheme="majorHAnsi" w:hAnsiTheme="majorHAnsi"/>
          <w:szCs w:val="22"/>
        </w:rPr>
        <w:t xml:space="preserve"> systemy grzewcze pracują z temperaturą zasilania 70-80</w:t>
      </w:r>
      <w:r w:rsidR="00AB5EB6" w:rsidRPr="0056076E">
        <w:rPr>
          <w:rFonts w:asciiTheme="majorHAnsi" w:hAnsiTheme="majorHAnsi"/>
          <w:szCs w:val="22"/>
          <w:vertAlign w:val="superscript"/>
        </w:rPr>
        <w:t xml:space="preserve"> </w:t>
      </w:r>
      <w:proofErr w:type="spellStart"/>
      <w:r w:rsidR="00AB5EB6" w:rsidRPr="0056076E">
        <w:rPr>
          <w:rFonts w:asciiTheme="majorHAnsi" w:hAnsiTheme="majorHAnsi"/>
          <w:szCs w:val="22"/>
          <w:vertAlign w:val="superscript"/>
        </w:rPr>
        <w:t>o</w:t>
      </w:r>
      <w:r w:rsidR="00AB5EB6" w:rsidRPr="0056076E">
        <w:rPr>
          <w:rFonts w:asciiTheme="majorHAnsi" w:hAnsiTheme="majorHAnsi"/>
          <w:szCs w:val="22"/>
        </w:rPr>
        <w:t>C.</w:t>
      </w:r>
      <w:proofErr w:type="spellEnd"/>
      <w:r w:rsidR="00AB5EB6" w:rsidRPr="0056076E">
        <w:rPr>
          <w:rFonts w:asciiTheme="majorHAnsi" w:hAnsiTheme="majorHAnsi"/>
          <w:szCs w:val="22"/>
        </w:rPr>
        <w:t xml:space="preserve"> Pompy, zaproponowane jako źródło górne wykorzystujące czynnik chłodniczy typu Z1234ze, pozwalają osiągać wymagane parametry. Moc osiągana przez te jednostki (zgodnie z normą EN-14511) wynosi od 30 kW do 450 kW, co pozwala na zastąpienie analizowanych źródeł ciepła. </w:t>
      </w:r>
    </w:p>
    <w:p w14:paraId="6E61EEB5" w14:textId="7FD3997D" w:rsidR="00AB5EB6" w:rsidRPr="0056076E" w:rsidRDefault="00AB5EB6" w:rsidP="0056076E">
      <w:pPr>
        <w:pStyle w:val="RBtekst"/>
        <w:spacing w:line="360" w:lineRule="auto"/>
        <w:ind w:left="709" w:firstLine="0"/>
        <w:rPr>
          <w:rFonts w:asciiTheme="majorHAnsi" w:hAnsiTheme="majorHAnsi"/>
          <w:szCs w:val="22"/>
        </w:rPr>
      </w:pPr>
      <w:r w:rsidRPr="0056076E">
        <w:rPr>
          <w:rFonts w:asciiTheme="majorHAnsi" w:hAnsiTheme="majorHAnsi"/>
          <w:szCs w:val="22"/>
        </w:rPr>
        <w:t>Czynnik R1234ze (E) jest zaklasyfikowany do grupy 2 „nieszkodliwy” zgodnie z kryteriami dyrektywy dotyczącej urządzeń ciśnieniowych (PED) zarówno 97/23/CE, jak i 2014/68/ CE. R1234ze (E) jest sklasyfikowany w grupie bezpieczeństwa A2L (EN-378 (2016), ASHRAE Standard-2010)</w:t>
      </w:r>
      <w:r w:rsidR="00076C26">
        <w:rPr>
          <w:rFonts w:asciiTheme="majorHAnsi" w:hAnsiTheme="majorHAnsi"/>
          <w:szCs w:val="22"/>
        </w:rPr>
        <w:t xml:space="preserve"> </w:t>
      </w:r>
      <w:r w:rsidR="00076C26">
        <w:rPr>
          <w:rFonts w:asciiTheme="majorHAnsi" w:hAnsiTheme="majorHAnsi" w:cs="Arial"/>
          <w:szCs w:val="22"/>
        </w:rPr>
        <w:t>lub równoważne</w:t>
      </w:r>
      <w:r w:rsidRPr="0056076E">
        <w:rPr>
          <w:rFonts w:asciiTheme="majorHAnsi" w:hAnsiTheme="majorHAnsi"/>
          <w:szCs w:val="22"/>
        </w:rPr>
        <w:t>. Znajduje się w dolnym segmencie lekko łatwopalnych czynników chłodniczych. Unikalną cechą tego czynnika chłodniczego jest brak łatwopalnej mieszanki z powietrzem o temperaturze poniżej 30 °C. Dlatego jest niepalny w obsłudze i przechowywaniu.[źródło: „Dokumentacja techniczna: Instrukcja montażu i działania</w:t>
      </w:r>
      <w:r w:rsidR="00076C26">
        <w:rPr>
          <w:rFonts w:asciiTheme="majorHAnsi" w:hAnsiTheme="majorHAnsi"/>
          <w:szCs w:val="22"/>
        </w:rPr>
        <w:t>”]</w:t>
      </w:r>
    </w:p>
    <w:p w14:paraId="36E87025" w14:textId="77777777" w:rsidR="00BA37D7" w:rsidRPr="0056076E" w:rsidRDefault="00703809" w:rsidP="0056076E">
      <w:pPr>
        <w:pStyle w:val="Akapitzlist"/>
        <w:numPr>
          <w:ilvl w:val="1"/>
          <w:numId w:val="63"/>
        </w:numPr>
        <w:tabs>
          <w:tab w:val="left" w:pos="813"/>
        </w:tabs>
        <w:spacing w:line="360" w:lineRule="auto"/>
        <w:ind w:left="709" w:hanging="419"/>
        <w:rPr>
          <w:rFonts w:asciiTheme="majorHAnsi" w:hAnsiTheme="majorHAnsi" w:cs="Arial"/>
        </w:rPr>
      </w:pPr>
      <w:r w:rsidRPr="0056076E">
        <w:rPr>
          <w:rFonts w:asciiTheme="majorHAnsi" w:hAnsiTheme="majorHAnsi" w:cs="Arial"/>
        </w:rPr>
        <w:t>Armatura:</w:t>
      </w:r>
    </w:p>
    <w:p w14:paraId="36E87026" w14:textId="77777777" w:rsidR="00BA37D7" w:rsidRPr="0056076E" w:rsidRDefault="00703809" w:rsidP="0056076E">
      <w:pPr>
        <w:pStyle w:val="Akapitzlist"/>
        <w:numPr>
          <w:ilvl w:val="2"/>
          <w:numId w:val="63"/>
        </w:numPr>
        <w:tabs>
          <w:tab w:val="left" w:pos="677"/>
        </w:tabs>
        <w:spacing w:line="360" w:lineRule="auto"/>
        <w:ind w:left="709" w:hanging="283"/>
        <w:rPr>
          <w:rFonts w:asciiTheme="majorHAnsi" w:hAnsiTheme="majorHAnsi" w:cs="Arial"/>
        </w:rPr>
      </w:pPr>
      <w:r w:rsidRPr="0056076E">
        <w:rPr>
          <w:rFonts w:asciiTheme="majorHAnsi" w:hAnsiTheme="majorHAnsi" w:cs="Arial"/>
        </w:rPr>
        <w:t>Zawory odcinające kulowe o przedłużonym trzpieniu i połączeniach gwintowanych.</w:t>
      </w:r>
    </w:p>
    <w:p w14:paraId="36E87027" w14:textId="77777777" w:rsidR="00BA37D7" w:rsidRPr="0056076E" w:rsidRDefault="00703809" w:rsidP="0056076E">
      <w:pPr>
        <w:pStyle w:val="Akapitzlist"/>
        <w:numPr>
          <w:ilvl w:val="2"/>
          <w:numId w:val="6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Odpowietrzniki samoczynne, pływakowe z systemowym odcięciem w momencie odłączenia. Typ: dowolny lecz w wersji z zaworem stopowym do montażu na rurach, oraz kątowy z filtrem - na grzejnikach.</w:t>
      </w:r>
    </w:p>
    <w:p w14:paraId="36E87029" w14:textId="77777777" w:rsidR="00BA37D7" w:rsidRPr="0056076E" w:rsidRDefault="00703809" w:rsidP="0056076E">
      <w:pPr>
        <w:pStyle w:val="Akapitzlist"/>
        <w:numPr>
          <w:ilvl w:val="2"/>
          <w:numId w:val="6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t>Podpory ruchome, kompensacja.</w:t>
      </w:r>
    </w:p>
    <w:p w14:paraId="36E8702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 zasadzie na wszystkich odcinkach przewidziano samokompensację. W tym celu należy tylko każdy odcinek zamocować w środku długości na stałe i stworzyć mu w izolacji możliwość swobodnego wydłużania na załamaniach (patrz punkt: „rury”. Podpory mocujące w kanale są podporami kierunkowo-przesuwnymi. Ponadto należy zwrócić szczególną uwagę aby w pobliżu każdego załamania rura miała poza izolacją - wzdłuż osi  minimum 10mm wolnej przestrzeni z każdej strony, czyli uformowaną w warstwie styropianu niszę kompensacyjną, pozwalającą na wydłużenia cieplne. Podpory ruchome muszą pozwalać na swobodny przesuw osiowy rury. Odstępy pomiędzy podporami zgodnie z instrukcją montażu rur z miedzi.</w:t>
      </w:r>
    </w:p>
    <w:p w14:paraId="36E8702D" w14:textId="274C76CF" w:rsidR="00BA37D7" w:rsidRPr="0056076E" w:rsidRDefault="00703809" w:rsidP="0056076E">
      <w:pPr>
        <w:pStyle w:val="Akapitzlist"/>
        <w:numPr>
          <w:ilvl w:val="2"/>
          <w:numId w:val="6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Kompensatory mieszkowe z końcówkami do połączeń na gwint, typ dowolny, lecz w wersji ze stali nierdzewnej i z osłoną ochronną mieszka. Dopuszczalne wydłużenie przy ściskaniu: 22mm, przy</w:t>
      </w:r>
      <w:r w:rsidR="003204BE" w:rsidRPr="0056076E">
        <w:rPr>
          <w:rFonts w:asciiTheme="majorHAnsi" w:hAnsiTheme="majorHAnsi" w:cs="Arial"/>
        </w:rPr>
        <w:t xml:space="preserve"> </w:t>
      </w:r>
      <w:r w:rsidRPr="0056076E">
        <w:rPr>
          <w:rFonts w:asciiTheme="majorHAnsi" w:hAnsiTheme="majorHAnsi" w:cs="Arial"/>
        </w:rPr>
        <w:t>rozciąganiu: 6mm. Długość wyjściowa: 203mm. Stosować wszędzie tam, gdzie nie można uzyskać kompensacji sposobem naturalnym.</w:t>
      </w:r>
    </w:p>
    <w:p w14:paraId="36E8702E" w14:textId="77777777" w:rsidR="00BA37D7" w:rsidRPr="0056076E" w:rsidRDefault="00703809" w:rsidP="0056076E">
      <w:pPr>
        <w:pStyle w:val="Akapitzlist"/>
        <w:numPr>
          <w:ilvl w:val="1"/>
          <w:numId w:val="63"/>
        </w:numPr>
        <w:tabs>
          <w:tab w:val="left" w:pos="813"/>
        </w:tabs>
        <w:spacing w:line="360" w:lineRule="auto"/>
        <w:ind w:left="709" w:hanging="419"/>
        <w:rPr>
          <w:rFonts w:asciiTheme="majorHAnsi" w:hAnsiTheme="majorHAnsi" w:cs="Arial"/>
        </w:rPr>
      </w:pPr>
      <w:r w:rsidRPr="0056076E">
        <w:rPr>
          <w:rFonts w:asciiTheme="majorHAnsi" w:hAnsiTheme="majorHAnsi" w:cs="Arial"/>
        </w:rPr>
        <w:t>Izolacja termiczna</w:t>
      </w:r>
    </w:p>
    <w:p w14:paraId="36E8702F" w14:textId="77777777" w:rsidR="00BA37D7" w:rsidRPr="0056076E" w:rsidRDefault="00703809" w:rsidP="0056076E">
      <w:pPr>
        <w:pStyle w:val="Akapitzlist"/>
        <w:numPr>
          <w:ilvl w:val="2"/>
          <w:numId w:val="63"/>
        </w:numPr>
        <w:tabs>
          <w:tab w:val="left" w:pos="676"/>
          <w:tab w:val="left" w:pos="678"/>
        </w:tabs>
        <w:spacing w:line="360" w:lineRule="auto"/>
        <w:ind w:left="709"/>
        <w:rPr>
          <w:rFonts w:asciiTheme="majorHAnsi" w:hAnsiTheme="majorHAnsi" w:cs="Arial"/>
        </w:rPr>
      </w:pPr>
      <w:r w:rsidRPr="0056076E">
        <w:rPr>
          <w:rFonts w:asciiTheme="majorHAnsi" w:hAnsiTheme="majorHAnsi" w:cs="Arial"/>
        </w:rPr>
        <w:t>Izolację ciepłochronną rurociągów należy wykonać z otulin termoizolacyjnych z pianki polietylenowej grubości równej średnicy rury.</w:t>
      </w:r>
    </w:p>
    <w:p w14:paraId="36E87030" w14:textId="77777777" w:rsidR="00BA37D7" w:rsidRPr="0056076E" w:rsidRDefault="00703809" w:rsidP="0056076E">
      <w:pPr>
        <w:pStyle w:val="Akapitzlist"/>
        <w:numPr>
          <w:ilvl w:val="2"/>
          <w:numId w:val="63"/>
        </w:numPr>
        <w:tabs>
          <w:tab w:val="left" w:pos="676"/>
          <w:tab w:val="left" w:pos="678"/>
        </w:tabs>
        <w:spacing w:line="360" w:lineRule="auto"/>
        <w:ind w:left="709"/>
        <w:rPr>
          <w:rFonts w:asciiTheme="majorHAnsi" w:hAnsiTheme="majorHAnsi" w:cs="Arial"/>
        </w:rPr>
      </w:pPr>
      <w:r w:rsidRPr="0056076E">
        <w:rPr>
          <w:rFonts w:asciiTheme="majorHAnsi" w:hAnsiTheme="majorHAnsi" w:cs="Arial"/>
        </w:rPr>
        <w:t>Otuliny muszą posiadać aprobatę techniczną o dopuszczeniu do stosowania w budownictwie, wydaną przez Centralny Ośrodek Badawczo-Rozwojowy Techniki Instalacyjnej INSTAL.</w:t>
      </w:r>
    </w:p>
    <w:p w14:paraId="1341C580" w14:textId="77777777" w:rsidR="001D1EF7" w:rsidRPr="0056076E" w:rsidRDefault="001D1EF7" w:rsidP="0056076E">
      <w:pPr>
        <w:pStyle w:val="Akapitzlist"/>
        <w:tabs>
          <w:tab w:val="left" w:pos="676"/>
          <w:tab w:val="left" w:pos="678"/>
        </w:tabs>
        <w:spacing w:line="360" w:lineRule="auto"/>
        <w:ind w:left="709" w:firstLine="0"/>
        <w:rPr>
          <w:rFonts w:asciiTheme="majorHAnsi" w:hAnsiTheme="majorHAnsi" w:cs="Arial"/>
        </w:rPr>
      </w:pPr>
    </w:p>
    <w:p w14:paraId="36E87036" w14:textId="5C857CB9" w:rsidR="00BA37D7" w:rsidRPr="0056076E" w:rsidRDefault="00703809" w:rsidP="0056076E">
      <w:pPr>
        <w:pStyle w:val="Akapitzlist"/>
        <w:numPr>
          <w:ilvl w:val="0"/>
          <w:numId w:val="63"/>
        </w:numPr>
        <w:tabs>
          <w:tab w:val="left" w:pos="142"/>
        </w:tabs>
        <w:spacing w:line="360" w:lineRule="auto"/>
        <w:ind w:left="284"/>
        <w:jc w:val="both"/>
        <w:rPr>
          <w:rFonts w:asciiTheme="majorHAnsi" w:hAnsiTheme="majorHAnsi" w:cs="Arial"/>
        </w:rPr>
      </w:pPr>
      <w:r w:rsidRPr="0056076E">
        <w:rPr>
          <w:rFonts w:asciiTheme="majorHAnsi" w:hAnsiTheme="majorHAnsi" w:cs="Arial"/>
        </w:rPr>
        <w:t>Sprzęt</w:t>
      </w:r>
    </w:p>
    <w:p w14:paraId="2A2D9937" w14:textId="77777777" w:rsidR="00940864"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14:paraId="07AD2350" w14:textId="77777777" w:rsidR="00940864" w:rsidRDefault="00940864" w:rsidP="0056076E">
      <w:pPr>
        <w:pStyle w:val="Tekstpodstawowy"/>
        <w:spacing w:line="360" w:lineRule="auto"/>
        <w:ind w:left="0"/>
        <w:jc w:val="both"/>
        <w:rPr>
          <w:rFonts w:asciiTheme="majorHAnsi" w:hAnsiTheme="majorHAnsi" w:cs="Arial"/>
          <w:sz w:val="22"/>
          <w:szCs w:val="22"/>
        </w:rPr>
      </w:pPr>
    </w:p>
    <w:p w14:paraId="655CE35D" w14:textId="77777777" w:rsidR="003A75F5" w:rsidRPr="0056076E" w:rsidRDefault="003A75F5" w:rsidP="0056076E">
      <w:pPr>
        <w:pStyle w:val="Tekstpodstawowy"/>
        <w:spacing w:line="360" w:lineRule="auto"/>
        <w:ind w:left="0"/>
        <w:jc w:val="both"/>
        <w:rPr>
          <w:rFonts w:asciiTheme="majorHAnsi" w:hAnsiTheme="majorHAnsi" w:cs="Arial"/>
          <w:sz w:val="22"/>
          <w:szCs w:val="22"/>
        </w:rPr>
      </w:pPr>
    </w:p>
    <w:p w14:paraId="36E87038" w14:textId="245899AD" w:rsidR="00BA37D7" w:rsidRPr="0056076E" w:rsidRDefault="00703809" w:rsidP="0056076E">
      <w:pPr>
        <w:pStyle w:val="Tekstpodstawowy"/>
        <w:numPr>
          <w:ilvl w:val="0"/>
          <w:numId w:val="63"/>
        </w:numPr>
        <w:spacing w:line="360" w:lineRule="auto"/>
        <w:ind w:left="284"/>
        <w:jc w:val="both"/>
        <w:rPr>
          <w:rFonts w:asciiTheme="majorHAnsi" w:hAnsiTheme="majorHAnsi" w:cs="Arial"/>
          <w:sz w:val="22"/>
          <w:szCs w:val="22"/>
        </w:rPr>
      </w:pPr>
      <w:r w:rsidRPr="0056076E">
        <w:rPr>
          <w:rFonts w:asciiTheme="majorHAnsi" w:hAnsiTheme="majorHAnsi" w:cs="Arial"/>
          <w:sz w:val="22"/>
          <w:szCs w:val="22"/>
        </w:rPr>
        <w:t>Transport i składowanie</w:t>
      </w:r>
    </w:p>
    <w:p w14:paraId="36E87039"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Rury</w:t>
      </w:r>
    </w:p>
    <w:p w14:paraId="36E8703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Rury w wiązkach muszą być transportowane na samochodach o odpowiedniej długości. Kształtki należy przewozić w odpowiednich pojemnikach. Podczas transportu, przeładunku i magazynowania rur i kształtek należy unikać ich zanieczyszczenia.</w:t>
      </w:r>
    </w:p>
    <w:p w14:paraId="36E8703B"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Urządzenia</w:t>
      </w:r>
    </w:p>
    <w:p w14:paraId="36E8703C"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Transport urządzeń powinien odbywać się krytymi środkami. Zaleca się transportowanie urządzeń na paletach dostosowanych do ich wymiaru. Na każdej palecie powinny być pakowane urządzenia jednego typu i wielkości. Palety z urządzeniami powinny być ustawione i zabezpieczone, aby w czasie ruchu środka transportu nie nastąpiło ich przemieszczanie i uszkodzenie urządzeń. Dopuszcza się transportowanie urządzeń luzem, zabezpieczonych przed uszkodzeniem.</w:t>
      </w:r>
    </w:p>
    <w:p w14:paraId="36E8703D"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Armatura</w:t>
      </w:r>
    </w:p>
    <w:p w14:paraId="36E8703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Dostarczoną na budowę armaturę należy uprzednio sprawdzić na szczelność. Armaturę należy składować w magazynach zamkniętych. Armatura specjalna, powinny być dostarczona w oryginalnych opakowaniach producenta. Armaturę, łączniki i materiały pomocnicze należy przechowywać w magazynach lub pomieszczeniach zamkniętych w pojemnikach.</w:t>
      </w:r>
    </w:p>
    <w:p w14:paraId="36E8703F"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Izolacja termiczna</w:t>
      </w:r>
    </w:p>
    <w:p w14:paraId="36E87042" w14:textId="29D105F0"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Całość instalacji zaizolować pianką PE miękką o grubości w mm tyle, ile wynosi średnica rury: 20mm przy rurze DN20 a 40mm przy rurze DN40. Z kolei rura DN64 ma mieć zgodnie z obliczeniami grubość izolacji 60mm. Materiały przeznaczone do wykonania izolacji cieplnych powinny być przewożone krytymi środkami transportu w sposób zabezpieczający je przed zawilgoceniem, zanieczyszczeniem i zniszczeniem. Wyroby i materiały stosowane do wykonywania izolacji cieplnych należy przechowywać w pomieszczeniach krytych i suchych. Należy unikać dłuższego działania promieni słonecznych na otuliny z PE, ponieważ materiał ten nie jest odporny na promienie ultrafioletowe. Materiały przeznaczone do wykonywania izolacji ciepłochronnej powinny mieć płaszczyzny i krawędzie nie uszkodzone, a odchyłki ich wymiarów w stosunku do nominalnych</w:t>
      </w:r>
      <w:r w:rsidR="003C6C07" w:rsidRPr="0056076E">
        <w:rPr>
          <w:rFonts w:asciiTheme="majorHAnsi" w:hAnsiTheme="majorHAnsi" w:cs="Arial"/>
          <w:sz w:val="22"/>
          <w:szCs w:val="22"/>
        </w:rPr>
        <w:t xml:space="preserve"> w</w:t>
      </w:r>
      <w:r w:rsidRPr="0056076E">
        <w:rPr>
          <w:rFonts w:asciiTheme="majorHAnsi" w:hAnsiTheme="majorHAnsi" w:cs="Arial"/>
          <w:sz w:val="22"/>
          <w:szCs w:val="22"/>
        </w:rPr>
        <w:t>ymiarów produkcyjnych powinny zawierać się w granicach tolerancji określonej w odpowiednich normach przedmiotowych.</w:t>
      </w:r>
    </w:p>
    <w:p w14:paraId="1A366862" w14:textId="77777777" w:rsidR="003C6C07" w:rsidRPr="0056076E" w:rsidRDefault="003C6C07" w:rsidP="0056076E">
      <w:pPr>
        <w:pStyle w:val="Tekstpodstawowy"/>
        <w:spacing w:line="360" w:lineRule="auto"/>
        <w:ind w:left="709"/>
        <w:rPr>
          <w:rFonts w:asciiTheme="majorHAnsi" w:hAnsiTheme="majorHAnsi" w:cs="Arial"/>
          <w:sz w:val="22"/>
          <w:szCs w:val="22"/>
        </w:rPr>
      </w:pPr>
    </w:p>
    <w:p w14:paraId="36E87043" w14:textId="77777777" w:rsidR="00BA37D7" w:rsidRPr="0056076E" w:rsidRDefault="00703809" w:rsidP="0056076E">
      <w:pPr>
        <w:pStyle w:val="Akapitzlist"/>
        <w:numPr>
          <w:ilvl w:val="0"/>
          <w:numId w:val="63"/>
        </w:numPr>
        <w:tabs>
          <w:tab w:val="left" w:pos="426"/>
        </w:tabs>
        <w:spacing w:line="360" w:lineRule="auto"/>
        <w:ind w:left="284"/>
        <w:jc w:val="both"/>
        <w:rPr>
          <w:rFonts w:asciiTheme="majorHAnsi" w:hAnsiTheme="majorHAnsi" w:cs="Arial"/>
        </w:rPr>
      </w:pPr>
      <w:r w:rsidRPr="0056076E">
        <w:rPr>
          <w:rFonts w:asciiTheme="majorHAnsi" w:hAnsiTheme="majorHAnsi" w:cs="Arial"/>
        </w:rPr>
        <w:t>Wykonanie robót</w:t>
      </w:r>
    </w:p>
    <w:p w14:paraId="36E87046" w14:textId="20748D1B" w:rsidR="00BA37D7" w:rsidRPr="0056076E" w:rsidRDefault="00703809" w:rsidP="0056076E">
      <w:pPr>
        <w:pStyle w:val="Akapitzlist"/>
        <w:numPr>
          <w:ilvl w:val="1"/>
          <w:numId w:val="63"/>
        </w:numPr>
        <w:tabs>
          <w:tab w:val="left" w:pos="813"/>
        </w:tabs>
        <w:spacing w:line="360" w:lineRule="auto"/>
        <w:ind w:left="709"/>
        <w:jc w:val="both"/>
        <w:rPr>
          <w:rFonts w:asciiTheme="majorHAnsi" w:hAnsiTheme="majorHAnsi" w:cs="Arial"/>
        </w:rPr>
      </w:pPr>
      <w:r w:rsidRPr="0056076E">
        <w:rPr>
          <w:rFonts w:asciiTheme="majorHAnsi" w:hAnsiTheme="majorHAnsi" w:cs="Arial"/>
        </w:rPr>
        <w:t>Montaż rurociągów</w:t>
      </w:r>
    </w:p>
    <w:p w14:paraId="36E8704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Rurociągi łączone będą zgodnie z Wymaganiami Technicznymi COBRTI INSTAL zeszyt 2:</w:t>
      </w:r>
    </w:p>
    <w:p w14:paraId="36E87048" w14:textId="64D6679D"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„Wytyczne projektowania centralnego ogrzewania"</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Przed układaniem przewodów należy sprawdzić trasę oraz usunąć przeszkody (możliwe do wyeliminowania), mogące powodować uszkodzenie przewodów (np. pręty, wystające elementy zaprawy betonowej i muru). Przed zamontowaniem należy sprawdzić, czy elementy przewidziane do zamontowania nie posiadają uszkodzeń mechanicznych oraz czy w przewodach nie ma zanieczyszczeń (ziemia, papiery i inne elementy). Rur pękniętych lub w inny sposób uszkodzonych nie wolno używać.</w:t>
      </w:r>
    </w:p>
    <w:p w14:paraId="36E87049"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Kolejność wykonywania robót:</w:t>
      </w:r>
    </w:p>
    <w:p w14:paraId="36E8704A"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wyznaczenie miejsca ułożenia rur,</w:t>
      </w:r>
    </w:p>
    <w:p w14:paraId="36E8704B"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wykonanie gniazd i osadzenie uchwytów,</w:t>
      </w:r>
    </w:p>
    <w:p w14:paraId="36E8704C"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przecinanie rur,</w:t>
      </w:r>
    </w:p>
    <w:p w14:paraId="36E8704D"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założenie tulei ochronnych,</w:t>
      </w:r>
    </w:p>
    <w:p w14:paraId="36E8704E"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ułożenie rur z zamocowaniem wstępnym,</w:t>
      </w:r>
    </w:p>
    <w:p w14:paraId="36E8704F"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wykonanie połączeń.</w:t>
      </w:r>
    </w:p>
    <w:p w14:paraId="36E8705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Rurociągi poziome należy prowadzić ze spadkiem wynoszącym co najmniej 0,3% w kierunku źródła ciepła. Poziome odcinki muszą być wykonane ze spadkami zabezpieczającymi odpowiednie odpowietrzenie i odwodnienie całego pionu. W miejscach przejść przewodów przez ściany i stropy nie wolno wykonywać żadnych połączeń. 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 6-8 mm od grubości ściany lub stropu. Przewody pionowe należy mocować do ścian za pomocą uchwytów umieszczonych co najmniej co 3,0 m dla rur o średnicy 15-20 mm, Piony należy łączyć do rurociągów poziomych za pośrednictwem odsadzek o długości ramienia co najmniej 1 metr, wykonanych tak, aby możliwa była kompensacja wydłużeń przewodów.</w:t>
      </w:r>
    </w:p>
    <w:p w14:paraId="36E87051" w14:textId="3E258ADD"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 xml:space="preserve">Montaż </w:t>
      </w:r>
      <w:r w:rsidR="00BC36FC" w:rsidRPr="0056076E">
        <w:rPr>
          <w:rFonts w:asciiTheme="majorHAnsi" w:hAnsiTheme="majorHAnsi" w:cs="Arial"/>
        </w:rPr>
        <w:t>pompy ciepła</w:t>
      </w:r>
      <w:r w:rsidRPr="0056076E">
        <w:rPr>
          <w:rFonts w:asciiTheme="majorHAnsi" w:hAnsiTheme="majorHAnsi" w:cs="Arial"/>
        </w:rPr>
        <w:t>.</w:t>
      </w:r>
    </w:p>
    <w:p w14:paraId="36E87052" w14:textId="4E269914" w:rsidR="00BA37D7" w:rsidRPr="0056076E" w:rsidRDefault="00BC36FC"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Pompę</w:t>
      </w:r>
      <w:r w:rsidR="00703809" w:rsidRPr="0056076E">
        <w:rPr>
          <w:rFonts w:asciiTheme="majorHAnsi" w:hAnsiTheme="majorHAnsi" w:cs="Arial"/>
          <w:sz w:val="22"/>
          <w:szCs w:val="22"/>
        </w:rPr>
        <w:t xml:space="preserve"> należy zamontować zgodnie z dokumentacją i zaleceniami producenta.</w:t>
      </w:r>
    </w:p>
    <w:p w14:paraId="36E87053" w14:textId="77777777"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Montaż armatury i osprzętu</w:t>
      </w:r>
    </w:p>
    <w:p w14:paraId="36E87054"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Rurociągi łączone będą z armaturą i osprzętem za pomocą połączeń gwintowanych, z zastosowaniem kształtek i dwuzłączek. Uszczelnienie tych połączeń wykonać za pomocą np. konopi oraz pasty miniowej lub pasty </w:t>
      </w:r>
      <w:proofErr w:type="spellStart"/>
      <w:r w:rsidRPr="0056076E">
        <w:rPr>
          <w:rFonts w:asciiTheme="majorHAnsi" w:hAnsiTheme="majorHAnsi" w:cs="Arial"/>
          <w:sz w:val="22"/>
          <w:szCs w:val="22"/>
        </w:rPr>
        <w:t>zrywalnej</w:t>
      </w:r>
      <w:proofErr w:type="spellEnd"/>
      <w:r w:rsidRPr="0056076E">
        <w:rPr>
          <w:rFonts w:asciiTheme="majorHAnsi" w:hAnsiTheme="majorHAnsi" w:cs="Arial"/>
          <w:sz w:val="22"/>
          <w:szCs w:val="22"/>
        </w:rPr>
        <w:t>.</w:t>
      </w:r>
    </w:p>
    <w:p w14:paraId="36E8705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Kolejność wykonywania robót:</w:t>
      </w:r>
    </w:p>
    <w:p w14:paraId="36E87056" w14:textId="77777777" w:rsidR="00BA37D7" w:rsidRPr="0056076E" w:rsidRDefault="00703809" w:rsidP="0056076E">
      <w:pPr>
        <w:pStyle w:val="Akapitzlist"/>
        <w:numPr>
          <w:ilvl w:val="2"/>
          <w:numId w:val="63"/>
        </w:numPr>
        <w:tabs>
          <w:tab w:val="left" w:pos="676"/>
        </w:tabs>
        <w:spacing w:line="360" w:lineRule="auto"/>
        <w:ind w:left="709" w:hanging="283"/>
        <w:jc w:val="both"/>
        <w:rPr>
          <w:rFonts w:asciiTheme="majorHAnsi" w:hAnsiTheme="majorHAnsi" w:cs="Arial"/>
        </w:rPr>
      </w:pPr>
      <w:r w:rsidRPr="0056076E">
        <w:rPr>
          <w:rFonts w:asciiTheme="majorHAnsi" w:hAnsiTheme="majorHAnsi" w:cs="Arial"/>
        </w:rPr>
        <w:t>sprawdzenie działania zaworu,</w:t>
      </w:r>
    </w:p>
    <w:p w14:paraId="36E87057" w14:textId="77777777" w:rsidR="00BA37D7" w:rsidRPr="0056076E" w:rsidRDefault="00703809" w:rsidP="0056076E">
      <w:pPr>
        <w:pStyle w:val="Akapitzlist"/>
        <w:numPr>
          <w:ilvl w:val="2"/>
          <w:numId w:val="6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t>nagwintowanie końcówek, lub założenie śrubunku,</w:t>
      </w:r>
    </w:p>
    <w:p w14:paraId="36E87058" w14:textId="77777777" w:rsidR="00BA37D7" w:rsidRPr="0056076E" w:rsidRDefault="00703809" w:rsidP="0056076E">
      <w:pPr>
        <w:pStyle w:val="Akapitzlist"/>
        <w:numPr>
          <w:ilvl w:val="2"/>
          <w:numId w:val="6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 xml:space="preserve">wkręcenie </w:t>
      </w:r>
      <w:proofErr w:type="spellStart"/>
      <w:r w:rsidRPr="0056076E">
        <w:rPr>
          <w:rFonts w:asciiTheme="majorHAnsi" w:hAnsiTheme="majorHAnsi" w:cs="Arial"/>
        </w:rPr>
        <w:t>półśrubunków</w:t>
      </w:r>
      <w:proofErr w:type="spellEnd"/>
      <w:r w:rsidRPr="0056076E">
        <w:rPr>
          <w:rFonts w:asciiTheme="majorHAnsi" w:hAnsiTheme="majorHAnsi" w:cs="Arial"/>
        </w:rPr>
        <w:t xml:space="preserve"> w zawór i na rurę, z uszczelnieniem gwintów materiałem uszczelniającym,</w:t>
      </w:r>
    </w:p>
    <w:p w14:paraId="36E87059" w14:textId="77777777" w:rsidR="00BA37D7" w:rsidRPr="0056076E" w:rsidRDefault="00703809" w:rsidP="0056076E">
      <w:pPr>
        <w:pStyle w:val="Akapitzlist"/>
        <w:numPr>
          <w:ilvl w:val="2"/>
          <w:numId w:val="6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t>skręcenie połączenia.</w:t>
      </w:r>
    </w:p>
    <w:p w14:paraId="7006D140" w14:textId="1051E55A" w:rsidR="00DA740F"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Na przewodach poziomych armaturę należy w miarę możliwości ustawić w takim położeniu by wrzeciono było skierowane do góry i leżało w płaszczyźnie pionowo przechodzącej przez oś przewodu. Zawory na pionach l gałązkach oraz odpowietrzniki należy umieszczać w miejscach widocznych oraz łatwo dostępnych dla obsługi, konserwacji i kontroli. Odpowietrzenie instalacji wykonać zgodnie z PN-91/B-02420 </w:t>
      </w:r>
      <w:r w:rsidR="00076C26">
        <w:rPr>
          <w:rFonts w:asciiTheme="majorHAnsi" w:hAnsiTheme="majorHAnsi" w:cs="Arial"/>
          <w:sz w:val="22"/>
          <w:szCs w:val="22"/>
        </w:rPr>
        <w:t>lub równoważne</w:t>
      </w:r>
      <w:r w:rsidR="00076C26" w:rsidRPr="0056076E">
        <w:rPr>
          <w:rFonts w:asciiTheme="majorHAnsi" w:hAnsiTheme="majorHAnsi" w:cs="Arial"/>
          <w:sz w:val="22"/>
          <w:szCs w:val="22"/>
        </w:rPr>
        <w:t xml:space="preserve"> </w:t>
      </w:r>
      <w:r w:rsidRPr="0056076E">
        <w:rPr>
          <w:rFonts w:asciiTheme="majorHAnsi" w:hAnsiTheme="majorHAnsi" w:cs="Arial"/>
          <w:sz w:val="22"/>
          <w:szCs w:val="22"/>
        </w:rPr>
        <w:t>jako odpowietrzenie miejscowe przy pomocy odpowietrzników automatycznych, typ dowolny lecz z zaworem stopowym, montowanym w najwyższych punktach instalacji. Bezpośrednio  pod  zaworem  odpowietrzającym należy  zamontować  zawór  kulowy.</w:t>
      </w:r>
    </w:p>
    <w:p w14:paraId="36E87060" w14:textId="2D960E75" w:rsidR="00BA37D7" w:rsidRPr="0056076E" w:rsidRDefault="00703809" w:rsidP="0056076E">
      <w:pPr>
        <w:pStyle w:val="Tekstpodstawowy"/>
        <w:numPr>
          <w:ilvl w:val="1"/>
          <w:numId w:val="63"/>
        </w:numPr>
        <w:spacing w:line="360" w:lineRule="auto"/>
        <w:ind w:left="709"/>
        <w:jc w:val="both"/>
        <w:rPr>
          <w:rFonts w:asciiTheme="majorHAnsi" w:hAnsiTheme="majorHAnsi" w:cs="Arial"/>
          <w:sz w:val="22"/>
          <w:szCs w:val="22"/>
        </w:rPr>
      </w:pPr>
      <w:r w:rsidRPr="0056076E">
        <w:rPr>
          <w:rFonts w:asciiTheme="majorHAnsi" w:hAnsiTheme="majorHAnsi" w:cs="Arial"/>
          <w:sz w:val="22"/>
          <w:szCs w:val="22"/>
        </w:rPr>
        <w:t>Badania i uruchomienie instalacji</w:t>
      </w:r>
    </w:p>
    <w:p w14:paraId="36E87064" w14:textId="7B36A292"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Instalacja przed zakryciem bruzd i przed pomalowaniem elementów instalacji oraz przed wykonaniem izolacji termicznej przewodów musi być poddana próbie szczelności. Przed przystąpieniem do badania szczelności należy instalację podlegającą próbie (lub jej część) kilkakrotnie skutecznie przepłukać wodą. Niezwłocznie po zakończeniu płukania należy instalację napełnić wodą uzdatnioną o jakości zgodnej z PN-93/C-04607 „Woda w instalacjach ogrzewania</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Wymagania i badania dotyczące jakości wody", lub z dodatkiem inhibitorów korozji wg propozycji COBRTI-INSTAL.</w:t>
      </w:r>
      <w:r w:rsidR="009B61B2" w:rsidRPr="0056076E">
        <w:rPr>
          <w:rFonts w:asciiTheme="majorHAnsi" w:hAnsiTheme="majorHAnsi" w:cs="Arial"/>
          <w:sz w:val="22"/>
          <w:szCs w:val="22"/>
        </w:rPr>
        <w:t xml:space="preserve"> </w:t>
      </w:r>
      <w:r w:rsidRPr="0056076E">
        <w:rPr>
          <w:rFonts w:asciiTheme="majorHAnsi" w:hAnsiTheme="majorHAnsi" w:cs="Arial"/>
          <w:sz w:val="22"/>
          <w:szCs w:val="22"/>
        </w:rPr>
        <w:t xml:space="preserve">Instalację należy dokładnie odpowietrzyć. Jeżeli w budynku występuje kilka odrębnych zładów, badania szczelności należy przeprowadzić dla każdego zładu oddzielnie. Badania szczelności instalacji na zimno należy przeprowadzać przy temperaturze zewnętrznej powyżej 0°C i przy odłączonych naczyniach </w:t>
      </w:r>
      <w:proofErr w:type="spellStart"/>
      <w:r w:rsidRPr="0056076E">
        <w:rPr>
          <w:rFonts w:asciiTheme="majorHAnsi" w:hAnsiTheme="majorHAnsi" w:cs="Arial"/>
          <w:sz w:val="22"/>
          <w:szCs w:val="22"/>
        </w:rPr>
        <w:t>wzbiorczych</w:t>
      </w:r>
      <w:proofErr w:type="spellEnd"/>
      <w:r w:rsidRPr="0056076E">
        <w:rPr>
          <w:rFonts w:asciiTheme="majorHAnsi" w:hAnsiTheme="majorHAnsi" w:cs="Arial"/>
          <w:sz w:val="22"/>
          <w:szCs w:val="22"/>
        </w:rPr>
        <w:t>.</w:t>
      </w:r>
      <w:r w:rsidR="003A75F5">
        <w:rPr>
          <w:rFonts w:asciiTheme="majorHAnsi" w:hAnsiTheme="majorHAnsi" w:cs="Arial"/>
          <w:sz w:val="22"/>
          <w:szCs w:val="22"/>
        </w:rPr>
        <w:t xml:space="preserve"> </w:t>
      </w:r>
      <w:r w:rsidRPr="0056076E">
        <w:rPr>
          <w:rFonts w:asciiTheme="majorHAnsi" w:hAnsiTheme="majorHAnsi" w:cs="Arial"/>
          <w:sz w:val="22"/>
          <w:szCs w:val="22"/>
        </w:rPr>
        <w:t xml:space="preserve">Próbę szczelności w instalacji centralnego ogrzewania należy przeprowadzić zgodnie z „Warunkami technicznymi wykonania i odbioru robót budowlano-montażowych. Tom II Instalacje sanitarne i przemysłowe", tzn. ciśnienie robocze powiększone o 2 bary, lecz nie mniejsze niż 4 bary. Ciśnienie podczas próby szczelności należy dokładnie kontrolować i nie dopuszczać do przekroczenia jego maksymalnej wartości 12 barów. Do pomiaru ciśnień próbnych należy używać manometru, który pozwala na bezbłędny odczyt zmiany ciśnienia o 0,1 </w:t>
      </w:r>
      <w:proofErr w:type="spellStart"/>
      <w:r w:rsidRPr="0056076E">
        <w:rPr>
          <w:rFonts w:asciiTheme="majorHAnsi" w:hAnsiTheme="majorHAnsi" w:cs="Arial"/>
          <w:sz w:val="22"/>
          <w:szCs w:val="22"/>
        </w:rPr>
        <w:t>bara</w:t>
      </w:r>
      <w:proofErr w:type="spellEnd"/>
      <w:r w:rsidRPr="0056076E">
        <w:rPr>
          <w:rFonts w:asciiTheme="majorHAnsi" w:hAnsiTheme="majorHAnsi" w:cs="Arial"/>
          <w:sz w:val="22"/>
          <w:szCs w:val="22"/>
        </w:rPr>
        <w:t>. Powinien on być umieszczony w możliwie najniższym punkcie instalacji. Wyniki badania szczelności należy uznać za pozytywne, jeżeli w ciągu 20 min. Nie stwierdzono przecieków ani roszenia. Z próby ciśnieniowej należy sporządzić protokół. Po uzyskaniu pozytywnej próby szczelności należy przeprowadzić próbę na gorąco, przy najwyższych</w:t>
      </w:r>
    </w:p>
    <w:p w14:paraId="36E8706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w miarę możliwości - parametrach czynnika grzewczego, lecz nie przekraczających parametrów obliczeniowych. Próba szczelności na gorąco winna być poprzedzona co najmniej 72-godzinną pracą instalacji.</w:t>
      </w:r>
    </w:p>
    <w:p w14:paraId="36E87066" w14:textId="77777777" w:rsidR="00BA37D7" w:rsidRPr="0056076E" w:rsidRDefault="00703809" w:rsidP="0056076E">
      <w:pPr>
        <w:pStyle w:val="Akapitzlist"/>
        <w:numPr>
          <w:ilvl w:val="1"/>
          <w:numId w:val="61"/>
        </w:numPr>
        <w:tabs>
          <w:tab w:val="left" w:pos="813"/>
        </w:tabs>
        <w:spacing w:line="360" w:lineRule="auto"/>
        <w:jc w:val="both"/>
        <w:rPr>
          <w:rFonts w:asciiTheme="majorHAnsi" w:hAnsiTheme="majorHAnsi" w:cs="Arial"/>
        </w:rPr>
      </w:pPr>
      <w:r w:rsidRPr="0056076E">
        <w:rPr>
          <w:rFonts w:asciiTheme="majorHAnsi" w:hAnsiTheme="majorHAnsi" w:cs="Arial"/>
        </w:rPr>
        <w:t>Wykonanie izolacji ciepłochronnej</w:t>
      </w:r>
    </w:p>
    <w:p w14:paraId="36E8706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Roboty izolacyjne należy rozpocząć po zakończeniu montażu rurociągów, przeprowadzeniu próby szczelności  i  wykonaniu  zabezpieczenia  antykorozyjnego  powierzchni  przeznaczonych do zaizolowania oraz po potwierdzeniu prawidłowości wykonania powyższych robót protokołem odbioru. Otuliny termoizolacyjne powinny być nałożone na styk i powinny ściśle przylegać do powierzchni izolowanej. W przypadku wykonania izolacji wielowarstwowej, styki poprzeczne i wzdłużne elementów następnej warstwy nie powinny pokrywać odpowiednich styków elementów warstwy dolnej. Wszystkie prace izolacyjne, jak np. przycinanie, mogą być prowadzone przy użyciu konwencjonalnych narzędzi. Grubość wykonanie izolacji nie powinna się różnić od grubości określonej w dokumentacji technicznej więcej niż o -5 do +10 mm. Naczynie wzbiorcze zaizolować cieplnie wełną mineralną gr. 50 cm.</w:t>
      </w:r>
    </w:p>
    <w:p w14:paraId="42F4BF4C" w14:textId="77777777" w:rsidR="00DA740F" w:rsidRPr="0056076E" w:rsidRDefault="00DA740F" w:rsidP="0056076E">
      <w:pPr>
        <w:pStyle w:val="Tekstpodstawowy"/>
        <w:spacing w:line="360" w:lineRule="auto"/>
        <w:ind w:left="709"/>
        <w:jc w:val="both"/>
        <w:rPr>
          <w:rFonts w:asciiTheme="majorHAnsi" w:hAnsiTheme="majorHAnsi" w:cs="Arial"/>
          <w:sz w:val="22"/>
          <w:szCs w:val="22"/>
        </w:rPr>
      </w:pPr>
    </w:p>
    <w:p w14:paraId="36E87068" w14:textId="77777777" w:rsidR="00BA37D7" w:rsidRPr="0056076E" w:rsidRDefault="00703809" w:rsidP="0056076E">
      <w:pPr>
        <w:pStyle w:val="Akapitzlist"/>
        <w:numPr>
          <w:ilvl w:val="0"/>
          <w:numId w:val="6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Kontrola jakości robót</w:t>
      </w:r>
    </w:p>
    <w:p w14:paraId="36E8706B" w14:textId="1D8F2FE2"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Kontrola jakości robót związanych z wykonaniem instalacji kotłowni powinna być przeprowadzona w czasie wszystkich faz robót zgodnie z wymaganiami Polskich Norm i „Warunkami technicznymi wykonania i odbioru robót budowlano--montażowych. Tom II Instalacje sanitarne i przemysłowe". Każda dostarczona partia materiałów powinna być zaopatrzona w świadectwo kontroli jakości producenta. Wyniki przeprowadzonych badań należy uznać za dodatnie, jeżeli wszystkie wymagania</w:t>
      </w:r>
      <w:r w:rsidR="004019EF" w:rsidRPr="0056076E">
        <w:rPr>
          <w:rFonts w:asciiTheme="majorHAnsi" w:hAnsiTheme="majorHAnsi" w:cs="Arial"/>
          <w:sz w:val="22"/>
          <w:szCs w:val="22"/>
        </w:rPr>
        <w:t xml:space="preserve"> </w:t>
      </w:r>
      <w:r w:rsidRPr="0056076E">
        <w:rPr>
          <w:rFonts w:asciiTheme="majorHAnsi" w:hAnsiTheme="majorHAnsi" w:cs="Arial"/>
          <w:sz w:val="22"/>
          <w:szCs w:val="22"/>
        </w:rPr>
        <w:t>dla danej fazy robót zostały spełnione. Jeśli którekolwiek z wymagań nie zostało spełnione, należy daną fazę robót uznać za niezgodną z wymaganiami normy i po dokonaniu poprawek przeprowadzić badanie ponownie.</w:t>
      </w:r>
    </w:p>
    <w:p w14:paraId="5E68B89D" w14:textId="77777777" w:rsidR="00DA740F" w:rsidRPr="0056076E" w:rsidRDefault="00DA740F" w:rsidP="0056076E">
      <w:pPr>
        <w:tabs>
          <w:tab w:val="left" w:pos="632"/>
        </w:tabs>
        <w:spacing w:line="360" w:lineRule="auto"/>
        <w:jc w:val="both"/>
        <w:rPr>
          <w:rFonts w:asciiTheme="majorHAnsi" w:hAnsiTheme="majorHAnsi" w:cs="Arial"/>
        </w:rPr>
      </w:pPr>
    </w:p>
    <w:p w14:paraId="36E8706C" w14:textId="0CCA01AD" w:rsidR="00BA37D7" w:rsidRPr="0056076E" w:rsidRDefault="00703809" w:rsidP="0056076E">
      <w:pPr>
        <w:pStyle w:val="Akapitzlist"/>
        <w:numPr>
          <w:ilvl w:val="0"/>
          <w:numId w:val="63"/>
        </w:numPr>
        <w:tabs>
          <w:tab w:val="left" w:pos="284"/>
        </w:tabs>
        <w:spacing w:line="360" w:lineRule="auto"/>
        <w:ind w:hanging="634"/>
        <w:jc w:val="both"/>
        <w:rPr>
          <w:rFonts w:asciiTheme="majorHAnsi" w:hAnsiTheme="majorHAnsi" w:cs="Arial"/>
        </w:rPr>
      </w:pPr>
      <w:r w:rsidRPr="0056076E">
        <w:rPr>
          <w:rFonts w:asciiTheme="majorHAnsi" w:hAnsiTheme="majorHAnsi" w:cs="Arial"/>
        </w:rPr>
        <w:t>Odbiór robót</w:t>
      </w:r>
    </w:p>
    <w:p w14:paraId="36E8706D" w14:textId="15C0EA09"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Odbioru robót, polegających na wykonaniu instalacji centralnego ogrzewania, należy dokonać zgodnie z „Warunkami technicznymi wykonania i odbioru robót budowlano-montażowych. Tom II Instalacje sanitarne i przemysłowe" oraz normą PN-64/B-10400</w:t>
      </w:r>
      <w:r w:rsid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cs="Arial"/>
          <w:sz w:val="22"/>
          <w:szCs w:val="22"/>
        </w:rPr>
        <w:t>. Po przeprowadzeniu prób przewidzianych dla danego rodzaju robót należy dokonać końcowego odbioru technicznego instalacji centralnego ogrzewania. Przy odbiorze końcowym powinny być dostarczone następujące dokumenty:</w:t>
      </w:r>
    </w:p>
    <w:p w14:paraId="36E8706E" w14:textId="77777777" w:rsidR="00BA37D7" w:rsidRPr="0056076E" w:rsidRDefault="00703809" w:rsidP="0056076E">
      <w:pPr>
        <w:pStyle w:val="Akapitzlist"/>
        <w:numPr>
          <w:ilvl w:val="0"/>
          <w:numId w:val="123"/>
        </w:numPr>
        <w:tabs>
          <w:tab w:val="left" w:pos="676"/>
          <w:tab w:val="left" w:pos="678"/>
        </w:tabs>
        <w:spacing w:line="360" w:lineRule="auto"/>
        <w:rPr>
          <w:rFonts w:asciiTheme="majorHAnsi" w:hAnsiTheme="majorHAnsi" w:cs="Arial"/>
        </w:rPr>
      </w:pPr>
      <w:r w:rsidRPr="0056076E">
        <w:rPr>
          <w:rFonts w:asciiTheme="majorHAnsi" w:hAnsiTheme="majorHAnsi" w:cs="Arial"/>
        </w:rPr>
        <w:t>dokumenty dotyczące jakości wbudowanych materiałów (świadectwa jakości wydane przez dostawców materiałów),</w:t>
      </w:r>
    </w:p>
    <w:p w14:paraId="36E8706F" w14:textId="77777777" w:rsidR="00BA37D7" w:rsidRPr="0056076E" w:rsidRDefault="00703809" w:rsidP="0056076E">
      <w:pPr>
        <w:pStyle w:val="Akapitzlist"/>
        <w:numPr>
          <w:ilvl w:val="0"/>
          <w:numId w:val="123"/>
        </w:numPr>
        <w:tabs>
          <w:tab w:val="left" w:pos="677"/>
        </w:tabs>
        <w:spacing w:line="360" w:lineRule="auto"/>
        <w:rPr>
          <w:rFonts w:asciiTheme="majorHAnsi" w:hAnsiTheme="majorHAnsi" w:cs="Arial"/>
        </w:rPr>
      </w:pPr>
      <w:r w:rsidRPr="0056076E">
        <w:rPr>
          <w:rFonts w:asciiTheme="majorHAnsi" w:hAnsiTheme="majorHAnsi" w:cs="Arial"/>
        </w:rPr>
        <w:t>protokoły wszystkich odbiorów technicznych częściowych,</w:t>
      </w:r>
    </w:p>
    <w:p w14:paraId="36E87070"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protokół przeprowadzenia próby szczelności całej instalacji. Przy odbiorze końcowym należy sprawdzić:</w:t>
      </w:r>
    </w:p>
    <w:p w14:paraId="36E87071"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zgodność wykonania z Dokumentacją projektową,</w:t>
      </w:r>
    </w:p>
    <w:p w14:paraId="36E87072"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protokoły z odbiorów częściowych i realizację postanowień dot. usunięcia usterek,</w:t>
      </w:r>
    </w:p>
    <w:p w14:paraId="36E87073"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protokoły badań szczelności instalacji.</w:t>
      </w:r>
    </w:p>
    <w:p w14:paraId="20D13702" w14:textId="77777777" w:rsidR="004019EF" w:rsidRPr="0056076E" w:rsidRDefault="004019EF" w:rsidP="0056076E">
      <w:pPr>
        <w:pStyle w:val="Akapitzlist"/>
        <w:tabs>
          <w:tab w:val="left" w:pos="676"/>
        </w:tabs>
        <w:spacing w:line="360" w:lineRule="auto"/>
        <w:ind w:left="709" w:firstLine="0"/>
        <w:rPr>
          <w:rFonts w:asciiTheme="majorHAnsi" w:hAnsiTheme="majorHAnsi" w:cs="Arial"/>
        </w:rPr>
      </w:pPr>
    </w:p>
    <w:p w14:paraId="36E87074" w14:textId="77777777" w:rsidR="00BA37D7" w:rsidRPr="0056076E" w:rsidRDefault="00703809" w:rsidP="0056076E">
      <w:pPr>
        <w:pStyle w:val="Akapitzlist"/>
        <w:numPr>
          <w:ilvl w:val="0"/>
          <w:numId w:val="63"/>
        </w:numPr>
        <w:tabs>
          <w:tab w:val="left" w:pos="470"/>
        </w:tabs>
        <w:spacing w:line="360" w:lineRule="auto"/>
        <w:ind w:left="284" w:hanging="284"/>
        <w:rPr>
          <w:rFonts w:asciiTheme="majorHAnsi" w:hAnsiTheme="majorHAnsi" w:cs="Arial"/>
        </w:rPr>
      </w:pPr>
      <w:r w:rsidRPr="0056076E">
        <w:rPr>
          <w:rFonts w:asciiTheme="majorHAnsi" w:hAnsiTheme="majorHAnsi" w:cs="Arial"/>
        </w:rPr>
        <w:t>Obmiar robót</w:t>
      </w:r>
    </w:p>
    <w:p w14:paraId="36E87075" w14:textId="378B553B" w:rsidR="00BA37D7" w:rsidRPr="0056076E" w:rsidRDefault="00703809" w:rsidP="003A75F5">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 xml:space="preserve">Obmiar robót będzie określać faktyczny zakres wykonywanych robót zgodnie z </w:t>
      </w:r>
      <w:proofErr w:type="spellStart"/>
      <w:r w:rsidRPr="0056076E">
        <w:rPr>
          <w:rFonts w:asciiTheme="majorHAnsi" w:hAnsiTheme="majorHAnsi" w:cs="Arial"/>
          <w:sz w:val="22"/>
          <w:szCs w:val="22"/>
        </w:rPr>
        <w:t>okumentacją</w:t>
      </w:r>
      <w:proofErr w:type="spellEnd"/>
      <w:r w:rsidRPr="0056076E">
        <w:rPr>
          <w:rFonts w:asciiTheme="majorHAnsi" w:hAnsiTheme="majorHAnsi" w:cs="Arial"/>
          <w:sz w:val="22"/>
          <w:szCs w:val="22"/>
        </w:rPr>
        <w:t xml:space="preserve"> Projektową i ST, w jednostkach ustalonych w kosztorysie ofertowym. Szczegółowe wymagania dotyczące obmiaru robót określa specyfikacja ogólna S.001.</w:t>
      </w:r>
    </w:p>
    <w:p w14:paraId="249AB2CA" w14:textId="77777777" w:rsidR="004019EF" w:rsidRPr="0056076E" w:rsidRDefault="004019EF" w:rsidP="0056076E">
      <w:pPr>
        <w:pStyle w:val="Tekstpodstawowy"/>
        <w:spacing w:line="360" w:lineRule="auto"/>
        <w:ind w:left="709"/>
        <w:rPr>
          <w:rFonts w:asciiTheme="majorHAnsi" w:hAnsiTheme="majorHAnsi" w:cs="Arial"/>
          <w:sz w:val="22"/>
          <w:szCs w:val="22"/>
        </w:rPr>
      </w:pPr>
    </w:p>
    <w:p w14:paraId="36E87076" w14:textId="77777777" w:rsidR="00BA37D7" w:rsidRPr="0056076E" w:rsidRDefault="00703809" w:rsidP="0056076E">
      <w:pPr>
        <w:pStyle w:val="Akapitzlist"/>
        <w:numPr>
          <w:ilvl w:val="0"/>
          <w:numId w:val="63"/>
        </w:numPr>
        <w:tabs>
          <w:tab w:val="left" w:pos="284"/>
        </w:tabs>
        <w:spacing w:line="360" w:lineRule="auto"/>
        <w:ind w:left="142" w:hanging="142"/>
        <w:rPr>
          <w:rFonts w:asciiTheme="majorHAnsi" w:hAnsiTheme="majorHAnsi" w:cs="Arial"/>
        </w:rPr>
      </w:pPr>
      <w:r w:rsidRPr="0056076E">
        <w:rPr>
          <w:rFonts w:asciiTheme="majorHAnsi" w:hAnsiTheme="majorHAnsi" w:cs="Arial"/>
        </w:rPr>
        <w:t>Podstawa płatności</w:t>
      </w:r>
    </w:p>
    <w:p w14:paraId="36E87077" w14:textId="77777777" w:rsidR="00BA37D7" w:rsidRPr="0056076E" w:rsidRDefault="00703809" w:rsidP="0056076E">
      <w:pPr>
        <w:pStyle w:val="Tekstpodstawowy"/>
        <w:spacing w:line="360" w:lineRule="auto"/>
        <w:ind w:left="284"/>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203F4CA2" w14:textId="77777777" w:rsidR="004019EF" w:rsidRPr="0056076E" w:rsidRDefault="004019EF" w:rsidP="0056076E">
      <w:pPr>
        <w:pStyle w:val="Tekstpodstawowy"/>
        <w:spacing w:line="360" w:lineRule="auto"/>
        <w:ind w:left="709"/>
        <w:rPr>
          <w:rFonts w:asciiTheme="majorHAnsi" w:hAnsiTheme="majorHAnsi" w:cs="Arial"/>
          <w:sz w:val="22"/>
          <w:szCs w:val="22"/>
        </w:rPr>
      </w:pPr>
    </w:p>
    <w:p w14:paraId="36E87078" w14:textId="77777777" w:rsidR="00BA37D7" w:rsidRPr="0056076E" w:rsidRDefault="00703809" w:rsidP="0056076E">
      <w:pPr>
        <w:pStyle w:val="Akapitzlist"/>
        <w:numPr>
          <w:ilvl w:val="0"/>
          <w:numId w:val="63"/>
        </w:numPr>
        <w:tabs>
          <w:tab w:val="left" w:pos="350"/>
        </w:tabs>
        <w:spacing w:line="360" w:lineRule="auto"/>
        <w:ind w:left="284" w:hanging="284"/>
        <w:rPr>
          <w:rFonts w:asciiTheme="majorHAnsi" w:hAnsiTheme="majorHAnsi" w:cs="Arial"/>
        </w:rPr>
      </w:pPr>
      <w:r w:rsidRPr="0056076E">
        <w:rPr>
          <w:rFonts w:asciiTheme="majorHAnsi" w:hAnsiTheme="majorHAnsi" w:cs="Arial"/>
        </w:rPr>
        <w:t>Przepisy powiązane</w:t>
      </w:r>
    </w:p>
    <w:p w14:paraId="36E87079" w14:textId="1C680582"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„Warunki techniczne wykonania i odbioru robót budowlano-montażowych. Tom II Instalacje sanitarne i przemysłowe". Arkady, Warszawa 1988,</w:t>
      </w:r>
      <w:r w:rsidR="00076C26" w:rsidRPr="00076C26">
        <w:rPr>
          <w:rFonts w:asciiTheme="majorHAnsi" w:hAnsiTheme="majorHAnsi" w:cs="Arial"/>
        </w:rPr>
        <w:t xml:space="preserve"> </w:t>
      </w:r>
      <w:r w:rsidR="00076C26">
        <w:rPr>
          <w:rFonts w:asciiTheme="majorHAnsi" w:hAnsiTheme="majorHAnsi" w:cs="Arial"/>
        </w:rPr>
        <w:t>lub równoważne</w:t>
      </w:r>
    </w:p>
    <w:p w14:paraId="36E8707A" w14:textId="150E7FC4"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PN- 64/B-10400 .Urządzenia centralnego ogrzewania w budownictwie powszechnym. Wymagania i badania techniczne przy odbiorze",</w:t>
      </w:r>
      <w:r w:rsidR="00076C26" w:rsidRPr="00076C26">
        <w:rPr>
          <w:rFonts w:asciiTheme="majorHAnsi" w:hAnsiTheme="majorHAnsi" w:cs="Arial"/>
        </w:rPr>
        <w:t xml:space="preserve"> </w:t>
      </w:r>
      <w:r w:rsidR="00076C26">
        <w:rPr>
          <w:rFonts w:asciiTheme="majorHAnsi" w:hAnsiTheme="majorHAnsi" w:cs="Arial"/>
        </w:rPr>
        <w:t>lub równoważne</w:t>
      </w:r>
    </w:p>
    <w:p w14:paraId="36E8707B" w14:textId="384E02B5"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PN-B-02414:1999 „Ogrzewnictwo i ciepłownictwo. Zabezpieczenie instalacji </w:t>
      </w:r>
      <w:proofErr w:type="spellStart"/>
      <w:r w:rsidRPr="0056076E">
        <w:rPr>
          <w:rFonts w:asciiTheme="majorHAnsi" w:hAnsiTheme="majorHAnsi" w:cs="Arial"/>
        </w:rPr>
        <w:t>ogrzewań</w:t>
      </w:r>
      <w:proofErr w:type="spellEnd"/>
      <w:r w:rsidRPr="0056076E">
        <w:rPr>
          <w:rFonts w:asciiTheme="majorHAnsi" w:hAnsiTheme="majorHAnsi" w:cs="Arial"/>
        </w:rPr>
        <w:t xml:space="preserve"> wodnych systemu zamkniętego z naczyniami </w:t>
      </w:r>
      <w:proofErr w:type="spellStart"/>
      <w:r w:rsidRPr="0056076E">
        <w:rPr>
          <w:rFonts w:asciiTheme="majorHAnsi" w:hAnsiTheme="majorHAnsi" w:cs="Arial"/>
        </w:rPr>
        <w:t>wzbiorczymi</w:t>
      </w:r>
      <w:proofErr w:type="spellEnd"/>
      <w:r w:rsidRPr="0056076E">
        <w:rPr>
          <w:rFonts w:asciiTheme="majorHAnsi" w:hAnsiTheme="majorHAnsi" w:cs="Arial"/>
        </w:rPr>
        <w:t xml:space="preserve"> przeponowymi. Wymagania",</w:t>
      </w:r>
      <w:r w:rsidR="00076C26" w:rsidRPr="00076C26">
        <w:rPr>
          <w:rFonts w:asciiTheme="majorHAnsi" w:hAnsiTheme="majorHAnsi" w:cs="Arial"/>
        </w:rPr>
        <w:t xml:space="preserve"> </w:t>
      </w:r>
      <w:r w:rsidR="00076C26">
        <w:rPr>
          <w:rFonts w:asciiTheme="majorHAnsi" w:hAnsiTheme="majorHAnsi" w:cs="Arial"/>
        </w:rPr>
        <w:t>lub równoważne</w:t>
      </w:r>
    </w:p>
    <w:p w14:paraId="36E8707C" w14:textId="31056F2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PN-91/B-02415 „Ogrzewnictwo i ciepłownictwo. Zabezpieczenie wodnych zamkniętych systemów ciepłowniczych. Wymagania",</w:t>
      </w:r>
      <w:r w:rsidR="00076C26" w:rsidRPr="00076C26">
        <w:rPr>
          <w:rFonts w:asciiTheme="majorHAnsi" w:hAnsiTheme="majorHAnsi" w:cs="Arial"/>
        </w:rPr>
        <w:t xml:space="preserve"> </w:t>
      </w:r>
      <w:r w:rsidR="00076C26">
        <w:rPr>
          <w:rFonts w:asciiTheme="majorHAnsi" w:hAnsiTheme="majorHAnsi" w:cs="Arial"/>
        </w:rPr>
        <w:t>lub równoważne</w:t>
      </w:r>
    </w:p>
    <w:p w14:paraId="36E8707D" w14:textId="068C85A5" w:rsidR="00BA37D7" w:rsidRPr="0056076E" w:rsidRDefault="00703809" w:rsidP="0056076E">
      <w:pPr>
        <w:pStyle w:val="Akapitzlist"/>
        <w:numPr>
          <w:ilvl w:val="0"/>
          <w:numId w:val="124"/>
        </w:numPr>
        <w:tabs>
          <w:tab w:val="left" w:pos="676"/>
        </w:tabs>
        <w:spacing w:line="360" w:lineRule="auto"/>
        <w:rPr>
          <w:rFonts w:asciiTheme="majorHAnsi" w:hAnsiTheme="majorHAnsi" w:cs="Arial"/>
        </w:rPr>
      </w:pPr>
      <w:r w:rsidRPr="0056076E">
        <w:rPr>
          <w:rFonts w:asciiTheme="majorHAnsi" w:hAnsiTheme="majorHAnsi" w:cs="Arial"/>
        </w:rPr>
        <w:t xml:space="preserve">PN- 91/B-02420 „Ogrzewnictwo. Odpowietrzanie instalacji </w:t>
      </w:r>
      <w:proofErr w:type="spellStart"/>
      <w:r w:rsidRPr="0056076E">
        <w:rPr>
          <w:rFonts w:asciiTheme="majorHAnsi" w:hAnsiTheme="majorHAnsi" w:cs="Arial"/>
        </w:rPr>
        <w:t>ogrzewań</w:t>
      </w:r>
      <w:proofErr w:type="spellEnd"/>
      <w:r w:rsidRPr="0056076E">
        <w:rPr>
          <w:rFonts w:asciiTheme="majorHAnsi" w:hAnsiTheme="majorHAnsi" w:cs="Arial"/>
        </w:rPr>
        <w:t xml:space="preserve"> wodnych. Wymagania",</w:t>
      </w:r>
      <w:r w:rsidR="00076C26" w:rsidRPr="00076C26">
        <w:rPr>
          <w:rFonts w:asciiTheme="majorHAnsi" w:hAnsiTheme="majorHAnsi" w:cs="Arial"/>
        </w:rPr>
        <w:t xml:space="preserve"> </w:t>
      </w:r>
      <w:r w:rsidR="00076C26">
        <w:rPr>
          <w:rFonts w:asciiTheme="majorHAnsi" w:hAnsiTheme="majorHAnsi" w:cs="Arial"/>
        </w:rPr>
        <w:t>lub równoważne</w:t>
      </w:r>
    </w:p>
    <w:p w14:paraId="36E8707E" w14:textId="261501C4" w:rsidR="00BA37D7" w:rsidRPr="0056076E" w:rsidRDefault="00703809" w:rsidP="0056076E">
      <w:pPr>
        <w:pStyle w:val="Akapitzlist"/>
        <w:numPr>
          <w:ilvl w:val="0"/>
          <w:numId w:val="124"/>
        </w:numPr>
        <w:tabs>
          <w:tab w:val="left" w:pos="676"/>
        </w:tabs>
        <w:spacing w:line="360" w:lineRule="auto"/>
        <w:rPr>
          <w:rFonts w:asciiTheme="majorHAnsi" w:hAnsiTheme="majorHAnsi" w:cs="Arial"/>
        </w:rPr>
      </w:pPr>
      <w:r w:rsidRPr="0056076E">
        <w:rPr>
          <w:rFonts w:asciiTheme="majorHAnsi" w:hAnsiTheme="majorHAnsi" w:cs="Arial"/>
        </w:rPr>
        <w:t>PN-90/M-75003 „Armatura instalacji centralnego ogrzewania. Ogólne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36E8707F" w14:textId="61C31BF2"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PN-91/M-75009 .Armatura instalacji centralnego ogrzewania. Zawory regulacyjne.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36E87080" w14:textId="3CF205CC" w:rsidR="00BA37D7" w:rsidRPr="0056076E" w:rsidRDefault="00703809" w:rsidP="0056076E">
      <w:pPr>
        <w:pStyle w:val="Akapitzlist"/>
        <w:numPr>
          <w:ilvl w:val="0"/>
          <w:numId w:val="124"/>
        </w:numPr>
        <w:tabs>
          <w:tab w:val="left" w:pos="676"/>
        </w:tabs>
        <w:spacing w:line="360" w:lineRule="auto"/>
        <w:rPr>
          <w:rFonts w:asciiTheme="majorHAnsi" w:hAnsiTheme="majorHAnsi" w:cs="Arial"/>
        </w:rPr>
      </w:pPr>
      <w:r w:rsidRPr="0056076E">
        <w:rPr>
          <w:rFonts w:asciiTheme="majorHAnsi" w:hAnsiTheme="majorHAnsi" w:cs="Arial"/>
        </w:rPr>
        <w:t>PN-EN 215-1:2002 „Termostatyczne zawory grzejnikowe. Część 1: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36E87081" w14:textId="2D7094E2" w:rsidR="00BA37D7" w:rsidRPr="0056076E" w:rsidRDefault="00703809" w:rsidP="0056076E">
      <w:pPr>
        <w:pStyle w:val="Akapitzlist"/>
        <w:numPr>
          <w:ilvl w:val="0"/>
          <w:numId w:val="124"/>
        </w:numPr>
        <w:tabs>
          <w:tab w:val="left" w:pos="677"/>
        </w:tabs>
        <w:spacing w:line="360" w:lineRule="auto"/>
        <w:rPr>
          <w:rFonts w:asciiTheme="majorHAnsi" w:hAnsiTheme="majorHAnsi" w:cs="Arial"/>
        </w:rPr>
      </w:pPr>
      <w:r w:rsidRPr="0056076E">
        <w:rPr>
          <w:rFonts w:asciiTheme="majorHAnsi" w:hAnsiTheme="majorHAnsi" w:cs="Arial"/>
        </w:rPr>
        <w:t>PN-EN 442-1:1999 „Grzejniki. Wymagania i warunki techniczne",</w:t>
      </w:r>
      <w:r w:rsidR="00076C26" w:rsidRPr="00076C26">
        <w:rPr>
          <w:rFonts w:asciiTheme="majorHAnsi" w:hAnsiTheme="majorHAnsi" w:cs="Arial"/>
        </w:rPr>
        <w:t xml:space="preserve"> </w:t>
      </w:r>
      <w:r w:rsidR="00076C26">
        <w:rPr>
          <w:rFonts w:asciiTheme="majorHAnsi" w:hAnsiTheme="majorHAnsi" w:cs="Arial"/>
        </w:rPr>
        <w:t>lub równoważne</w:t>
      </w:r>
    </w:p>
    <w:p w14:paraId="36E87082" w14:textId="1F6EF012" w:rsidR="00BA37D7" w:rsidRPr="0056076E" w:rsidRDefault="00703809" w:rsidP="0056076E">
      <w:pPr>
        <w:pStyle w:val="Akapitzlist"/>
        <w:numPr>
          <w:ilvl w:val="0"/>
          <w:numId w:val="124"/>
        </w:numPr>
        <w:tabs>
          <w:tab w:val="left" w:pos="677"/>
        </w:tabs>
        <w:spacing w:line="360" w:lineRule="auto"/>
        <w:rPr>
          <w:rFonts w:asciiTheme="majorHAnsi" w:hAnsiTheme="majorHAnsi" w:cs="Arial"/>
        </w:rPr>
      </w:pPr>
      <w:r w:rsidRPr="0056076E">
        <w:rPr>
          <w:rFonts w:asciiTheme="majorHAnsi" w:hAnsiTheme="majorHAnsi" w:cs="Arial"/>
        </w:rPr>
        <w:t>PN-EN 442-2:1999/A1:2002 „Grzejniki. Moc cieplna i metody badań (zmiana A1)",</w:t>
      </w:r>
      <w:r w:rsidR="00076C26" w:rsidRPr="00076C26">
        <w:rPr>
          <w:rFonts w:asciiTheme="majorHAnsi" w:hAnsiTheme="majorHAnsi" w:cs="Arial"/>
        </w:rPr>
        <w:t xml:space="preserve"> </w:t>
      </w:r>
      <w:r w:rsidR="00076C26">
        <w:rPr>
          <w:rFonts w:asciiTheme="majorHAnsi" w:hAnsiTheme="majorHAnsi" w:cs="Arial"/>
        </w:rPr>
        <w:t>lub równoważne</w:t>
      </w:r>
    </w:p>
    <w:p w14:paraId="36E87083" w14:textId="62BFB353"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PN-B-02421:2000 „Ogrzewnictwo i ciepłownictwo. Izolacja cieplna przewodów, armatury i urządzeń. Wymagania i badania odbiorcze",</w:t>
      </w:r>
      <w:r w:rsidR="00076C26" w:rsidRPr="00076C26">
        <w:rPr>
          <w:rFonts w:asciiTheme="majorHAnsi" w:hAnsiTheme="majorHAnsi" w:cs="Arial"/>
        </w:rPr>
        <w:t xml:space="preserve"> </w:t>
      </w:r>
      <w:r w:rsidR="00076C26">
        <w:rPr>
          <w:rFonts w:asciiTheme="majorHAnsi" w:hAnsiTheme="majorHAnsi" w:cs="Arial"/>
        </w:rPr>
        <w:t>lub równoważne</w:t>
      </w:r>
    </w:p>
    <w:p w14:paraId="36E87084" w14:textId="52A35DC5"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PN- 93/C-04607 „Woda w instalacjach ogrzewania. Wymagania i badania dotyczące jakości wody".</w:t>
      </w:r>
      <w:r w:rsidR="00076C26" w:rsidRPr="00076C26">
        <w:rPr>
          <w:rFonts w:asciiTheme="majorHAnsi" w:hAnsiTheme="majorHAnsi" w:cs="Arial"/>
        </w:rPr>
        <w:t xml:space="preserve"> </w:t>
      </w:r>
      <w:r w:rsidR="00076C26">
        <w:rPr>
          <w:rFonts w:asciiTheme="majorHAnsi" w:hAnsiTheme="majorHAnsi" w:cs="Arial"/>
        </w:rPr>
        <w:t>lub równoważne</w:t>
      </w:r>
    </w:p>
    <w:p w14:paraId="6DFDE6C9" w14:textId="41617942" w:rsidR="0065238E" w:rsidRPr="0056076E" w:rsidRDefault="00DA740F" w:rsidP="0056076E">
      <w:pPr>
        <w:spacing w:line="360" w:lineRule="auto"/>
        <w:rPr>
          <w:rFonts w:asciiTheme="majorHAnsi" w:hAnsiTheme="majorHAnsi" w:cs="Arial"/>
          <w:b/>
          <w:bCs/>
        </w:rPr>
      </w:pPr>
      <w:r w:rsidRPr="0056076E">
        <w:rPr>
          <w:rFonts w:asciiTheme="majorHAnsi" w:hAnsiTheme="majorHAnsi" w:cs="Arial"/>
          <w:b/>
          <w:bCs/>
        </w:rPr>
        <w:t>S.00</w:t>
      </w:r>
      <w:r w:rsidR="003A75F5">
        <w:rPr>
          <w:rFonts w:asciiTheme="majorHAnsi" w:hAnsiTheme="majorHAnsi" w:cs="Arial"/>
          <w:b/>
          <w:bCs/>
        </w:rPr>
        <w:t>6</w:t>
      </w:r>
      <w:r w:rsidRPr="0056076E">
        <w:rPr>
          <w:rFonts w:asciiTheme="majorHAnsi" w:hAnsiTheme="majorHAnsi" w:cs="Arial"/>
          <w:b/>
          <w:bCs/>
        </w:rPr>
        <w:t xml:space="preserve"> </w:t>
      </w:r>
      <w:r w:rsidR="00695ED6" w:rsidRPr="0056076E">
        <w:rPr>
          <w:rFonts w:asciiTheme="majorHAnsi" w:hAnsiTheme="majorHAnsi" w:cs="Arial"/>
          <w:b/>
          <w:bCs/>
        </w:rPr>
        <w:t>INSTALACJA URZĄDZEŃ GRZEWCZYCH, WENTYLACYJNYCH I KLIMATYZACYJNYCH</w:t>
      </w:r>
    </w:p>
    <w:p w14:paraId="408B91B9" w14:textId="47164C73" w:rsidR="0065238E" w:rsidRPr="0056076E" w:rsidRDefault="0065238E" w:rsidP="0056076E">
      <w:pPr>
        <w:spacing w:line="360" w:lineRule="auto"/>
        <w:rPr>
          <w:rFonts w:asciiTheme="majorHAnsi" w:hAnsiTheme="majorHAnsi" w:cs="Arial"/>
          <w:b/>
          <w:bCs/>
        </w:rPr>
      </w:pPr>
      <w:r w:rsidRPr="0056076E">
        <w:rPr>
          <w:rFonts w:asciiTheme="majorHAnsi" w:hAnsiTheme="majorHAnsi" w:cs="Arial"/>
          <w:b/>
          <w:bCs/>
        </w:rPr>
        <w:t>CPV 45331100-</w:t>
      </w:r>
      <w:r w:rsidR="00695ED6" w:rsidRPr="0056076E">
        <w:rPr>
          <w:rFonts w:asciiTheme="majorHAnsi" w:hAnsiTheme="majorHAnsi" w:cs="Arial"/>
          <w:b/>
          <w:bCs/>
        </w:rPr>
        <w:t>6</w:t>
      </w:r>
    </w:p>
    <w:p w14:paraId="35C25830" w14:textId="77777777" w:rsidR="00695ED6" w:rsidRPr="0056076E" w:rsidRDefault="00695ED6" w:rsidP="0056076E">
      <w:pPr>
        <w:spacing w:line="360" w:lineRule="auto"/>
        <w:rPr>
          <w:rFonts w:asciiTheme="majorHAnsi" w:hAnsiTheme="majorHAnsi" w:cs="Arial"/>
        </w:rPr>
      </w:pPr>
    </w:p>
    <w:p w14:paraId="456244D7" w14:textId="3DC525D8" w:rsidR="0065238E" w:rsidRPr="0056076E" w:rsidRDefault="0065238E" w:rsidP="0056076E">
      <w:pPr>
        <w:pStyle w:val="Akapitzlist"/>
        <w:numPr>
          <w:ilvl w:val="0"/>
          <w:numId w:val="58"/>
        </w:numPr>
        <w:tabs>
          <w:tab w:val="left" w:pos="470"/>
        </w:tabs>
        <w:spacing w:line="360" w:lineRule="auto"/>
        <w:ind w:left="284" w:hanging="239"/>
        <w:rPr>
          <w:rFonts w:asciiTheme="majorHAnsi" w:hAnsiTheme="majorHAnsi" w:cs="Arial"/>
        </w:rPr>
      </w:pPr>
      <w:r w:rsidRPr="0056076E">
        <w:rPr>
          <w:rFonts w:asciiTheme="majorHAnsi" w:hAnsiTheme="majorHAnsi" w:cs="Arial"/>
        </w:rPr>
        <w:t>Wstęp</w:t>
      </w:r>
    </w:p>
    <w:p w14:paraId="65F7D5C1" w14:textId="77777777" w:rsidR="0065238E" w:rsidRPr="0056076E" w:rsidRDefault="0065238E" w:rsidP="0056076E">
      <w:pPr>
        <w:pStyle w:val="Akapitzlist"/>
        <w:numPr>
          <w:ilvl w:val="1"/>
          <w:numId w:val="58"/>
        </w:numPr>
        <w:tabs>
          <w:tab w:val="left" w:pos="426"/>
        </w:tabs>
        <w:spacing w:line="360" w:lineRule="auto"/>
        <w:ind w:left="785" w:hanging="359"/>
        <w:rPr>
          <w:rFonts w:asciiTheme="majorHAnsi" w:hAnsiTheme="majorHAnsi" w:cs="Arial"/>
        </w:rPr>
      </w:pPr>
      <w:r w:rsidRPr="0056076E">
        <w:rPr>
          <w:rFonts w:asciiTheme="majorHAnsi" w:hAnsiTheme="majorHAnsi" w:cs="Arial"/>
        </w:rPr>
        <w:t>Przedmiot SST</w:t>
      </w:r>
    </w:p>
    <w:p w14:paraId="6FD02B4C" w14:textId="7E68F7D0" w:rsidR="0065238E" w:rsidRPr="0056076E" w:rsidRDefault="0065238E" w:rsidP="0056076E">
      <w:pPr>
        <w:pStyle w:val="Tekstpodstawowy"/>
        <w:spacing w:line="360" w:lineRule="auto"/>
        <w:ind w:left="753"/>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instalacji </w:t>
      </w:r>
      <w:r w:rsidRPr="0056076E">
        <w:rPr>
          <w:rFonts w:asciiTheme="majorHAnsi" w:hAnsiTheme="majorHAnsi"/>
          <w:sz w:val="22"/>
          <w:szCs w:val="22"/>
        </w:rPr>
        <w:t xml:space="preserve">wymiany źródeł ciepła w wybranych jednostkach organizacyjnych powiatu w ramach przygotowania wniosku o dofinansowanie „Ciepłownie, sieci ciepłownicze i efektywność energetyczna budynków komunalnych </w:t>
      </w:r>
      <w:proofErr w:type="spellStart"/>
      <w:r w:rsidRPr="0056076E">
        <w:rPr>
          <w:rFonts w:asciiTheme="majorHAnsi" w:hAnsiTheme="majorHAnsi"/>
          <w:sz w:val="22"/>
          <w:szCs w:val="22"/>
        </w:rPr>
        <w:t>ZITy</w:t>
      </w:r>
      <w:proofErr w:type="spellEnd"/>
      <w:r w:rsidRPr="0056076E">
        <w:rPr>
          <w:rFonts w:asciiTheme="majorHAnsi" w:hAnsiTheme="majorHAnsi"/>
          <w:sz w:val="22"/>
          <w:szCs w:val="22"/>
        </w:rPr>
        <w:t xml:space="preserve"> regionalne [nabór nr FEKP.02.03-IZ.00-021/23]”</w:t>
      </w:r>
    </w:p>
    <w:p w14:paraId="65FDE739" w14:textId="77777777" w:rsidR="00DA740F" w:rsidRPr="0056076E" w:rsidRDefault="00DA740F" w:rsidP="0056076E">
      <w:pPr>
        <w:pStyle w:val="Tekstpodstawowy"/>
        <w:spacing w:line="360" w:lineRule="auto"/>
        <w:ind w:left="753"/>
        <w:jc w:val="both"/>
        <w:rPr>
          <w:rFonts w:asciiTheme="majorHAnsi" w:hAnsiTheme="majorHAnsi"/>
          <w:sz w:val="22"/>
          <w:szCs w:val="22"/>
        </w:rPr>
      </w:pPr>
    </w:p>
    <w:p w14:paraId="12718D77" w14:textId="772618E8" w:rsidR="00DA740F" w:rsidRPr="0056076E" w:rsidRDefault="00DA740F" w:rsidP="0056076E">
      <w:pPr>
        <w:pStyle w:val="Akapitzlist"/>
        <w:numPr>
          <w:ilvl w:val="1"/>
          <w:numId w:val="119"/>
        </w:numPr>
        <w:tabs>
          <w:tab w:val="left" w:pos="754"/>
        </w:tabs>
        <w:spacing w:line="360" w:lineRule="auto"/>
        <w:ind w:left="785"/>
        <w:jc w:val="both"/>
        <w:rPr>
          <w:rFonts w:asciiTheme="majorHAnsi" w:hAnsiTheme="majorHAnsi" w:cs="Arial"/>
        </w:rPr>
      </w:pPr>
      <w:r w:rsidRPr="0056076E">
        <w:rPr>
          <w:rFonts w:asciiTheme="majorHAnsi" w:hAnsiTheme="majorHAnsi" w:cs="Arial"/>
        </w:rPr>
        <w:t>Zakres robót objętych SST</w:t>
      </w:r>
    </w:p>
    <w:p w14:paraId="294CC65A" w14:textId="4903A149" w:rsidR="00DA740F" w:rsidRPr="0056076E" w:rsidRDefault="00DA740F" w:rsidP="0056076E">
      <w:pPr>
        <w:pStyle w:val="Tekstpodstawowy"/>
        <w:spacing w:line="360" w:lineRule="auto"/>
        <w:ind w:left="753"/>
        <w:jc w:val="both"/>
        <w:rPr>
          <w:rFonts w:asciiTheme="majorHAnsi" w:hAnsiTheme="majorHAnsi" w:cs="Arial"/>
          <w:sz w:val="22"/>
          <w:szCs w:val="22"/>
        </w:rPr>
      </w:pPr>
      <w:r w:rsidRPr="0056076E">
        <w:rPr>
          <w:rFonts w:asciiTheme="majorHAnsi" w:hAnsiTheme="majorHAnsi" w:cs="Arial"/>
          <w:sz w:val="22"/>
          <w:szCs w:val="22"/>
        </w:rPr>
        <w:t xml:space="preserve">Ustalenia zawarte w niniejszej szczegółowej specyfikacji dotyczą zasad prowadzenia robót związanych z montażem pomp ciepła, buforów, połączenia instalacji </w:t>
      </w:r>
      <w:r w:rsidR="00500F31" w:rsidRPr="0056076E">
        <w:rPr>
          <w:rFonts w:asciiTheme="majorHAnsi" w:hAnsiTheme="majorHAnsi" w:cs="Arial"/>
          <w:sz w:val="22"/>
          <w:szCs w:val="22"/>
        </w:rPr>
        <w:t>pomp ciepła z istniejącym układem grzewczym</w:t>
      </w:r>
      <w:r w:rsidRPr="0056076E">
        <w:rPr>
          <w:rFonts w:asciiTheme="majorHAnsi" w:hAnsiTheme="majorHAnsi" w:cs="Arial"/>
          <w:sz w:val="22"/>
          <w:szCs w:val="22"/>
        </w:rPr>
        <w:t>.</w:t>
      </w:r>
    </w:p>
    <w:p w14:paraId="0167CB3B" w14:textId="77777777" w:rsidR="00DA740F" w:rsidRPr="0056076E" w:rsidRDefault="00DA740F" w:rsidP="0056076E">
      <w:pPr>
        <w:pStyle w:val="Tekstpodstawowy"/>
        <w:spacing w:line="360" w:lineRule="auto"/>
        <w:ind w:left="753"/>
        <w:jc w:val="both"/>
        <w:rPr>
          <w:rFonts w:asciiTheme="majorHAnsi" w:hAnsiTheme="majorHAnsi" w:cs="Arial"/>
          <w:sz w:val="22"/>
          <w:szCs w:val="22"/>
        </w:rPr>
      </w:pPr>
    </w:p>
    <w:p w14:paraId="3233EA36" w14:textId="77777777" w:rsidR="00DA740F" w:rsidRPr="0056076E" w:rsidRDefault="00DA740F" w:rsidP="0056076E">
      <w:pPr>
        <w:pStyle w:val="Akapitzlist"/>
        <w:numPr>
          <w:ilvl w:val="1"/>
          <w:numId w:val="119"/>
        </w:numPr>
        <w:tabs>
          <w:tab w:val="left" w:pos="426"/>
        </w:tabs>
        <w:spacing w:line="360" w:lineRule="auto"/>
        <w:ind w:left="785" w:hanging="419"/>
        <w:jc w:val="both"/>
        <w:rPr>
          <w:rFonts w:asciiTheme="majorHAnsi" w:hAnsiTheme="majorHAnsi" w:cs="Arial"/>
        </w:rPr>
      </w:pPr>
      <w:r w:rsidRPr="0056076E">
        <w:rPr>
          <w:rFonts w:asciiTheme="majorHAnsi" w:hAnsiTheme="majorHAnsi" w:cs="Arial"/>
        </w:rPr>
        <w:t>Ogólne wymagania dotyczące robót.</w:t>
      </w:r>
    </w:p>
    <w:p w14:paraId="0CACD8B6" w14:textId="77777777" w:rsidR="00DA740F" w:rsidRPr="0056076E" w:rsidRDefault="00DA740F" w:rsidP="0056076E">
      <w:pPr>
        <w:pStyle w:val="Tekstpodstawowy"/>
        <w:spacing w:line="360" w:lineRule="auto"/>
        <w:ind w:left="753"/>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5E027AD8" w14:textId="77777777" w:rsidR="00DA740F" w:rsidRPr="0056076E" w:rsidRDefault="00DA740F" w:rsidP="0056076E">
      <w:pPr>
        <w:pStyle w:val="Tekstpodstawowy"/>
        <w:spacing w:line="360" w:lineRule="auto"/>
        <w:ind w:left="1068"/>
        <w:jc w:val="both"/>
        <w:rPr>
          <w:rFonts w:asciiTheme="majorHAnsi" w:hAnsiTheme="majorHAnsi" w:cs="Arial"/>
          <w:sz w:val="22"/>
          <w:szCs w:val="22"/>
        </w:rPr>
      </w:pPr>
    </w:p>
    <w:p w14:paraId="202FA5EC" w14:textId="77777777" w:rsidR="00DA740F" w:rsidRPr="0056076E" w:rsidRDefault="00DA740F" w:rsidP="0056076E">
      <w:pPr>
        <w:pStyle w:val="Akapitzlist"/>
        <w:numPr>
          <w:ilvl w:val="1"/>
          <w:numId w:val="119"/>
        </w:numPr>
        <w:tabs>
          <w:tab w:val="left" w:pos="813"/>
        </w:tabs>
        <w:spacing w:line="360" w:lineRule="auto"/>
        <w:ind w:left="785"/>
        <w:jc w:val="both"/>
        <w:rPr>
          <w:rFonts w:asciiTheme="majorHAnsi" w:hAnsiTheme="majorHAnsi" w:cs="Arial"/>
        </w:rPr>
      </w:pPr>
      <w:r w:rsidRPr="0056076E">
        <w:rPr>
          <w:rFonts w:asciiTheme="majorHAnsi" w:hAnsiTheme="majorHAnsi" w:cs="Arial"/>
        </w:rPr>
        <w:t>Określenia podstawowe</w:t>
      </w:r>
    </w:p>
    <w:p w14:paraId="5EFD0AAD" w14:textId="77777777" w:rsidR="00DA740F" w:rsidRPr="0056076E" w:rsidRDefault="00DA740F" w:rsidP="0056076E">
      <w:pPr>
        <w:pStyle w:val="Tekstpodstawowy"/>
        <w:spacing w:line="360" w:lineRule="auto"/>
        <w:ind w:left="753"/>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2019E8D0"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1D05441D" w14:textId="77777777" w:rsidR="0065238E" w:rsidRPr="0056076E" w:rsidRDefault="0065238E" w:rsidP="0056076E">
      <w:pPr>
        <w:pStyle w:val="Akapitzlist"/>
        <w:numPr>
          <w:ilvl w:val="0"/>
          <w:numId w:val="58"/>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Materiały</w:t>
      </w:r>
    </w:p>
    <w:p w14:paraId="6E12CA20" w14:textId="7D91DFE9" w:rsidR="0065238E" w:rsidRPr="0056076E" w:rsidRDefault="0065238E" w:rsidP="0056076E">
      <w:pPr>
        <w:pStyle w:val="Tekstpodstawowy"/>
        <w:spacing w:line="360" w:lineRule="auto"/>
        <w:ind w:left="239"/>
        <w:jc w:val="both"/>
        <w:rPr>
          <w:rFonts w:asciiTheme="majorHAnsi" w:hAnsiTheme="majorHAnsi" w:cs="Arial"/>
          <w:sz w:val="22"/>
          <w:szCs w:val="22"/>
        </w:rPr>
      </w:pPr>
      <w:r w:rsidRPr="0056076E">
        <w:rPr>
          <w:rFonts w:asciiTheme="majorHAnsi" w:hAnsiTheme="majorHAnsi" w:cs="Arial"/>
          <w:sz w:val="22"/>
          <w:szCs w:val="22"/>
        </w:rPr>
        <w:t>Ogólne wymagania dotyczące materiałów, ich pozyskiwania i składowania podano w Ogólnej</w:t>
      </w:r>
      <w:r w:rsidR="00500F31" w:rsidRPr="0056076E">
        <w:rPr>
          <w:rFonts w:asciiTheme="majorHAnsi" w:hAnsiTheme="majorHAnsi" w:cs="Arial"/>
          <w:sz w:val="22"/>
          <w:szCs w:val="22"/>
        </w:rPr>
        <w:t xml:space="preserve"> </w:t>
      </w:r>
      <w:r w:rsidRPr="0056076E">
        <w:rPr>
          <w:rFonts w:asciiTheme="majorHAnsi" w:hAnsiTheme="majorHAnsi" w:cs="Arial"/>
          <w:sz w:val="22"/>
          <w:szCs w:val="22"/>
        </w:rPr>
        <w:t xml:space="preserve">Specyfikacji Technicznej Wykonania i Odbioru Robót Budowlanych. </w:t>
      </w:r>
    </w:p>
    <w:p w14:paraId="61E1134D" w14:textId="77777777" w:rsidR="0065238E" w:rsidRPr="0056076E" w:rsidRDefault="0065238E" w:rsidP="0056076E">
      <w:pPr>
        <w:pStyle w:val="Tekstpodstawowy"/>
        <w:spacing w:line="360" w:lineRule="auto"/>
        <w:ind w:left="709"/>
        <w:jc w:val="both"/>
        <w:rPr>
          <w:rFonts w:asciiTheme="majorHAnsi" w:hAnsiTheme="majorHAnsi" w:cs="Arial"/>
          <w:sz w:val="22"/>
          <w:szCs w:val="22"/>
        </w:rPr>
      </w:pPr>
    </w:p>
    <w:p w14:paraId="12AE5D8C" w14:textId="77777777" w:rsidR="0065238E" w:rsidRPr="0056076E" w:rsidRDefault="0065238E" w:rsidP="0056076E">
      <w:pPr>
        <w:pStyle w:val="Akapitzlist"/>
        <w:numPr>
          <w:ilvl w:val="0"/>
          <w:numId w:val="58"/>
        </w:numPr>
        <w:tabs>
          <w:tab w:val="left" w:pos="567"/>
        </w:tabs>
        <w:spacing w:line="360" w:lineRule="auto"/>
        <w:ind w:left="284" w:hanging="239"/>
        <w:jc w:val="both"/>
        <w:rPr>
          <w:rFonts w:asciiTheme="majorHAnsi" w:hAnsiTheme="majorHAnsi" w:cs="Arial"/>
        </w:rPr>
      </w:pPr>
      <w:r w:rsidRPr="0056076E">
        <w:rPr>
          <w:rFonts w:asciiTheme="majorHAnsi" w:hAnsiTheme="majorHAnsi" w:cs="Arial"/>
        </w:rPr>
        <w:t>Sprzęt</w:t>
      </w:r>
    </w:p>
    <w:p w14:paraId="46477EE7" w14:textId="77777777" w:rsidR="0065238E" w:rsidRPr="0056076E" w:rsidRDefault="0065238E"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wymagania dotyczące sprzętu podano w Ogólnej Specyfikacji Technicznej Wykonania i Odbioru Robót Budowlanych.</w:t>
      </w:r>
    </w:p>
    <w:p w14:paraId="3FDC42DA" w14:textId="77777777" w:rsidR="0065238E" w:rsidRPr="0056076E" w:rsidRDefault="0065238E" w:rsidP="0056076E">
      <w:pPr>
        <w:pStyle w:val="Tekstpodstawowy"/>
        <w:spacing w:line="360" w:lineRule="auto"/>
        <w:ind w:left="0" w:firstLine="284"/>
        <w:jc w:val="both"/>
        <w:rPr>
          <w:rFonts w:asciiTheme="majorHAnsi" w:hAnsiTheme="majorHAnsi" w:cs="Arial"/>
          <w:sz w:val="22"/>
          <w:szCs w:val="22"/>
        </w:rPr>
      </w:pPr>
      <w:r w:rsidRPr="0056076E">
        <w:rPr>
          <w:rFonts w:asciiTheme="majorHAnsi" w:hAnsiTheme="majorHAnsi" w:cs="Arial"/>
          <w:sz w:val="22"/>
          <w:szCs w:val="22"/>
        </w:rPr>
        <w:t>Sprzęt wykorzystywany przy realizacji robót:</w:t>
      </w:r>
    </w:p>
    <w:p w14:paraId="210AF11D" w14:textId="22B0267F"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wiertarka udarowa o mocy 600 W, z kompletem wierteł diamentowych, </w:t>
      </w:r>
    </w:p>
    <w:p w14:paraId="4FACD5AE" w14:textId="4FDFC5A7"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wiertarka o mocy 500 W, z kompletem wierteł do metalu, </w:t>
      </w:r>
    </w:p>
    <w:p w14:paraId="526EF93B" w14:textId="7D50D961"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wkrętarka akumulatorowa z kompletem końcówek wkręcających </w:t>
      </w:r>
    </w:p>
    <w:p w14:paraId="1854BBAF" w14:textId="039A4407"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nożyce elektryczne do blachy </w:t>
      </w:r>
    </w:p>
    <w:p w14:paraId="6BDA1D32" w14:textId="7071F7DF"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nitownica </w:t>
      </w:r>
    </w:p>
    <w:p w14:paraId="52BFABEE" w14:textId="11262649"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giętarka ręczna z nożycami rolkowymi do blach do 1.25mm </w:t>
      </w:r>
    </w:p>
    <w:p w14:paraId="3E882D15" w14:textId="6FD7B6FD"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młot udarowy COMBI o mocy 1100 W z kompletem wierteł diamentowych, </w:t>
      </w:r>
    </w:p>
    <w:p w14:paraId="070C0CD4" w14:textId="63817AE3"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młot wyburzeniowy moc 1350 W, z kompletem końcówek, </w:t>
      </w:r>
    </w:p>
    <w:p w14:paraId="5AB6415C" w14:textId="32FB1664"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szlifierka kątowa moc 2100 W o średnicy tarczy 230 mm, </w:t>
      </w:r>
    </w:p>
    <w:p w14:paraId="7399EC44" w14:textId="63486A78"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spawarka transformatorowa 400V/225-240 A, </w:t>
      </w:r>
    </w:p>
    <w:p w14:paraId="30DABBAE" w14:textId="0A3CC14B"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poziomica laserowa ze statywem , </w:t>
      </w:r>
    </w:p>
    <w:p w14:paraId="1CF0279A" w14:textId="6160DE42"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poziomnice o długości od 0,5 – 1,0 m, </w:t>
      </w:r>
    </w:p>
    <w:p w14:paraId="1EE7C923" w14:textId="5D860228" w:rsidR="0065238E"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komplet kluczy płaskich,</w:t>
      </w:r>
    </w:p>
    <w:p w14:paraId="68EDFDA4" w14:textId="77777777" w:rsidR="00EF239A" w:rsidRPr="0056076E" w:rsidRDefault="00EF239A" w:rsidP="0056076E">
      <w:pPr>
        <w:pStyle w:val="Akapitzlist"/>
        <w:tabs>
          <w:tab w:val="left" w:pos="677"/>
        </w:tabs>
        <w:spacing w:line="360" w:lineRule="auto"/>
        <w:ind w:left="709" w:firstLine="0"/>
        <w:rPr>
          <w:rFonts w:asciiTheme="majorHAnsi" w:hAnsiTheme="majorHAnsi" w:cs="Arial"/>
        </w:rPr>
      </w:pPr>
    </w:p>
    <w:p w14:paraId="3D1C0AF9" w14:textId="77777777" w:rsidR="0065238E" w:rsidRPr="0056076E" w:rsidRDefault="0065238E" w:rsidP="0056076E">
      <w:pPr>
        <w:pStyle w:val="Akapitzlist"/>
        <w:numPr>
          <w:ilvl w:val="0"/>
          <w:numId w:val="58"/>
        </w:numPr>
        <w:tabs>
          <w:tab w:val="left" w:pos="470"/>
        </w:tabs>
        <w:spacing w:line="360" w:lineRule="auto"/>
        <w:ind w:left="284" w:hanging="239"/>
        <w:rPr>
          <w:rFonts w:asciiTheme="majorHAnsi" w:hAnsiTheme="majorHAnsi"/>
        </w:rPr>
      </w:pPr>
      <w:r w:rsidRPr="0056076E">
        <w:rPr>
          <w:rFonts w:asciiTheme="majorHAnsi" w:hAnsiTheme="majorHAnsi"/>
        </w:rPr>
        <w:t>Transport</w:t>
      </w:r>
    </w:p>
    <w:p w14:paraId="1175027C" w14:textId="2F033AA5" w:rsidR="0065238E" w:rsidRPr="0056076E" w:rsidRDefault="0034674C" w:rsidP="0056076E">
      <w:pPr>
        <w:pStyle w:val="Tekstpodstawowy"/>
        <w:spacing w:line="360" w:lineRule="auto"/>
        <w:ind w:left="284"/>
        <w:jc w:val="both"/>
        <w:rPr>
          <w:rFonts w:asciiTheme="majorHAnsi" w:hAnsiTheme="majorHAnsi"/>
          <w:sz w:val="22"/>
          <w:szCs w:val="22"/>
        </w:rPr>
      </w:pPr>
      <w:r w:rsidRPr="0056076E">
        <w:rPr>
          <w:rFonts w:asciiTheme="majorHAnsi" w:hAnsiTheme="majorHAnsi"/>
          <w:sz w:val="22"/>
          <w:szCs w:val="22"/>
        </w:rPr>
        <w:t xml:space="preserve">Podczas transportu do ostatecznego miejsca instalacji należy używać palety. Urządzenie podstawowe można transportować za pomocą wózka podnośnikowego, wózka ręcznego itp. lub za pomocą rur 3/4", które można poprowadzić przez otwory w płycie głównej lub ramie (maks. średnica rur w obszarze ramy </w:t>
      </w:r>
      <w:proofErr w:type="spellStart"/>
      <w:r w:rsidRPr="0056076E">
        <w:rPr>
          <w:rFonts w:asciiTheme="majorHAnsi" w:hAnsiTheme="majorHAnsi"/>
          <w:sz w:val="22"/>
          <w:szCs w:val="22"/>
        </w:rPr>
        <w:t>parownikasprężarki</w:t>
      </w:r>
      <w:proofErr w:type="spellEnd"/>
      <w:r w:rsidRPr="0056076E">
        <w:rPr>
          <w:rFonts w:asciiTheme="majorHAnsi" w:hAnsiTheme="majorHAnsi"/>
          <w:sz w:val="22"/>
          <w:szCs w:val="22"/>
        </w:rPr>
        <w:t xml:space="preserve">: 25 mm). W obszarze ramy rury można prowadzić wyłącznie równolegle do strony obsługi (patrz ilustracja) Aby wykorzystać </w:t>
      </w:r>
      <w:proofErr w:type="spellStart"/>
      <w:r w:rsidRPr="0056076E">
        <w:rPr>
          <w:rFonts w:asciiTheme="majorHAnsi" w:hAnsiTheme="majorHAnsi"/>
          <w:sz w:val="22"/>
          <w:szCs w:val="22"/>
        </w:rPr>
        <w:t>nawierty</w:t>
      </w:r>
      <w:proofErr w:type="spellEnd"/>
      <w:r w:rsidRPr="0056076E">
        <w:rPr>
          <w:rFonts w:asciiTheme="majorHAnsi" w:hAnsiTheme="majorHAnsi"/>
          <w:sz w:val="22"/>
          <w:szCs w:val="22"/>
        </w:rPr>
        <w:t xml:space="preserve"> transportowe ramy, należy zdjąć dwa dolne elementy boczne okładziny przedniej. Każda osłona blaszana jest zabezpieczona dwiema śrubami. Otwory śrubowe są zabezpieczone osłonami z tworzywa sztucznego. Po ponownym montażu osłon blaszanych należy ponownie nałożyć osłony z tworzywa sztucznego na odpowiednie otwory śrubowe. W przeciwnym razie może dojść do uszkodzenia blaszanych izolacji przez wnikającą do środka wodę deszczową! Po odkręceniu śrub należy przechylić osłony blaszane (górne o ok. 20°, dolne o ok. 45°). Dolne elementy okładziny przedniej można zsunąć z osłony podstawy, a górne elementy okładziny, których nie trzeba koniecznie zdejmować do transportu, wyjąć z osłony pokrywy Przy ponownym zawieszaniu tych elementów blach należy na nie delikatnie naciskać i przesuwać je do góry. Po ustawieniu pompy ciepła w miejscu przeznaczenia należy usunąć zabezpieczenia transportowe (2x śruby M6) z osłony sprężarki (w tym celu należy zdjąć przednią lub tylną osłonę blaszaną w dolnej części)</w:t>
      </w:r>
    </w:p>
    <w:p w14:paraId="23673349" w14:textId="77777777" w:rsidR="0034674C" w:rsidRPr="0056076E" w:rsidRDefault="0034674C" w:rsidP="0056076E">
      <w:pPr>
        <w:pStyle w:val="Tekstpodstawowy"/>
        <w:spacing w:line="360" w:lineRule="auto"/>
        <w:ind w:left="709"/>
        <w:rPr>
          <w:rFonts w:asciiTheme="majorHAnsi" w:hAnsiTheme="majorHAnsi" w:cs="Arial"/>
          <w:sz w:val="22"/>
          <w:szCs w:val="22"/>
        </w:rPr>
      </w:pPr>
    </w:p>
    <w:p w14:paraId="5AA94643" w14:textId="77777777" w:rsidR="00500F31" w:rsidRPr="0056076E" w:rsidRDefault="0065238E" w:rsidP="0056076E">
      <w:pPr>
        <w:pStyle w:val="Akapitzlist"/>
        <w:numPr>
          <w:ilvl w:val="0"/>
          <w:numId w:val="58"/>
        </w:numPr>
        <w:tabs>
          <w:tab w:val="left" w:pos="328"/>
        </w:tabs>
        <w:spacing w:line="360" w:lineRule="auto"/>
        <w:ind w:left="284" w:hanging="239"/>
        <w:rPr>
          <w:rFonts w:asciiTheme="majorHAnsi" w:hAnsiTheme="majorHAnsi" w:cs="Arial"/>
        </w:rPr>
      </w:pPr>
      <w:r w:rsidRPr="0056076E">
        <w:rPr>
          <w:rFonts w:asciiTheme="majorHAnsi" w:hAnsiTheme="majorHAnsi" w:cs="Arial"/>
        </w:rPr>
        <w:t>Wykonanie robót</w:t>
      </w:r>
    </w:p>
    <w:p w14:paraId="04AFF7E6" w14:textId="063C843A" w:rsidR="00047C90" w:rsidRPr="0056076E" w:rsidRDefault="00047C90" w:rsidP="0056076E">
      <w:pPr>
        <w:pStyle w:val="Akapitzlist"/>
        <w:tabs>
          <w:tab w:val="left" w:pos="328"/>
        </w:tabs>
        <w:spacing w:line="360" w:lineRule="auto"/>
        <w:ind w:left="284" w:firstLine="0"/>
        <w:rPr>
          <w:rFonts w:asciiTheme="majorHAnsi" w:hAnsiTheme="majorHAnsi" w:cs="Arial"/>
        </w:rPr>
      </w:pPr>
      <w:r w:rsidRPr="0056076E">
        <w:rPr>
          <w:rFonts w:asciiTheme="majorHAnsi" w:hAnsiTheme="majorHAnsi"/>
        </w:rPr>
        <w:t xml:space="preserve">Przed przystąpieniem do wykonywania instalacji powinny być zakończone: </w:t>
      </w:r>
    </w:p>
    <w:p w14:paraId="5DFF3C97" w14:textId="43458DC4" w:rsidR="00047C90" w:rsidRPr="0056076E" w:rsidRDefault="00047C90" w:rsidP="0056076E">
      <w:pPr>
        <w:pStyle w:val="Tekstpodstawowy"/>
        <w:numPr>
          <w:ilvl w:val="0"/>
          <w:numId w:val="126"/>
        </w:numPr>
        <w:spacing w:line="360" w:lineRule="auto"/>
        <w:jc w:val="both"/>
        <w:rPr>
          <w:rFonts w:asciiTheme="majorHAnsi" w:hAnsiTheme="majorHAnsi"/>
          <w:sz w:val="22"/>
          <w:szCs w:val="22"/>
        </w:rPr>
      </w:pPr>
      <w:r w:rsidRPr="0056076E">
        <w:rPr>
          <w:rFonts w:asciiTheme="majorHAnsi" w:hAnsiTheme="majorHAnsi"/>
          <w:sz w:val="22"/>
          <w:szCs w:val="22"/>
        </w:rPr>
        <w:t xml:space="preserve">wszystkie roboty przygotowawcze /przebicia otworów w stropach i ścianach </w:t>
      </w:r>
    </w:p>
    <w:p w14:paraId="47D83881" w14:textId="1BE8FDA9" w:rsidR="00047C90" w:rsidRPr="0056076E" w:rsidRDefault="00047C90" w:rsidP="0056076E">
      <w:pPr>
        <w:pStyle w:val="Tekstpodstawowy"/>
        <w:numPr>
          <w:ilvl w:val="0"/>
          <w:numId w:val="126"/>
        </w:numPr>
        <w:spacing w:line="360" w:lineRule="auto"/>
        <w:jc w:val="both"/>
        <w:rPr>
          <w:rFonts w:asciiTheme="majorHAnsi" w:hAnsiTheme="majorHAnsi"/>
          <w:sz w:val="22"/>
          <w:szCs w:val="22"/>
        </w:rPr>
      </w:pPr>
      <w:r w:rsidRPr="0056076E">
        <w:rPr>
          <w:rFonts w:asciiTheme="majorHAnsi" w:hAnsiTheme="majorHAnsi"/>
          <w:sz w:val="22"/>
          <w:szCs w:val="22"/>
        </w:rPr>
        <w:t>prace konstrukcyjno-budowlane wraz z wewnętrznymi instalacjami umożliwiającymi swobodne prowadzenie prac montażowych.</w:t>
      </w:r>
    </w:p>
    <w:p w14:paraId="119158FE" w14:textId="77777777" w:rsidR="00047C90" w:rsidRPr="0056076E" w:rsidRDefault="00047C90" w:rsidP="0056076E">
      <w:pPr>
        <w:pStyle w:val="Tekstpodstawowy"/>
        <w:spacing w:line="360" w:lineRule="auto"/>
        <w:ind w:left="709"/>
        <w:jc w:val="both"/>
        <w:rPr>
          <w:rFonts w:asciiTheme="majorHAnsi" w:hAnsiTheme="majorHAnsi"/>
          <w:sz w:val="22"/>
          <w:szCs w:val="22"/>
        </w:rPr>
      </w:pPr>
    </w:p>
    <w:p w14:paraId="207A536E" w14:textId="77777777" w:rsidR="003E1F7D" w:rsidRPr="0056076E" w:rsidRDefault="00047C90" w:rsidP="0056076E">
      <w:pPr>
        <w:pStyle w:val="Tekstpodstawowy"/>
        <w:spacing w:line="360" w:lineRule="auto"/>
        <w:jc w:val="both"/>
        <w:rPr>
          <w:rFonts w:asciiTheme="majorHAnsi" w:hAnsiTheme="majorHAnsi"/>
          <w:sz w:val="22"/>
          <w:szCs w:val="22"/>
        </w:rPr>
      </w:pPr>
      <w:r w:rsidRPr="0056076E">
        <w:rPr>
          <w:rFonts w:asciiTheme="majorHAnsi" w:hAnsiTheme="majorHAnsi"/>
          <w:sz w:val="22"/>
          <w:szCs w:val="22"/>
        </w:rPr>
        <w:t>Należy przestrzegać warunków wydanych przez Producenta wyrobu co do wymogu uczestnictwa w czynnościach montażowych przedstawiciela producenta, warunków producenta dotyczących przeszkolenia pracowników Wykonawcy w zakresie montażu urządzeń oraz warunków montażu lub odbioru po montażu przez zespół serwisowy dostawcy</w:t>
      </w:r>
      <w:r w:rsidR="003E1F7D" w:rsidRPr="0056076E">
        <w:rPr>
          <w:rFonts w:asciiTheme="majorHAnsi" w:hAnsiTheme="majorHAnsi"/>
          <w:sz w:val="22"/>
          <w:szCs w:val="22"/>
        </w:rPr>
        <w:t>:</w:t>
      </w:r>
    </w:p>
    <w:p w14:paraId="567E174C" w14:textId="12DB5FC9"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montaż urządzeń powinien być wykonywany w oparciu o rysunki dostawców i wytyczne przedstawione w dokumentacjach techniczno-ruchowych urządzeń </w:t>
      </w:r>
    </w:p>
    <w:p w14:paraId="381A213D" w14:textId="7A968B28"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sposób mocowania urządzeń i przyborów powinien zapewnić dogodną obsługę, konserwację oraz wymianę urządzenia bez uszkodzenia elementów przegrody budowlanej − sprawdzić usytuowanie i podstawowe wymiary konstrukcji wsporczych </w:t>
      </w:r>
    </w:p>
    <w:p w14:paraId="133D4E50" w14:textId="5C8707C4"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przeprowadzić transport poziomy z miejsca składowania na miejsce montażu </w:t>
      </w:r>
    </w:p>
    <w:p w14:paraId="3EF0B946" w14:textId="4C69B2E9"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przeprowadzić transport pionowy i poziomy urządzeń w strefie montażu </w:t>
      </w:r>
    </w:p>
    <w:p w14:paraId="2B1AC69F" w14:textId="5E76802C"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dokonać ustawienia urządzenia na właściwym miejscu, wypoziomować, zamontować poszczególne elementy, sprawdzić poprawności montażu </w:t>
      </w:r>
    </w:p>
    <w:p w14:paraId="2C95B1F2" w14:textId="7DEE61E7"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podłączyć przewody i armaturę </w:t>
      </w:r>
      <w:proofErr w:type="spellStart"/>
      <w:r w:rsidRPr="0056076E">
        <w:rPr>
          <w:rFonts w:asciiTheme="majorHAnsi" w:hAnsiTheme="majorHAnsi"/>
          <w:sz w:val="22"/>
          <w:szCs w:val="22"/>
        </w:rPr>
        <w:t>regulacyjno</w:t>
      </w:r>
      <w:proofErr w:type="spellEnd"/>
      <w:r w:rsidRPr="0056076E">
        <w:rPr>
          <w:rFonts w:asciiTheme="majorHAnsi" w:hAnsiTheme="majorHAnsi"/>
          <w:sz w:val="22"/>
          <w:szCs w:val="22"/>
        </w:rPr>
        <w:t xml:space="preserve"> odcinającą </w:t>
      </w:r>
    </w:p>
    <w:p w14:paraId="573725CE" w14:textId="4AD54EB6"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zamocowanie urządzeń zabezpieczać przed przenoszeniem drgań na konstrukcję budynku (przez stosowanie płyt amortyzacyjnych, amortyzatorów sprężynowych, amortyzatorów gumowych itp.) oraz na instalacje przez stosowanie łączników elastycznych </w:t>
      </w:r>
    </w:p>
    <w:p w14:paraId="5ECEBE7E" w14:textId="5B102DF1" w:rsidR="0065238E"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łączniki elastyczne powinny być tak zamocowane, aby ich materiał zachowywał kształt łącznika podczas pracy urządzenia i jednocześnie aby drgania nie były przenoszone na instalację</w:t>
      </w:r>
    </w:p>
    <w:p w14:paraId="463CFDC2" w14:textId="77777777" w:rsidR="003E1F7D" w:rsidRPr="0056076E" w:rsidRDefault="003E1F7D" w:rsidP="0056076E">
      <w:pPr>
        <w:pStyle w:val="Tekstpodstawowy"/>
        <w:spacing w:line="360" w:lineRule="auto"/>
        <w:ind w:left="709"/>
        <w:jc w:val="both"/>
        <w:rPr>
          <w:rFonts w:asciiTheme="majorHAnsi" w:hAnsiTheme="majorHAnsi" w:cs="Arial"/>
          <w:sz w:val="22"/>
          <w:szCs w:val="22"/>
        </w:rPr>
      </w:pPr>
    </w:p>
    <w:p w14:paraId="3C6ECFC6" w14:textId="77777777" w:rsidR="0065238E" w:rsidRPr="0056076E" w:rsidRDefault="0065238E" w:rsidP="0056076E">
      <w:pPr>
        <w:pStyle w:val="Akapitzlist"/>
        <w:numPr>
          <w:ilvl w:val="0"/>
          <w:numId w:val="58"/>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Obmiar Robót</w:t>
      </w:r>
    </w:p>
    <w:p w14:paraId="0225BD45" w14:textId="77777777" w:rsidR="0065238E" w:rsidRPr="0056076E" w:rsidRDefault="0065238E"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7CDAA77A" w14:textId="77777777" w:rsidR="0065238E" w:rsidRPr="0056076E" w:rsidRDefault="0065238E" w:rsidP="0056076E">
      <w:pPr>
        <w:pStyle w:val="Tekstpodstawowy"/>
        <w:spacing w:line="360" w:lineRule="auto"/>
        <w:ind w:left="709"/>
        <w:jc w:val="both"/>
        <w:rPr>
          <w:rFonts w:asciiTheme="majorHAnsi" w:hAnsiTheme="majorHAnsi" w:cs="Arial"/>
          <w:sz w:val="22"/>
          <w:szCs w:val="22"/>
        </w:rPr>
      </w:pPr>
    </w:p>
    <w:p w14:paraId="6B57E1FD" w14:textId="77777777" w:rsidR="0065238E" w:rsidRPr="0056076E" w:rsidRDefault="0065238E" w:rsidP="0056076E">
      <w:pPr>
        <w:pStyle w:val="Akapitzlist"/>
        <w:numPr>
          <w:ilvl w:val="0"/>
          <w:numId w:val="58"/>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Odbiór robót</w:t>
      </w:r>
    </w:p>
    <w:p w14:paraId="38251CAD" w14:textId="77777777" w:rsidR="00500F31" w:rsidRPr="0056076E" w:rsidRDefault="0065238E" w:rsidP="0056076E">
      <w:pPr>
        <w:pStyle w:val="Tekstpodstawowy"/>
        <w:spacing w:line="360" w:lineRule="auto"/>
        <w:ind w:left="284"/>
        <w:jc w:val="both"/>
        <w:rPr>
          <w:rFonts w:asciiTheme="majorHAnsi" w:hAnsiTheme="majorHAnsi"/>
          <w:sz w:val="22"/>
          <w:szCs w:val="22"/>
        </w:rPr>
      </w:pPr>
      <w:r w:rsidRPr="0056076E">
        <w:rPr>
          <w:rFonts w:asciiTheme="majorHAnsi" w:hAnsiTheme="majorHAnsi" w:cs="Arial"/>
          <w:sz w:val="22"/>
          <w:szCs w:val="22"/>
        </w:rPr>
        <w:t>Ogólne zasady odbiorów zostały omówione w Ogólnej specyfikacji technicznej wykonania i odbioru robót budowlanych. Przy odbiorze należy sprawdzić zgodność robót z Dokumentacją Projektową.</w:t>
      </w:r>
      <w:r w:rsidR="00500F31" w:rsidRPr="0056076E">
        <w:rPr>
          <w:rFonts w:asciiTheme="majorHAnsi" w:hAnsiTheme="majorHAnsi" w:cs="Arial"/>
          <w:sz w:val="22"/>
          <w:szCs w:val="22"/>
        </w:rPr>
        <w:t xml:space="preserve"> </w:t>
      </w:r>
      <w:r w:rsidR="00725974" w:rsidRPr="0056076E">
        <w:rPr>
          <w:rFonts w:asciiTheme="majorHAnsi" w:hAnsiTheme="majorHAnsi"/>
          <w:sz w:val="22"/>
          <w:szCs w:val="22"/>
        </w:rPr>
        <w:t>Instalacja winna być wykonana zgodnie z projektem budowlano - wykonawczym. Wprowadzenie zmian jest dozwolone pod warunkiem zgody projektanta Badania w czasie robót − badania w czasie robót polegają na sprawdzeniu zgodności wykonywania robót z dokumentacją 13 projektową i SST w zakresie pewnego fragmentu prac. Prawidłowość ich wykonania wywiera wpływ na prawidłowość dalszych prac. − Kontroli podlega: estetyka i sposób wykonania instalacji sprawdzenie poprawności wykonania izolacji termicznej rur i kształtek, sprawdzenie jakości zastosowanych materiałów i wyrobów, sprawdzenie prawidłowości zamontowanych urządzeń. − realizacja kontroli jakości robót na budowie odbywać się będzie w postaci kontroli bieżącej wykonywanej zawsze z udziałem Inspektora Nadzoru. − wykonawca w czasie takiej kontroli jest zobowiązany przekazać Inspektorowi Nadzoru protokoły z montażu. − poprawność wykonania czynności montażowej należy uznać za osiągniętą , jeżeli jej wykonanie przebiega zgodnie z projektem technologii i organizacji montażu, zasadami sztuki montażowej oraz wymogami dokumentacji techniczno-ruchowych poszczególnych urządzeń. − z przeprowadzonych badań odbiorczych należy sporządzić protokół. Jeżeli wynik badania był negatywny, w protokole należy określić termin w którym armatura powinna być przedstawiona do ponownych badań.</w:t>
      </w:r>
    </w:p>
    <w:p w14:paraId="1628A154" w14:textId="77777777" w:rsidR="00500F31" w:rsidRPr="0056076E" w:rsidRDefault="00500F31" w:rsidP="0056076E">
      <w:pPr>
        <w:pStyle w:val="Tekstpodstawowy"/>
        <w:spacing w:line="360" w:lineRule="auto"/>
        <w:ind w:left="284"/>
        <w:jc w:val="both"/>
        <w:rPr>
          <w:rFonts w:asciiTheme="majorHAnsi" w:hAnsiTheme="majorHAnsi"/>
          <w:sz w:val="22"/>
          <w:szCs w:val="22"/>
        </w:rPr>
      </w:pPr>
    </w:p>
    <w:p w14:paraId="0F994E6B" w14:textId="02C9E37B" w:rsidR="009D4B03" w:rsidRPr="0056076E" w:rsidRDefault="009D4B03"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sz w:val="22"/>
          <w:szCs w:val="22"/>
        </w:rPr>
        <w:t xml:space="preserve">Przed uruchomieniem pompy należy sprawdzić następujące punkty: </w:t>
      </w:r>
    </w:p>
    <w:p w14:paraId="5960C6C0" w14:textId="3C9870A0"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Wszystkie podłączenia pompy ciepła należy </w:t>
      </w:r>
      <w:r w:rsidR="00500F31" w:rsidRPr="0056076E">
        <w:rPr>
          <w:rFonts w:asciiTheme="majorHAnsi" w:hAnsiTheme="majorHAnsi"/>
        </w:rPr>
        <w:t>zamontować</w:t>
      </w:r>
      <w:r w:rsidRPr="0056076E">
        <w:rPr>
          <w:rFonts w:asciiTheme="majorHAnsi" w:hAnsiTheme="majorHAnsi"/>
        </w:rPr>
        <w:t xml:space="preserve"> tak, w DTR </w:t>
      </w:r>
    </w:p>
    <w:p w14:paraId="03B760FC" w14:textId="1F0D77D8"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W obiegu grzewczym powinny być otwarte wszystkie zawory, które mogłyby niekorzystnie wpłynąć na prawidłowy przepływ wody grzewczej. </w:t>
      </w:r>
    </w:p>
    <w:p w14:paraId="2BC53A39" w14:textId="45FC97AA"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Drogi zasysania i wydmuchu powinny być wolne. </w:t>
      </w:r>
    </w:p>
    <w:p w14:paraId="5991E266" w14:textId="406612CC"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Kierunek obrotu wentylatora powinien odpowiadać kierunkowi strzałki </w:t>
      </w:r>
    </w:p>
    <w:p w14:paraId="491C94BD" w14:textId="44F9A071"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Nastawienia sterownika pompy ciepła powinny być dopasowane do instalacji grzewczej według jego instrukcji użytkowania. </w:t>
      </w:r>
    </w:p>
    <w:p w14:paraId="03FA9D09" w14:textId="332B6BDF"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Należy zapewnić odpływ kondensatu. </w:t>
      </w:r>
    </w:p>
    <w:p w14:paraId="4E3E4C1C" w14:textId="77777777" w:rsidR="009D4B03" w:rsidRPr="0056076E" w:rsidRDefault="009D4B03" w:rsidP="0056076E">
      <w:pPr>
        <w:pStyle w:val="Akapitzlist"/>
        <w:tabs>
          <w:tab w:val="left" w:pos="676"/>
          <w:tab w:val="left" w:pos="678"/>
        </w:tabs>
        <w:spacing w:line="360" w:lineRule="auto"/>
        <w:ind w:left="709" w:firstLine="0"/>
        <w:jc w:val="both"/>
        <w:rPr>
          <w:rFonts w:asciiTheme="majorHAnsi" w:hAnsiTheme="majorHAnsi"/>
        </w:rPr>
      </w:pPr>
    </w:p>
    <w:p w14:paraId="195149A9" w14:textId="2576322A" w:rsidR="009D4B03" w:rsidRPr="0056076E" w:rsidRDefault="009D4B03" w:rsidP="0056076E">
      <w:pPr>
        <w:tabs>
          <w:tab w:val="left" w:pos="676"/>
          <w:tab w:val="left" w:pos="678"/>
        </w:tabs>
        <w:spacing w:line="360" w:lineRule="auto"/>
        <w:ind w:left="284"/>
        <w:jc w:val="both"/>
        <w:rPr>
          <w:rFonts w:asciiTheme="majorHAnsi" w:hAnsiTheme="majorHAnsi"/>
        </w:rPr>
      </w:pPr>
      <w:r w:rsidRPr="0056076E">
        <w:rPr>
          <w:rFonts w:asciiTheme="majorHAnsi" w:hAnsiTheme="majorHAnsi"/>
        </w:rPr>
        <w:t>Uruchomienie pompy ciepła odbywa się za pomocą sterownika pompy ciepła. Wszystkie jego ustawienia powinny być przeprowadzone zgodnie z jego instrukcją. Uruchomienie nie jest możliwe przy temperaturach wody grzewczej poniżej 7°C. Woda w zbiorniku buforowym powinna zostać podgrzana za pomocą drugiego generatora ciepła do co najmniej 18°C. Aby uruchomienie odbywało się bez zakłóceń, należy przestrzegać następującej kolejności przebiegu:</w:t>
      </w:r>
    </w:p>
    <w:p w14:paraId="5584DF00" w14:textId="133EE4C0"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Zamknąć wszystkie obiegi odbiorcze. </w:t>
      </w:r>
    </w:p>
    <w:p w14:paraId="7A53C41D" w14:textId="301039A8"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Zapewnić przepływ wody pompy ciepła. </w:t>
      </w:r>
    </w:p>
    <w:p w14:paraId="217DD1BD" w14:textId="79809DBF"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Na sterowniku wybrać „Automatyczny” tryb pracy. </w:t>
      </w:r>
    </w:p>
    <w:p w14:paraId="3134F1E2" w14:textId="56309FAC"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W menu Funkcje specjalne należy włączyć program „Uruchomienie”. </w:t>
      </w:r>
    </w:p>
    <w:p w14:paraId="70E02E15" w14:textId="226A69EB"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Odczekać, aż temperatura powrotu osiągnie minimum 25°C. </w:t>
      </w:r>
    </w:p>
    <w:p w14:paraId="49938B59" w14:textId="676E2D71"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Następnie powoli otwierać kolejno zawory obiegów grzewczych – dzięki powolnemu otwieraniu danego obiegu ogrzewania stopniowo będzie wzrastało natężenie przepływu wody grzewczej. Temperatura wody grzewczej w zbiorniku buforowym nie może przy tym spaść poniżej 20°C, aby zawsze była zachowana możliwość odszronienia pompy ciepła. </w:t>
      </w:r>
    </w:p>
    <w:p w14:paraId="1A3DF7AD" w14:textId="08D2366D"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Jeżeli wszystkie obiegi grzewcze są całkowicie otwarte i utrzymana jest temperatura powrotu min. 18°C, to uruchomienie zostało zakończone.</w:t>
      </w:r>
    </w:p>
    <w:p w14:paraId="3D480323" w14:textId="77777777" w:rsidR="00725974" w:rsidRPr="0056076E" w:rsidRDefault="00725974" w:rsidP="0056076E">
      <w:pPr>
        <w:pStyle w:val="Akapitzlist"/>
        <w:tabs>
          <w:tab w:val="left" w:pos="676"/>
          <w:tab w:val="left" w:pos="678"/>
        </w:tabs>
        <w:spacing w:line="360" w:lineRule="auto"/>
        <w:ind w:left="709" w:firstLine="0"/>
        <w:jc w:val="both"/>
        <w:rPr>
          <w:rFonts w:asciiTheme="majorHAnsi" w:hAnsiTheme="majorHAnsi" w:cs="Arial"/>
        </w:rPr>
      </w:pPr>
    </w:p>
    <w:p w14:paraId="05721F1D" w14:textId="77777777" w:rsidR="0065238E" w:rsidRPr="0056076E" w:rsidRDefault="0065238E" w:rsidP="0056076E">
      <w:pPr>
        <w:pStyle w:val="Akapitzlist"/>
        <w:numPr>
          <w:ilvl w:val="0"/>
          <w:numId w:val="58"/>
        </w:numPr>
        <w:tabs>
          <w:tab w:val="left" w:pos="632"/>
        </w:tabs>
        <w:spacing w:line="360" w:lineRule="auto"/>
        <w:ind w:left="284" w:hanging="284"/>
        <w:jc w:val="both"/>
        <w:rPr>
          <w:rFonts w:asciiTheme="majorHAnsi" w:hAnsiTheme="majorHAnsi" w:cs="Arial"/>
        </w:rPr>
      </w:pPr>
      <w:r w:rsidRPr="0056076E">
        <w:rPr>
          <w:rFonts w:asciiTheme="majorHAnsi" w:hAnsiTheme="majorHAnsi" w:cs="Arial"/>
        </w:rPr>
        <w:t>Podstawa płatności</w:t>
      </w:r>
    </w:p>
    <w:p w14:paraId="06204CEB" w14:textId="77777777" w:rsidR="0065238E" w:rsidRPr="0056076E" w:rsidRDefault="0065238E"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20337B63" w14:textId="77777777" w:rsidR="0065238E" w:rsidRPr="0056076E" w:rsidRDefault="0065238E" w:rsidP="0056076E">
      <w:pPr>
        <w:pStyle w:val="Tekstpodstawowy"/>
        <w:spacing w:line="360" w:lineRule="auto"/>
        <w:ind w:left="709"/>
        <w:jc w:val="both"/>
        <w:rPr>
          <w:rFonts w:asciiTheme="majorHAnsi" w:hAnsiTheme="majorHAnsi" w:cs="Arial"/>
          <w:sz w:val="22"/>
          <w:szCs w:val="22"/>
        </w:rPr>
      </w:pPr>
    </w:p>
    <w:p w14:paraId="7211384A" w14:textId="77777777" w:rsidR="0065238E" w:rsidRPr="0056076E" w:rsidRDefault="0065238E" w:rsidP="0056076E">
      <w:pPr>
        <w:pStyle w:val="Akapitzlist"/>
        <w:numPr>
          <w:ilvl w:val="0"/>
          <w:numId w:val="58"/>
        </w:numPr>
        <w:tabs>
          <w:tab w:val="left" w:pos="632"/>
        </w:tabs>
        <w:spacing w:line="360" w:lineRule="auto"/>
        <w:ind w:left="284"/>
        <w:rPr>
          <w:rFonts w:asciiTheme="majorHAnsi" w:hAnsiTheme="majorHAnsi" w:cs="Arial"/>
        </w:rPr>
      </w:pPr>
      <w:r w:rsidRPr="0056076E">
        <w:rPr>
          <w:rFonts w:asciiTheme="majorHAnsi" w:hAnsiTheme="majorHAnsi" w:cs="Arial"/>
        </w:rPr>
        <w:t>Przepisy związane</w:t>
      </w:r>
    </w:p>
    <w:p w14:paraId="50DD08C2" w14:textId="3EFBB169"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255-3:2000 Klimatyzatory, ziębiarki cieczy i pompy ciepła ze sprężarkami o napędzie elektrycznym. Funkcja grzania. Badanie i wymagania dotyczące oznakowania zespołów do ogrzewania pomieszczeń i ciepłej wody użytkowej</w:t>
      </w:r>
      <w:r w:rsidR="00076C26">
        <w:rPr>
          <w:rFonts w:asciiTheme="majorHAnsi" w:hAnsiTheme="majorHAnsi"/>
          <w:sz w:val="22"/>
          <w:szCs w:val="22"/>
        </w:rPr>
        <w:t xml:space="preserve">, </w:t>
      </w:r>
      <w:r w:rsidR="00076C26">
        <w:rPr>
          <w:rFonts w:asciiTheme="majorHAnsi" w:hAnsiTheme="majorHAnsi" w:cs="Arial"/>
          <w:sz w:val="22"/>
          <w:szCs w:val="22"/>
        </w:rPr>
        <w:t>lub równoważne</w:t>
      </w:r>
      <w:r w:rsidRPr="0056076E">
        <w:rPr>
          <w:rFonts w:asciiTheme="majorHAnsi" w:hAnsiTheme="majorHAnsi"/>
          <w:sz w:val="22"/>
          <w:szCs w:val="22"/>
        </w:rPr>
        <w:t xml:space="preserve"> </w:t>
      </w:r>
    </w:p>
    <w:p w14:paraId="703CA0C9" w14:textId="063D17E3"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378-1:2002 Instalacje ziębnicze i pompy ciepła. Wymagania dotyczące bezpieczeństwa i ochrony środowiska. Część 1: Wymagania podstawowe, definicje, klasyfikacja i kryteria wyboru</w:t>
      </w:r>
      <w:r w:rsidR="00076C26">
        <w:rPr>
          <w:rFonts w:asciiTheme="majorHAnsi" w:hAnsiTheme="majorHAnsi"/>
          <w:sz w:val="22"/>
          <w:szCs w:val="22"/>
        </w:rPr>
        <w:t xml:space="preserve"> </w:t>
      </w:r>
      <w:r w:rsidR="00076C26">
        <w:rPr>
          <w:rFonts w:asciiTheme="majorHAnsi" w:hAnsiTheme="majorHAnsi" w:cs="Arial"/>
          <w:sz w:val="22"/>
          <w:szCs w:val="22"/>
        </w:rPr>
        <w:t>lub równoważne</w:t>
      </w:r>
    </w:p>
    <w:p w14:paraId="0D1FD77F" w14:textId="70CA1A0E"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378-1:2002/A1:2004 Instalacje ziębnicze i pompy ciepła. Wymagania dotyczące bezpieczeństwa i ochrony środowiska. Część 1: Wymagania podstawowe, definicje, klasyfikacja i kryteria wyboru (Zmiana A1) </w:t>
      </w:r>
      <w:r w:rsidR="00076C26">
        <w:rPr>
          <w:rFonts w:asciiTheme="majorHAnsi" w:hAnsiTheme="majorHAnsi" w:cs="Arial"/>
          <w:sz w:val="22"/>
          <w:szCs w:val="22"/>
        </w:rPr>
        <w:t>lub równoważne</w:t>
      </w:r>
    </w:p>
    <w:p w14:paraId="539CE014" w14:textId="14568CF1"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378-2:2002 Instalacje ziębnicze i pompy ciepła. Wymagania dotyczące bezpieczeństwa i ochrony środowiska. Część 2: Projektowanie, budowanie, sprawdzanie, znakowanie i dokumentowanie </w:t>
      </w:r>
      <w:r w:rsidR="00076C26">
        <w:rPr>
          <w:rFonts w:asciiTheme="majorHAnsi" w:hAnsiTheme="majorHAnsi" w:cs="Arial"/>
          <w:sz w:val="22"/>
          <w:szCs w:val="22"/>
        </w:rPr>
        <w:t>lub równoważne</w:t>
      </w:r>
    </w:p>
    <w:p w14:paraId="184F25C2" w14:textId="0AE38572"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378-3:2002 Instalacje ziębnicze i pompy ciepła. Wymagania dotyczące bezpieczeństwa i ochrony środowiska. Część 3: Usytuowanie instalacji i ochrona osobista</w:t>
      </w:r>
      <w:r w:rsidR="00076C26" w:rsidRP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sz w:val="22"/>
          <w:szCs w:val="22"/>
        </w:rPr>
        <w:t xml:space="preserve"> </w:t>
      </w:r>
    </w:p>
    <w:p w14:paraId="176D5135" w14:textId="55831265"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378-3:2002/A1:2004 Instalacje ziębnicze i pompy ciepła. Wymagania dotyczące bezpieczeństwa i ochrony środowiska. Część 3: Usytuowanie instalacji i ochrona osobista (Zmiana A1) </w:t>
      </w:r>
      <w:r w:rsidR="00076C26">
        <w:rPr>
          <w:rFonts w:asciiTheme="majorHAnsi" w:hAnsiTheme="majorHAnsi" w:cs="Arial"/>
          <w:sz w:val="22"/>
          <w:szCs w:val="22"/>
        </w:rPr>
        <w:t>lub równoważne</w:t>
      </w:r>
    </w:p>
    <w:p w14:paraId="0F4D7059" w14:textId="757BD7D2"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378-4:2002 Instalacje ziębnicze i pompy ciepła. Wymagania dotyczące bezpieczeństwa i ochrony środowiska. Część 4: Obsługa, konserwacja, naprawa i odzysk</w:t>
      </w:r>
      <w:r w:rsidR="00076C26" w:rsidRPr="00076C26">
        <w:rPr>
          <w:rFonts w:asciiTheme="majorHAnsi" w:hAnsiTheme="majorHAnsi" w:cs="Arial"/>
          <w:sz w:val="22"/>
          <w:szCs w:val="22"/>
        </w:rPr>
        <w:t xml:space="preserve"> </w:t>
      </w:r>
      <w:r w:rsidR="00076C26">
        <w:rPr>
          <w:rFonts w:asciiTheme="majorHAnsi" w:hAnsiTheme="majorHAnsi" w:cs="Arial"/>
          <w:sz w:val="22"/>
          <w:szCs w:val="22"/>
        </w:rPr>
        <w:t>lub równoważne</w:t>
      </w:r>
      <w:r w:rsidRPr="0056076E">
        <w:rPr>
          <w:rFonts w:asciiTheme="majorHAnsi" w:hAnsiTheme="majorHAnsi"/>
          <w:sz w:val="22"/>
          <w:szCs w:val="22"/>
        </w:rPr>
        <w:t xml:space="preserve"> </w:t>
      </w:r>
    </w:p>
    <w:p w14:paraId="02A89C06" w14:textId="27730CF1"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378-4:2002/A1:2004 Instalacje ziębnicze i pompy ciepła. Wymagania dotyczące bezpieczeństwa i ochrony środowiska. Część 4: Obsługa, konserwacja, naprawa i odzysk (Zmiana A1)</w:t>
      </w:r>
      <w:r w:rsidR="00076C26" w:rsidRPr="00076C26">
        <w:rPr>
          <w:rFonts w:asciiTheme="majorHAnsi" w:hAnsiTheme="majorHAnsi" w:cs="Arial"/>
          <w:sz w:val="22"/>
          <w:szCs w:val="22"/>
        </w:rPr>
        <w:t xml:space="preserve"> </w:t>
      </w:r>
      <w:r w:rsidR="00076C26">
        <w:rPr>
          <w:rFonts w:asciiTheme="majorHAnsi" w:hAnsiTheme="majorHAnsi" w:cs="Arial"/>
          <w:sz w:val="22"/>
          <w:szCs w:val="22"/>
        </w:rPr>
        <w:t>lub równoważne</w:t>
      </w:r>
    </w:p>
    <w:p w14:paraId="2D8094EA" w14:textId="03C43A71"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1736:2003 Instalacje ziębnicze i pompy ciepła. Giętkie elementy rurowe, tłumiki drgań i kompensatory. Wymagania, konstrukcja i montaż </w:t>
      </w:r>
      <w:r w:rsidR="00076C26">
        <w:rPr>
          <w:rFonts w:asciiTheme="majorHAnsi" w:hAnsiTheme="majorHAnsi" w:cs="Arial"/>
          <w:sz w:val="22"/>
          <w:szCs w:val="22"/>
        </w:rPr>
        <w:t>lub równoważne</w:t>
      </w:r>
    </w:p>
    <w:p w14:paraId="690E00F2" w14:textId="1A02C011"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1861:2001 Instalacje ziębnicze i pompy ciepła. Schematy ideowe i montażowe instalacji, rurociągów i przyrządów. Układy i symbole </w:t>
      </w:r>
      <w:r w:rsidR="00076C26">
        <w:rPr>
          <w:rFonts w:asciiTheme="majorHAnsi" w:hAnsiTheme="majorHAnsi" w:cs="Arial"/>
          <w:sz w:val="22"/>
          <w:szCs w:val="22"/>
        </w:rPr>
        <w:t>lub równoważne</w:t>
      </w:r>
    </w:p>
    <w:p w14:paraId="2CD8B9AB" w14:textId="768F1CCC"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12178:2004 (U) Instalacje ziębnicze i pompy ciepła. Wskaźniki poziomu cieczy. Wymagania, badania i znakowanie </w:t>
      </w:r>
      <w:r w:rsidR="00076C26">
        <w:rPr>
          <w:rFonts w:asciiTheme="majorHAnsi" w:hAnsiTheme="majorHAnsi" w:cs="Arial"/>
          <w:sz w:val="22"/>
          <w:szCs w:val="22"/>
        </w:rPr>
        <w:t>lub równoważne</w:t>
      </w:r>
    </w:p>
    <w:p w14:paraId="7AE5B383" w14:textId="418370B3" w:rsidR="00FA1CE7" w:rsidRPr="00076C26" w:rsidRDefault="00FA1CE7" w:rsidP="0056076E">
      <w:pPr>
        <w:pStyle w:val="Tekstpodstawowy"/>
        <w:numPr>
          <w:ilvl w:val="0"/>
          <w:numId w:val="131"/>
        </w:numPr>
        <w:spacing w:line="360" w:lineRule="auto"/>
        <w:rPr>
          <w:rFonts w:asciiTheme="majorHAnsi" w:hAnsiTheme="majorHAnsi" w:cs="Arial"/>
          <w:sz w:val="22"/>
          <w:szCs w:val="22"/>
        </w:rPr>
      </w:pPr>
      <w:r w:rsidRPr="00076C26">
        <w:rPr>
          <w:rFonts w:asciiTheme="majorHAnsi" w:hAnsiTheme="majorHAnsi"/>
          <w:sz w:val="22"/>
          <w:szCs w:val="22"/>
        </w:rPr>
        <w:t xml:space="preserve">PN-EN 12263:2003 Instalacje ziębnicze i pompy ciepła. Przekaźniki zabezpieczające przed nadmiernym ciśnieniem. Wymagania i badania </w:t>
      </w:r>
      <w:r w:rsidR="00076C26">
        <w:rPr>
          <w:rFonts w:asciiTheme="majorHAnsi" w:hAnsiTheme="majorHAnsi" w:cs="Arial"/>
          <w:sz w:val="22"/>
          <w:szCs w:val="22"/>
        </w:rPr>
        <w:t>lub równoważne</w:t>
      </w:r>
      <w:r w:rsidR="00076C26" w:rsidRPr="0056076E">
        <w:rPr>
          <w:rFonts w:asciiTheme="majorHAnsi" w:hAnsiTheme="majorHAnsi" w:cs="Arial"/>
          <w:sz w:val="22"/>
          <w:szCs w:val="22"/>
        </w:rPr>
        <w:t xml:space="preserve"> </w:t>
      </w:r>
      <w:r w:rsidRPr="00076C26">
        <w:rPr>
          <w:rFonts w:asciiTheme="majorHAnsi" w:hAnsiTheme="majorHAnsi"/>
          <w:sz w:val="22"/>
          <w:szCs w:val="22"/>
        </w:rPr>
        <w:t xml:space="preserve">PN-EN 12284:2004 (U) Instalacje ziębnicze i pompy ciepła. Zawory. Wymagania, badania i znakowanie </w:t>
      </w:r>
      <w:r w:rsidR="00076C26">
        <w:rPr>
          <w:rFonts w:asciiTheme="majorHAnsi" w:hAnsiTheme="majorHAnsi" w:cs="Arial"/>
          <w:sz w:val="22"/>
          <w:szCs w:val="22"/>
        </w:rPr>
        <w:t>lub równoważne</w:t>
      </w:r>
    </w:p>
    <w:p w14:paraId="6B164C5C" w14:textId="6A875F56"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13136:2003 Instalacje ziębnicze i pompy ciepła. Przyrządy zabezpieczające przed nadmiernym ciśnieniem i przewody przyłączeniowe. Metody obliczeń </w:t>
      </w:r>
      <w:r w:rsidR="00076C26">
        <w:rPr>
          <w:rFonts w:asciiTheme="majorHAnsi" w:hAnsiTheme="majorHAnsi" w:cs="Arial"/>
          <w:sz w:val="22"/>
          <w:szCs w:val="22"/>
        </w:rPr>
        <w:t>lub równoważne</w:t>
      </w:r>
    </w:p>
    <w:p w14:paraId="55258899" w14:textId="66615E0D"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13313:2003 Instalacje ziębnicze i pompy ciepła. Kompetencje personelu </w:t>
      </w:r>
      <w:r w:rsidR="00076C26">
        <w:rPr>
          <w:rFonts w:asciiTheme="majorHAnsi" w:hAnsiTheme="majorHAnsi" w:cs="Arial"/>
          <w:sz w:val="22"/>
          <w:szCs w:val="22"/>
        </w:rPr>
        <w:t>lub równoważne</w:t>
      </w:r>
    </w:p>
    <w:p w14:paraId="1212B7EF" w14:textId="40620392"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14511-1:2004 (U)Klimatyzatory, ziębiarki cieczy i pompy ciepła ze sprężarkami o napędzie elektrycznym wykorzystywane do ogrzewania i oziębiania. Część 1: Terminy i definicje </w:t>
      </w:r>
      <w:r w:rsidR="00076C26">
        <w:rPr>
          <w:rFonts w:asciiTheme="majorHAnsi" w:hAnsiTheme="majorHAnsi" w:cs="Arial"/>
          <w:sz w:val="22"/>
          <w:szCs w:val="22"/>
        </w:rPr>
        <w:t>lub równoważne</w:t>
      </w:r>
    </w:p>
    <w:p w14:paraId="77ADF489" w14:textId="0B2FD2A2"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14511-2:2004 (U)Klimatyzatory, ziębiarki cieczy i pompy ciepła ze sprężarkami o napędzie elektrycznym wykorzystywane do ogrzewania i oziębiania. Część 2: Warunki badań 15 </w:t>
      </w:r>
      <w:r w:rsidR="00076C26">
        <w:rPr>
          <w:rFonts w:asciiTheme="majorHAnsi" w:hAnsiTheme="majorHAnsi" w:cs="Arial"/>
          <w:sz w:val="22"/>
          <w:szCs w:val="22"/>
        </w:rPr>
        <w:t>lub równoważne</w:t>
      </w:r>
    </w:p>
    <w:p w14:paraId="7D5467F8" w14:textId="44B0351E"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14511-3:2004 (U)Klimatyzatory, ziębiarki cieczy i pompy ciepła ze sprężarkami o napędzie elektrycznym wykorzystywane do ogrzewania i oziębiania. Część 3: Metody badań </w:t>
      </w:r>
      <w:r w:rsidR="00076C26">
        <w:rPr>
          <w:rFonts w:asciiTheme="majorHAnsi" w:hAnsiTheme="majorHAnsi" w:cs="Arial"/>
          <w:sz w:val="22"/>
          <w:szCs w:val="22"/>
        </w:rPr>
        <w:t>lub równoważne</w:t>
      </w:r>
    </w:p>
    <w:p w14:paraId="12CFB9F5" w14:textId="13823F06" w:rsidR="0065238E"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14511-4:2004 (U)Klimatyzatory, ziębiarki cieczy i pompy ciepła ze sprężarkami o napędzie elektrycznym wykorzystywane do ogrzewania i oziębiania. Część 4: Wymagania</w:t>
      </w:r>
      <w:r w:rsidR="00076C26" w:rsidRPr="00076C26">
        <w:rPr>
          <w:rFonts w:asciiTheme="majorHAnsi" w:hAnsiTheme="majorHAnsi" w:cs="Arial"/>
          <w:sz w:val="22"/>
          <w:szCs w:val="22"/>
        </w:rPr>
        <w:t xml:space="preserve"> </w:t>
      </w:r>
      <w:r w:rsidR="00076C26">
        <w:rPr>
          <w:rFonts w:asciiTheme="majorHAnsi" w:hAnsiTheme="majorHAnsi" w:cs="Arial"/>
          <w:sz w:val="22"/>
          <w:szCs w:val="22"/>
        </w:rPr>
        <w:t>lub równoważne</w:t>
      </w:r>
    </w:p>
    <w:p w14:paraId="273A4FFE"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538CE88B"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332D5AB7"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3D0465AF" w14:textId="77777777" w:rsidR="00500F31" w:rsidRPr="0056076E" w:rsidRDefault="00500F31" w:rsidP="00076C26">
      <w:pPr>
        <w:pStyle w:val="Tekstpodstawowy"/>
        <w:spacing w:line="360" w:lineRule="auto"/>
        <w:ind w:left="0"/>
        <w:rPr>
          <w:rFonts w:asciiTheme="majorHAnsi" w:hAnsiTheme="majorHAnsi" w:cs="Arial"/>
          <w:sz w:val="22"/>
          <w:szCs w:val="22"/>
          <w:u w:val="thick"/>
        </w:rPr>
      </w:pPr>
    </w:p>
    <w:p w14:paraId="535E9D34" w14:textId="77777777" w:rsidR="00500F31" w:rsidRPr="0056076E" w:rsidRDefault="00500F31" w:rsidP="0056076E">
      <w:pPr>
        <w:pStyle w:val="Tekstpodstawowy"/>
        <w:spacing w:line="360" w:lineRule="auto"/>
        <w:ind w:left="709"/>
        <w:rPr>
          <w:rFonts w:asciiTheme="majorHAnsi" w:hAnsiTheme="majorHAnsi" w:cs="Arial"/>
          <w:sz w:val="22"/>
          <w:szCs w:val="22"/>
          <w:u w:val="thick"/>
        </w:rPr>
      </w:pPr>
    </w:p>
    <w:p w14:paraId="6FC1B5E5" w14:textId="1545EF52" w:rsidR="00500F31" w:rsidRPr="0056076E" w:rsidRDefault="00500F31" w:rsidP="0056076E">
      <w:pPr>
        <w:spacing w:line="360" w:lineRule="auto"/>
        <w:rPr>
          <w:rFonts w:asciiTheme="majorHAnsi" w:hAnsiTheme="majorHAnsi" w:cs="Arial"/>
          <w:b/>
          <w:bCs/>
        </w:rPr>
      </w:pPr>
      <w:r w:rsidRPr="0056076E">
        <w:rPr>
          <w:rFonts w:asciiTheme="majorHAnsi" w:hAnsiTheme="majorHAnsi" w:cs="Arial"/>
          <w:b/>
          <w:bCs/>
        </w:rPr>
        <w:t>S.00</w:t>
      </w:r>
      <w:r w:rsidR="003A75F5">
        <w:rPr>
          <w:rFonts w:asciiTheme="majorHAnsi" w:hAnsiTheme="majorHAnsi" w:cs="Arial"/>
          <w:b/>
          <w:bCs/>
        </w:rPr>
        <w:t>7</w:t>
      </w:r>
      <w:r w:rsidRPr="0056076E">
        <w:rPr>
          <w:rFonts w:asciiTheme="majorHAnsi" w:hAnsiTheme="majorHAnsi" w:cs="Arial"/>
          <w:b/>
          <w:bCs/>
        </w:rPr>
        <w:t xml:space="preserve"> INSTALACJE GRZEWCZE</w:t>
      </w:r>
      <w:r w:rsidRPr="0056076E">
        <w:rPr>
          <w:rFonts w:asciiTheme="majorHAnsi" w:hAnsiTheme="majorHAnsi" w:cs="Arial"/>
          <w:b/>
          <w:bCs/>
        </w:rPr>
        <w:br/>
        <w:t>CPV: 45410000-4, 45431000-7</w:t>
      </w:r>
    </w:p>
    <w:p w14:paraId="708DDF62" w14:textId="77777777" w:rsidR="00500F31" w:rsidRPr="0056076E" w:rsidRDefault="00500F31" w:rsidP="0056076E">
      <w:pPr>
        <w:spacing w:line="360" w:lineRule="auto"/>
        <w:rPr>
          <w:rFonts w:asciiTheme="majorHAnsi" w:hAnsiTheme="majorHAnsi" w:cs="Arial"/>
          <w:b/>
          <w:bCs/>
        </w:rPr>
      </w:pPr>
    </w:p>
    <w:p w14:paraId="36E87088" w14:textId="77777777" w:rsidR="00BA37D7" w:rsidRPr="0056076E" w:rsidRDefault="00703809" w:rsidP="0056076E">
      <w:pPr>
        <w:pStyle w:val="Akapitzlist"/>
        <w:numPr>
          <w:ilvl w:val="0"/>
          <w:numId w:val="93"/>
        </w:numPr>
        <w:tabs>
          <w:tab w:val="left" w:pos="469"/>
        </w:tabs>
        <w:spacing w:line="360" w:lineRule="auto"/>
        <w:ind w:left="142"/>
        <w:rPr>
          <w:rFonts w:asciiTheme="majorHAnsi" w:hAnsiTheme="majorHAnsi" w:cs="Arial"/>
        </w:rPr>
      </w:pPr>
      <w:r w:rsidRPr="0056076E">
        <w:rPr>
          <w:rFonts w:asciiTheme="majorHAnsi" w:hAnsiTheme="majorHAnsi" w:cs="Arial"/>
        </w:rPr>
        <w:t>Wstęp</w:t>
      </w:r>
    </w:p>
    <w:p w14:paraId="36E87089" w14:textId="77777777" w:rsidR="00BA37D7" w:rsidRPr="0056076E" w:rsidRDefault="00703809" w:rsidP="0056076E">
      <w:pPr>
        <w:pStyle w:val="Akapitzlist"/>
        <w:numPr>
          <w:ilvl w:val="1"/>
          <w:numId w:val="93"/>
        </w:numPr>
        <w:tabs>
          <w:tab w:val="left" w:pos="753"/>
        </w:tabs>
        <w:spacing w:line="360" w:lineRule="auto"/>
        <w:ind w:left="709" w:hanging="359"/>
        <w:rPr>
          <w:rFonts w:asciiTheme="majorHAnsi" w:hAnsiTheme="majorHAnsi" w:cs="Arial"/>
        </w:rPr>
      </w:pPr>
      <w:r w:rsidRPr="0056076E">
        <w:rPr>
          <w:rFonts w:asciiTheme="majorHAnsi" w:hAnsiTheme="majorHAnsi" w:cs="Arial"/>
        </w:rPr>
        <w:t>Przedmiot SST</w:t>
      </w:r>
    </w:p>
    <w:p w14:paraId="1BBA9366" w14:textId="77777777" w:rsidR="00500F31" w:rsidRPr="0056076E" w:rsidRDefault="00703809"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instalacji </w:t>
      </w:r>
      <w:r w:rsidR="0066610F" w:rsidRPr="0056076E">
        <w:rPr>
          <w:rFonts w:asciiTheme="majorHAnsi" w:hAnsiTheme="majorHAnsi"/>
          <w:sz w:val="22"/>
          <w:szCs w:val="22"/>
        </w:rPr>
        <w:t xml:space="preserve">wymiany źródeł ciepła w wybranych jednostkach organizacyjnych powiatu w ramach przygotowania wniosku o dofinansowanie „Ciepłownie, sieci ciepłownicze i efektywność energetyczna budynków komunalnych </w:t>
      </w:r>
      <w:proofErr w:type="spellStart"/>
      <w:r w:rsidR="0066610F" w:rsidRPr="0056076E">
        <w:rPr>
          <w:rFonts w:asciiTheme="majorHAnsi" w:hAnsiTheme="majorHAnsi"/>
          <w:sz w:val="22"/>
          <w:szCs w:val="22"/>
        </w:rPr>
        <w:t>ZITy</w:t>
      </w:r>
      <w:proofErr w:type="spellEnd"/>
      <w:r w:rsidR="0066610F" w:rsidRPr="0056076E">
        <w:rPr>
          <w:rFonts w:asciiTheme="majorHAnsi" w:hAnsiTheme="majorHAnsi"/>
          <w:sz w:val="22"/>
          <w:szCs w:val="22"/>
        </w:rPr>
        <w:t xml:space="preserve"> regionalne</w:t>
      </w:r>
      <w:r w:rsidR="00516440" w:rsidRPr="0056076E">
        <w:rPr>
          <w:rFonts w:asciiTheme="majorHAnsi" w:hAnsiTheme="majorHAnsi"/>
          <w:sz w:val="22"/>
          <w:szCs w:val="22"/>
        </w:rPr>
        <w:t xml:space="preserve"> </w:t>
      </w:r>
      <w:r w:rsidR="0066610F" w:rsidRPr="0056076E">
        <w:rPr>
          <w:rFonts w:asciiTheme="majorHAnsi" w:hAnsiTheme="majorHAnsi"/>
          <w:sz w:val="22"/>
          <w:szCs w:val="22"/>
        </w:rPr>
        <w:t>[nabór nr FEKP.02.03-IZ.00-021/23]”</w:t>
      </w:r>
    </w:p>
    <w:p w14:paraId="5FB56EEB"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p>
    <w:p w14:paraId="4E6D166C" w14:textId="42CB97C2" w:rsidR="00500F31" w:rsidRPr="0056076E" w:rsidRDefault="00500F31" w:rsidP="0056076E">
      <w:pPr>
        <w:pStyle w:val="Akapitzlist"/>
        <w:numPr>
          <w:ilvl w:val="1"/>
          <w:numId w:val="93"/>
        </w:numPr>
        <w:tabs>
          <w:tab w:val="left" w:pos="754"/>
        </w:tabs>
        <w:spacing w:line="360" w:lineRule="auto"/>
        <w:jc w:val="both"/>
        <w:rPr>
          <w:rFonts w:asciiTheme="majorHAnsi" w:hAnsiTheme="majorHAnsi" w:cs="Arial"/>
        </w:rPr>
      </w:pPr>
      <w:r w:rsidRPr="0056076E">
        <w:rPr>
          <w:rFonts w:asciiTheme="majorHAnsi" w:hAnsiTheme="majorHAnsi" w:cs="Arial"/>
        </w:rPr>
        <w:t>Zakres robót objętych SST</w:t>
      </w:r>
    </w:p>
    <w:p w14:paraId="4A01FA09" w14:textId="60FC5B0C" w:rsidR="00500F31" w:rsidRPr="0056076E" w:rsidRDefault="00500F31"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Ustalenia zawarte w niniejszej szczegółowej specyfikacji dotyczą zasad prowadzenia robót związanych z wykonaniem instalacji </w:t>
      </w:r>
      <w:r w:rsidR="00410A93" w:rsidRPr="0056076E">
        <w:rPr>
          <w:rFonts w:asciiTheme="majorHAnsi" w:hAnsiTheme="majorHAnsi" w:cs="Arial"/>
          <w:sz w:val="22"/>
          <w:szCs w:val="22"/>
        </w:rPr>
        <w:t>grzewczych</w:t>
      </w:r>
      <w:r w:rsidRPr="0056076E">
        <w:rPr>
          <w:rFonts w:asciiTheme="majorHAnsi" w:hAnsiTheme="majorHAnsi" w:cs="Arial"/>
          <w:sz w:val="22"/>
          <w:szCs w:val="22"/>
        </w:rPr>
        <w:t>.</w:t>
      </w:r>
    </w:p>
    <w:p w14:paraId="48E20C14"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p>
    <w:p w14:paraId="22F628D2" w14:textId="77777777" w:rsidR="00500F31" w:rsidRPr="0056076E" w:rsidRDefault="00500F31" w:rsidP="0056076E">
      <w:pPr>
        <w:pStyle w:val="Akapitzlist"/>
        <w:numPr>
          <w:ilvl w:val="1"/>
          <w:numId w:val="9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Ogólne wymagania dotyczące robót.</w:t>
      </w:r>
    </w:p>
    <w:p w14:paraId="5888B3B0"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0F625802"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p>
    <w:p w14:paraId="4AD6FBE0" w14:textId="77777777" w:rsidR="00500F31" w:rsidRPr="0056076E" w:rsidRDefault="00500F31" w:rsidP="0056076E">
      <w:pPr>
        <w:pStyle w:val="Akapitzlist"/>
        <w:numPr>
          <w:ilvl w:val="1"/>
          <w:numId w:val="93"/>
        </w:numPr>
        <w:tabs>
          <w:tab w:val="left" w:pos="813"/>
        </w:tabs>
        <w:spacing w:line="360" w:lineRule="auto"/>
        <w:jc w:val="both"/>
        <w:rPr>
          <w:rFonts w:asciiTheme="majorHAnsi" w:hAnsiTheme="majorHAnsi" w:cs="Arial"/>
        </w:rPr>
      </w:pPr>
      <w:r w:rsidRPr="0056076E">
        <w:rPr>
          <w:rFonts w:asciiTheme="majorHAnsi" w:hAnsiTheme="majorHAnsi" w:cs="Arial"/>
        </w:rPr>
        <w:t>Określenia podstawowe</w:t>
      </w:r>
    </w:p>
    <w:p w14:paraId="34898E3A"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193008AB" w14:textId="77777777" w:rsidR="0066610F" w:rsidRPr="0056076E" w:rsidRDefault="0066610F" w:rsidP="0056076E">
      <w:pPr>
        <w:pStyle w:val="Tekstpodstawowy"/>
        <w:spacing w:line="360" w:lineRule="auto"/>
        <w:ind w:left="709"/>
        <w:rPr>
          <w:rFonts w:asciiTheme="majorHAnsi" w:hAnsiTheme="majorHAnsi" w:cs="Arial"/>
          <w:sz w:val="22"/>
          <w:szCs w:val="22"/>
        </w:rPr>
      </w:pPr>
    </w:p>
    <w:p w14:paraId="36E8708D" w14:textId="77777777" w:rsidR="00BA37D7" w:rsidRPr="0056076E" w:rsidRDefault="00703809" w:rsidP="0056076E">
      <w:pPr>
        <w:pStyle w:val="Akapitzlist"/>
        <w:numPr>
          <w:ilvl w:val="0"/>
          <w:numId w:val="9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Materiały</w:t>
      </w:r>
    </w:p>
    <w:p w14:paraId="36E8708E" w14:textId="3AC345DD"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wymagania dotyczące materiałów, ich pozyskiwania i składowania podano w Ogólnej Specyfikacji Technicznej Wykonania i Odbioru Robót Budowlanych. Rury miedziane DIN 1786 i kształtki miedziane DIN 2856. Wszystkie materiały powinny posiadać stosowne atesty i opinie higieniczne PZH dopuszczające je do stosowania w budownictwie przemysłowym.</w:t>
      </w:r>
    </w:p>
    <w:p w14:paraId="1594C546" w14:textId="77777777" w:rsidR="00516440" w:rsidRPr="0056076E" w:rsidRDefault="00516440" w:rsidP="0056076E">
      <w:pPr>
        <w:pStyle w:val="Tekstpodstawowy"/>
        <w:spacing w:line="360" w:lineRule="auto"/>
        <w:ind w:left="709"/>
        <w:jc w:val="both"/>
        <w:rPr>
          <w:rFonts w:asciiTheme="majorHAnsi" w:hAnsiTheme="majorHAnsi" w:cs="Arial"/>
          <w:sz w:val="22"/>
          <w:szCs w:val="22"/>
        </w:rPr>
      </w:pPr>
    </w:p>
    <w:p w14:paraId="36E8708F" w14:textId="77777777" w:rsidR="00BA37D7" w:rsidRPr="0056076E" w:rsidRDefault="00703809" w:rsidP="0056076E">
      <w:pPr>
        <w:pStyle w:val="Akapitzlist"/>
        <w:numPr>
          <w:ilvl w:val="0"/>
          <w:numId w:val="9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Sprzęt</w:t>
      </w:r>
    </w:p>
    <w:p w14:paraId="36E87090" w14:textId="77777777"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wymagania dotyczące sprzętu podano w Ogólnej Specyfikacji Technicznej Wykonania i Odbioru Robót Budowlanych.</w:t>
      </w:r>
    </w:p>
    <w:p w14:paraId="36E87091" w14:textId="77777777" w:rsidR="00BA37D7" w:rsidRPr="0056076E" w:rsidRDefault="00703809" w:rsidP="0056076E">
      <w:pPr>
        <w:pStyle w:val="Tekstpodstawowy"/>
        <w:spacing w:line="360" w:lineRule="auto"/>
        <w:ind w:left="0" w:firstLine="284"/>
        <w:jc w:val="both"/>
        <w:rPr>
          <w:rFonts w:asciiTheme="majorHAnsi" w:hAnsiTheme="majorHAnsi" w:cs="Arial"/>
          <w:sz w:val="22"/>
          <w:szCs w:val="22"/>
        </w:rPr>
      </w:pPr>
      <w:r w:rsidRPr="0056076E">
        <w:rPr>
          <w:rFonts w:asciiTheme="majorHAnsi" w:hAnsiTheme="majorHAnsi" w:cs="Arial"/>
          <w:sz w:val="22"/>
          <w:szCs w:val="22"/>
        </w:rPr>
        <w:t>Sprzęt wykorzystywany przy realizacji robót:</w:t>
      </w:r>
    </w:p>
    <w:p w14:paraId="36E87092" w14:textId="77777777" w:rsidR="00BA37D7" w:rsidRPr="0056076E" w:rsidRDefault="00703809" w:rsidP="0056076E">
      <w:pPr>
        <w:pStyle w:val="Akapitzlist"/>
        <w:numPr>
          <w:ilvl w:val="0"/>
          <w:numId w:val="132"/>
        </w:numPr>
        <w:tabs>
          <w:tab w:val="left" w:pos="677"/>
        </w:tabs>
        <w:spacing w:line="360" w:lineRule="auto"/>
        <w:jc w:val="both"/>
        <w:rPr>
          <w:rFonts w:asciiTheme="majorHAnsi" w:hAnsiTheme="majorHAnsi" w:cs="Arial"/>
        </w:rPr>
      </w:pPr>
      <w:r w:rsidRPr="0056076E">
        <w:rPr>
          <w:rFonts w:asciiTheme="majorHAnsi" w:hAnsiTheme="majorHAnsi" w:cs="Arial"/>
        </w:rPr>
        <w:t>elektronarzędzia budowlane (wiertarka udarowa i wkrętarka),</w:t>
      </w:r>
    </w:p>
    <w:p w14:paraId="36E87093" w14:textId="77777777" w:rsidR="00BA37D7" w:rsidRPr="0056076E" w:rsidRDefault="00703809" w:rsidP="0056076E">
      <w:pPr>
        <w:pStyle w:val="Akapitzlist"/>
        <w:numPr>
          <w:ilvl w:val="0"/>
          <w:numId w:val="132"/>
        </w:numPr>
        <w:tabs>
          <w:tab w:val="left" w:pos="676"/>
        </w:tabs>
        <w:spacing w:line="360" w:lineRule="auto"/>
        <w:jc w:val="both"/>
        <w:rPr>
          <w:rFonts w:asciiTheme="majorHAnsi" w:hAnsiTheme="majorHAnsi" w:cs="Arial"/>
        </w:rPr>
      </w:pPr>
      <w:r w:rsidRPr="0056076E">
        <w:rPr>
          <w:rFonts w:asciiTheme="majorHAnsi" w:hAnsiTheme="majorHAnsi" w:cs="Arial"/>
        </w:rPr>
        <w:t>ręczne narzędzia do prac instalacyjnych (klucze do rur, imadło itp.),</w:t>
      </w:r>
    </w:p>
    <w:p w14:paraId="36E87094" w14:textId="77777777" w:rsidR="00BA37D7" w:rsidRPr="0056076E" w:rsidRDefault="00703809" w:rsidP="0056076E">
      <w:pPr>
        <w:pStyle w:val="Akapitzlist"/>
        <w:numPr>
          <w:ilvl w:val="0"/>
          <w:numId w:val="132"/>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specjalistyczny sprzęt do pracy z rurami miedzianymi (lutownica gazowa, obcinarka i </w:t>
      </w:r>
      <w:proofErr w:type="spellStart"/>
      <w:r w:rsidRPr="0056076E">
        <w:rPr>
          <w:rFonts w:asciiTheme="majorHAnsi" w:hAnsiTheme="majorHAnsi" w:cs="Arial"/>
        </w:rPr>
        <w:t>gradownica</w:t>
      </w:r>
      <w:proofErr w:type="spellEnd"/>
      <w:r w:rsidRPr="0056076E">
        <w:rPr>
          <w:rFonts w:asciiTheme="majorHAnsi" w:hAnsiTheme="majorHAnsi" w:cs="Arial"/>
        </w:rPr>
        <w:t>, kalibrator do rur miedzianych),</w:t>
      </w:r>
    </w:p>
    <w:p w14:paraId="36E87095" w14:textId="77777777" w:rsidR="00BA37D7" w:rsidRPr="0056076E" w:rsidRDefault="00703809" w:rsidP="0056076E">
      <w:pPr>
        <w:pStyle w:val="Akapitzlist"/>
        <w:numPr>
          <w:ilvl w:val="0"/>
          <w:numId w:val="132"/>
        </w:numPr>
        <w:tabs>
          <w:tab w:val="left" w:pos="677"/>
        </w:tabs>
        <w:spacing w:line="360" w:lineRule="auto"/>
        <w:rPr>
          <w:rFonts w:asciiTheme="majorHAnsi" w:hAnsiTheme="majorHAnsi" w:cs="Arial"/>
        </w:rPr>
      </w:pPr>
      <w:r w:rsidRPr="0056076E">
        <w:rPr>
          <w:rFonts w:asciiTheme="majorHAnsi" w:hAnsiTheme="majorHAnsi" w:cs="Arial"/>
        </w:rPr>
        <w:t>urządzenie do przeprowadzenia próby ciśnieniowej.</w:t>
      </w:r>
    </w:p>
    <w:p w14:paraId="28A2146F" w14:textId="77777777" w:rsidR="00516440" w:rsidRPr="0056076E" w:rsidRDefault="00516440" w:rsidP="0056076E">
      <w:pPr>
        <w:pStyle w:val="Akapitzlist"/>
        <w:tabs>
          <w:tab w:val="left" w:pos="677"/>
        </w:tabs>
        <w:spacing w:line="360" w:lineRule="auto"/>
        <w:ind w:left="709" w:firstLine="0"/>
        <w:rPr>
          <w:rFonts w:asciiTheme="majorHAnsi" w:hAnsiTheme="majorHAnsi" w:cs="Arial"/>
        </w:rPr>
      </w:pPr>
    </w:p>
    <w:p w14:paraId="36E87096" w14:textId="77777777" w:rsidR="00BA37D7" w:rsidRPr="0056076E" w:rsidRDefault="00703809" w:rsidP="0056076E">
      <w:pPr>
        <w:pStyle w:val="Akapitzlist"/>
        <w:numPr>
          <w:ilvl w:val="0"/>
          <w:numId w:val="93"/>
        </w:numPr>
        <w:tabs>
          <w:tab w:val="left" w:pos="470"/>
        </w:tabs>
        <w:spacing w:line="360" w:lineRule="auto"/>
        <w:ind w:left="284" w:hanging="239"/>
        <w:rPr>
          <w:rFonts w:asciiTheme="majorHAnsi" w:hAnsiTheme="majorHAnsi" w:cs="Arial"/>
        </w:rPr>
      </w:pPr>
      <w:r w:rsidRPr="0056076E">
        <w:rPr>
          <w:rFonts w:asciiTheme="majorHAnsi" w:hAnsiTheme="majorHAnsi" w:cs="Arial"/>
        </w:rPr>
        <w:t>Transport</w:t>
      </w:r>
    </w:p>
    <w:p w14:paraId="36E87097" w14:textId="77777777" w:rsidR="00BA37D7" w:rsidRPr="0056076E" w:rsidRDefault="00703809" w:rsidP="0056076E">
      <w:pPr>
        <w:pStyle w:val="Tekstpodstawowy"/>
        <w:tabs>
          <w:tab w:val="left" w:pos="470"/>
        </w:tabs>
        <w:spacing w:line="360" w:lineRule="auto"/>
        <w:ind w:left="284"/>
        <w:rPr>
          <w:rFonts w:asciiTheme="majorHAnsi" w:hAnsiTheme="majorHAnsi" w:cs="Arial"/>
          <w:sz w:val="22"/>
          <w:szCs w:val="22"/>
        </w:rPr>
      </w:pPr>
      <w:r w:rsidRPr="0056076E">
        <w:rPr>
          <w:rFonts w:asciiTheme="majorHAnsi" w:hAnsiTheme="majorHAnsi" w:cs="Arial"/>
          <w:sz w:val="22"/>
          <w:szCs w:val="22"/>
        </w:rPr>
        <w:t>Ogólne wymagania dotyczące sprzętu transportowego podano w Ogólnej Specyfikacji Technicznej Wykonania i Odbioru Robót Budowlanych.</w:t>
      </w:r>
    </w:p>
    <w:p w14:paraId="4F2034FC" w14:textId="77777777" w:rsidR="00516440" w:rsidRPr="0056076E" w:rsidRDefault="00516440" w:rsidP="0056076E">
      <w:pPr>
        <w:pStyle w:val="Tekstpodstawowy"/>
        <w:spacing w:line="360" w:lineRule="auto"/>
        <w:ind w:left="709"/>
        <w:rPr>
          <w:rFonts w:asciiTheme="majorHAnsi" w:hAnsiTheme="majorHAnsi" w:cs="Arial"/>
          <w:sz w:val="22"/>
          <w:szCs w:val="22"/>
        </w:rPr>
      </w:pPr>
    </w:p>
    <w:p w14:paraId="36E87098" w14:textId="77777777" w:rsidR="00BA37D7" w:rsidRPr="0056076E" w:rsidRDefault="00703809" w:rsidP="0056076E">
      <w:pPr>
        <w:pStyle w:val="Akapitzlist"/>
        <w:numPr>
          <w:ilvl w:val="0"/>
          <w:numId w:val="93"/>
        </w:numPr>
        <w:tabs>
          <w:tab w:val="left" w:pos="470"/>
        </w:tabs>
        <w:spacing w:line="360" w:lineRule="auto"/>
        <w:ind w:left="284" w:hanging="239"/>
        <w:rPr>
          <w:rFonts w:asciiTheme="majorHAnsi" w:hAnsiTheme="majorHAnsi" w:cs="Arial"/>
        </w:rPr>
      </w:pPr>
      <w:r w:rsidRPr="0056076E">
        <w:rPr>
          <w:rFonts w:asciiTheme="majorHAnsi" w:hAnsiTheme="majorHAnsi" w:cs="Arial"/>
        </w:rPr>
        <w:t>Wykonanie robót</w:t>
      </w:r>
    </w:p>
    <w:p w14:paraId="36E87099" w14:textId="77777777" w:rsidR="00BA37D7" w:rsidRPr="0056076E" w:rsidRDefault="00703809"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wymagania dotyczące prowadzenia robót podano w Ogólnej Specyfikacji Technicznej Wykonania i Odbioru Robót Budowlanych.</w:t>
      </w:r>
    </w:p>
    <w:p w14:paraId="06533EAA" w14:textId="72AF1B5E" w:rsidR="007735B0" w:rsidRPr="0056076E" w:rsidRDefault="00703809" w:rsidP="0056076E">
      <w:pPr>
        <w:pStyle w:val="RBtekst"/>
        <w:tabs>
          <w:tab w:val="left" w:pos="470"/>
        </w:tabs>
        <w:spacing w:line="360" w:lineRule="auto"/>
        <w:ind w:left="284" w:firstLine="0"/>
        <w:rPr>
          <w:rFonts w:asciiTheme="majorHAnsi" w:hAnsiTheme="majorHAnsi"/>
          <w:szCs w:val="22"/>
        </w:rPr>
      </w:pPr>
      <w:r w:rsidRPr="0056076E">
        <w:rPr>
          <w:rFonts w:asciiTheme="majorHAnsi" w:hAnsiTheme="majorHAnsi" w:cs="Arial"/>
          <w:szCs w:val="22"/>
        </w:rPr>
        <w:t xml:space="preserve">Przewiduje się wykonanie instalacji </w:t>
      </w:r>
      <w:r w:rsidR="007735B0" w:rsidRPr="0056076E">
        <w:rPr>
          <w:rFonts w:asciiTheme="majorHAnsi" w:hAnsiTheme="majorHAnsi"/>
          <w:szCs w:val="22"/>
        </w:rPr>
        <w:t>opartej na pracy z parametrami nieosiąganymi przez tradycyjne pompy ciepła typu powietrze/40% roztwór glikolu (temperatura maksymalna ≤ 60</w:t>
      </w:r>
      <w:r w:rsidR="007735B0" w:rsidRPr="0056076E">
        <w:rPr>
          <w:rFonts w:asciiTheme="majorHAnsi" w:hAnsiTheme="majorHAnsi"/>
          <w:szCs w:val="22"/>
          <w:vertAlign w:val="superscript"/>
        </w:rPr>
        <w:t xml:space="preserve"> </w:t>
      </w:r>
      <w:proofErr w:type="spellStart"/>
      <w:r w:rsidR="007735B0" w:rsidRPr="0056076E">
        <w:rPr>
          <w:rFonts w:asciiTheme="majorHAnsi" w:hAnsiTheme="majorHAnsi"/>
          <w:szCs w:val="22"/>
          <w:vertAlign w:val="superscript"/>
        </w:rPr>
        <w:t>o</w:t>
      </w:r>
      <w:r w:rsidR="007735B0" w:rsidRPr="0056076E">
        <w:rPr>
          <w:rFonts w:asciiTheme="majorHAnsi" w:hAnsiTheme="majorHAnsi"/>
          <w:szCs w:val="22"/>
        </w:rPr>
        <w:t>C</w:t>
      </w:r>
      <w:proofErr w:type="spellEnd"/>
      <w:r w:rsidR="007735B0" w:rsidRPr="0056076E">
        <w:rPr>
          <w:rFonts w:asciiTheme="majorHAnsi" w:hAnsiTheme="majorHAnsi"/>
          <w:szCs w:val="22"/>
        </w:rPr>
        <w:t>) a dobór pomp gruntowych był  na etapie opracowywania niemożliwy. Przyjęto więc rozwiązanie polegające na doborze dwustopniowego układu w którym pompy powietrze/glikol pracujące do temperatury zewnętrznej ≤-12</w:t>
      </w:r>
      <w:r w:rsidR="007735B0" w:rsidRPr="0056076E">
        <w:rPr>
          <w:rFonts w:asciiTheme="majorHAnsi" w:hAnsiTheme="majorHAnsi"/>
          <w:szCs w:val="22"/>
          <w:vertAlign w:val="superscript"/>
        </w:rPr>
        <w:t xml:space="preserve"> </w:t>
      </w:r>
      <w:proofErr w:type="spellStart"/>
      <w:r w:rsidR="007735B0" w:rsidRPr="0056076E">
        <w:rPr>
          <w:rFonts w:asciiTheme="majorHAnsi" w:hAnsiTheme="majorHAnsi"/>
          <w:szCs w:val="22"/>
          <w:vertAlign w:val="superscript"/>
        </w:rPr>
        <w:t>o</w:t>
      </w:r>
      <w:r w:rsidR="007735B0" w:rsidRPr="0056076E">
        <w:rPr>
          <w:rFonts w:asciiTheme="majorHAnsi" w:hAnsiTheme="majorHAnsi"/>
          <w:szCs w:val="22"/>
        </w:rPr>
        <w:t>C</w:t>
      </w:r>
      <w:proofErr w:type="spellEnd"/>
      <w:r w:rsidR="007735B0" w:rsidRPr="0056076E">
        <w:rPr>
          <w:rFonts w:asciiTheme="majorHAnsi" w:hAnsiTheme="majorHAnsi"/>
          <w:szCs w:val="22"/>
        </w:rPr>
        <w:t xml:space="preserve"> ÷-14</w:t>
      </w:r>
      <w:r w:rsidR="007735B0" w:rsidRPr="0056076E">
        <w:rPr>
          <w:rFonts w:asciiTheme="majorHAnsi" w:hAnsiTheme="majorHAnsi"/>
          <w:szCs w:val="22"/>
          <w:vertAlign w:val="superscript"/>
        </w:rPr>
        <w:t xml:space="preserve"> </w:t>
      </w:r>
      <w:proofErr w:type="spellStart"/>
      <w:r w:rsidR="007735B0" w:rsidRPr="0056076E">
        <w:rPr>
          <w:rFonts w:asciiTheme="majorHAnsi" w:hAnsiTheme="majorHAnsi"/>
          <w:szCs w:val="22"/>
          <w:vertAlign w:val="superscript"/>
        </w:rPr>
        <w:t>o</w:t>
      </w:r>
      <w:r w:rsidR="007735B0" w:rsidRPr="0056076E">
        <w:rPr>
          <w:rFonts w:asciiTheme="majorHAnsi" w:hAnsiTheme="majorHAnsi"/>
          <w:szCs w:val="22"/>
        </w:rPr>
        <w:t>C</w:t>
      </w:r>
      <w:proofErr w:type="spellEnd"/>
      <w:r w:rsidR="007735B0" w:rsidRPr="0056076E">
        <w:rPr>
          <w:rFonts w:asciiTheme="majorHAnsi" w:hAnsiTheme="majorHAnsi"/>
          <w:szCs w:val="22"/>
        </w:rPr>
        <w:t xml:space="preserve"> jako dolne źródło ciepła (parametry pracy 35/30</w:t>
      </w:r>
      <w:r w:rsidR="007735B0" w:rsidRPr="0056076E">
        <w:rPr>
          <w:rFonts w:asciiTheme="majorHAnsi" w:hAnsiTheme="majorHAnsi"/>
          <w:szCs w:val="22"/>
          <w:vertAlign w:val="superscript"/>
        </w:rPr>
        <w:t>o</w:t>
      </w:r>
      <w:r w:rsidR="007735B0" w:rsidRPr="0056076E">
        <w:rPr>
          <w:rFonts w:asciiTheme="majorHAnsi" w:hAnsiTheme="majorHAnsi"/>
          <w:szCs w:val="22"/>
        </w:rPr>
        <w:t>C) a wysokoparametrowe pompy glikol/woda - jako właściwe źródła zamienne w stosunku do istniejących kotłów, stanowiące źródło górne układu. Rozwiązanie to pozwala na pracę pomp ciepła w warunkach zimowych. W przeprowadzonych obserwacjach stwierdzono, iż przy temperaturach zewnętrznych ≤3</w:t>
      </w:r>
      <w:r w:rsidR="007735B0" w:rsidRPr="0056076E">
        <w:rPr>
          <w:rFonts w:asciiTheme="majorHAnsi" w:hAnsiTheme="majorHAnsi"/>
          <w:szCs w:val="22"/>
          <w:vertAlign w:val="superscript"/>
        </w:rPr>
        <w:t xml:space="preserve"> </w:t>
      </w:r>
      <w:proofErr w:type="spellStart"/>
      <w:r w:rsidR="007735B0" w:rsidRPr="0056076E">
        <w:rPr>
          <w:rFonts w:asciiTheme="majorHAnsi" w:hAnsiTheme="majorHAnsi"/>
          <w:szCs w:val="22"/>
          <w:vertAlign w:val="superscript"/>
        </w:rPr>
        <w:t>o</w:t>
      </w:r>
      <w:r w:rsidR="007735B0" w:rsidRPr="0056076E">
        <w:rPr>
          <w:rFonts w:asciiTheme="majorHAnsi" w:hAnsiTheme="majorHAnsi"/>
          <w:szCs w:val="22"/>
        </w:rPr>
        <w:t>C</w:t>
      </w:r>
      <w:proofErr w:type="spellEnd"/>
      <w:r w:rsidR="007735B0" w:rsidRPr="0056076E">
        <w:rPr>
          <w:rFonts w:asciiTheme="majorHAnsi" w:hAnsiTheme="majorHAnsi"/>
          <w:szCs w:val="22"/>
        </w:rPr>
        <w:t xml:space="preserve"> systemy grzewcze pracują z temperaturą zasilania 70-80</w:t>
      </w:r>
      <w:r w:rsidR="007735B0" w:rsidRPr="0056076E">
        <w:rPr>
          <w:rFonts w:asciiTheme="majorHAnsi" w:hAnsiTheme="majorHAnsi"/>
          <w:szCs w:val="22"/>
          <w:vertAlign w:val="superscript"/>
        </w:rPr>
        <w:t xml:space="preserve"> </w:t>
      </w:r>
      <w:proofErr w:type="spellStart"/>
      <w:r w:rsidR="007735B0" w:rsidRPr="0056076E">
        <w:rPr>
          <w:rFonts w:asciiTheme="majorHAnsi" w:hAnsiTheme="majorHAnsi"/>
          <w:szCs w:val="22"/>
          <w:vertAlign w:val="superscript"/>
        </w:rPr>
        <w:t>o</w:t>
      </w:r>
      <w:r w:rsidR="007735B0" w:rsidRPr="0056076E">
        <w:rPr>
          <w:rFonts w:asciiTheme="majorHAnsi" w:hAnsiTheme="majorHAnsi"/>
          <w:szCs w:val="22"/>
        </w:rPr>
        <w:t>C.</w:t>
      </w:r>
      <w:proofErr w:type="spellEnd"/>
      <w:r w:rsidR="007735B0" w:rsidRPr="0056076E">
        <w:rPr>
          <w:rFonts w:asciiTheme="majorHAnsi" w:hAnsiTheme="majorHAnsi"/>
          <w:szCs w:val="22"/>
        </w:rPr>
        <w:t xml:space="preserve"> Pompy, zaproponowane jako źródło górne wykorzystujące czynnik chłodniczy typu Z1234ze, pozwalają osiągać wymagane parametry. Moc osiągana przez te jednostki (zgodnie z normą EN-14511)</w:t>
      </w:r>
      <w:r w:rsidR="00076C26" w:rsidRPr="00076C26">
        <w:rPr>
          <w:rFonts w:asciiTheme="majorHAnsi" w:hAnsiTheme="majorHAnsi" w:cs="Arial"/>
          <w:szCs w:val="22"/>
        </w:rPr>
        <w:t xml:space="preserve"> </w:t>
      </w:r>
      <w:r w:rsidR="00076C26">
        <w:rPr>
          <w:rFonts w:asciiTheme="majorHAnsi" w:hAnsiTheme="majorHAnsi" w:cs="Arial"/>
          <w:szCs w:val="22"/>
        </w:rPr>
        <w:t>lub równoważne</w:t>
      </w:r>
      <w:r w:rsidR="007735B0" w:rsidRPr="0056076E">
        <w:rPr>
          <w:rFonts w:asciiTheme="majorHAnsi" w:hAnsiTheme="majorHAnsi"/>
          <w:szCs w:val="22"/>
        </w:rPr>
        <w:t xml:space="preserve"> wynosi od 30 kW do 450 kW, co pozwala na zastąpienie analizowanych źródeł ciepła. </w:t>
      </w:r>
    </w:p>
    <w:p w14:paraId="369921F1" w14:textId="46482E18" w:rsidR="007735B0" w:rsidRPr="0056076E" w:rsidRDefault="007735B0" w:rsidP="00076C26">
      <w:pPr>
        <w:pStyle w:val="RBtekst"/>
        <w:tabs>
          <w:tab w:val="left" w:pos="470"/>
        </w:tabs>
        <w:spacing w:line="360" w:lineRule="auto"/>
        <w:ind w:left="284" w:firstLine="0"/>
        <w:rPr>
          <w:rFonts w:asciiTheme="majorHAnsi" w:hAnsiTheme="majorHAnsi" w:cs="Arial"/>
          <w:szCs w:val="22"/>
        </w:rPr>
      </w:pPr>
      <w:r w:rsidRPr="0056076E">
        <w:rPr>
          <w:rFonts w:asciiTheme="majorHAnsi" w:hAnsiTheme="majorHAnsi"/>
          <w:szCs w:val="22"/>
        </w:rPr>
        <w:t>Czynnik R1234ze (E) jest zaklasyfikowany do grupy 2 „nieszkodliwy” zgodnie z kryteriami dyrektywy dotyczącej urządzeń ciśnieniowych (PED) zarówno 97/23/CE, jak i 2014/68/ CE. R1234ze (E) jest sklasyfikowany w grupie bezpieczeństwa A2L (EN-378 (2016), ASHRAE Standard-2010)</w:t>
      </w:r>
      <w:r w:rsidR="00076C26" w:rsidRPr="00076C26">
        <w:rPr>
          <w:rFonts w:asciiTheme="majorHAnsi" w:hAnsiTheme="majorHAnsi" w:cs="Arial"/>
          <w:szCs w:val="22"/>
        </w:rPr>
        <w:t xml:space="preserve"> </w:t>
      </w:r>
      <w:r w:rsidR="00076C26">
        <w:rPr>
          <w:rFonts w:asciiTheme="majorHAnsi" w:hAnsiTheme="majorHAnsi" w:cs="Arial"/>
          <w:szCs w:val="22"/>
        </w:rPr>
        <w:t>lub równoważne</w:t>
      </w:r>
      <w:r w:rsidRPr="0056076E">
        <w:rPr>
          <w:rFonts w:asciiTheme="majorHAnsi" w:hAnsiTheme="majorHAnsi"/>
          <w:szCs w:val="22"/>
        </w:rPr>
        <w:t>. Znajduje się w dolnym segmencie lekko łatwopalnych czynników chłodniczych. Unikalną cechą tego czynnika chłodniczego jest brak łatwopalnej mieszanki z powietrzem o temperaturze poniżej 30 °C. Dlatego jest niepalny w obsłudze i przechowywaniu.[źródło: „Dokumentacja techniczna: Instrukcja montażu i działania</w:t>
      </w:r>
      <w:r w:rsidR="00076C26">
        <w:rPr>
          <w:rFonts w:asciiTheme="majorHAnsi" w:hAnsiTheme="majorHAnsi"/>
          <w:szCs w:val="22"/>
        </w:rPr>
        <w:t>”]</w:t>
      </w:r>
    </w:p>
    <w:p w14:paraId="36E8709B" w14:textId="77777777" w:rsidR="00BA37D7" w:rsidRPr="0056076E" w:rsidRDefault="00703809" w:rsidP="0056076E">
      <w:pPr>
        <w:pStyle w:val="Akapitzlist"/>
        <w:numPr>
          <w:ilvl w:val="0"/>
          <w:numId w:val="93"/>
        </w:numPr>
        <w:tabs>
          <w:tab w:val="left" w:pos="470"/>
        </w:tabs>
        <w:spacing w:line="360" w:lineRule="auto"/>
        <w:ind w:left="284" w:hanging="284"/>
        <w:jc w:val="both"/>
        <w:rPr>
          <w:rFonts w:asciiTheme="majorHAnsi" w:hAnsiTheme="majorHAnsi" w:cs="Arial"/>
        </w:rPr>
      </w:pPr>
      <w:r w:rsidRPr="0056076E">
        <w:rPr>
          <w:rFonts w:asciiTheme="majorHAnsi" w:hAnsiTheme="majorHAnsi" w:cs="Arial"/>
        </w:rPr>
        <w:t>Obmiar Robót</w:t>
      </w:r>
    </w:p>
    <w:p w14:paraId="36E8709C" w14:textId="16707E0F" w:rsidR="00BA37D7" w:rsidRPr="0056076E" w:rsidRDefault="00410A93" w:rsidP="0056076E">
      <w:pPr>
        <w:pStyle w:val="Tekstpodstawowy"/>
        <w:tabs>
          <w:tab w:val="left" w:pos="470"/>
        </w:tabs>
        <w:spacing w:line="360" w:lineRule="auto"/>
        <w:ind w:left="284" w:hanging="284"/>
        <w:jc w:val="both"/>
        <w:rPr>
          <w:rFonts w:asciiTheme="majorHAnsi" w:hAnsiTheme="majorHAnsi" w:cs="Arial"/>
          <w:sz w:val="22"/>
          <w:szCs w:val="22"/>
        </w:rPr>
      </w:pPr>
      <w:r w:rsidRPr="0056076E">
        <w:rPr>
          <w:rFonts w:asciiTheme="majorHAnsi" w:hAnsiTheme="majorHAnsi" w:cs="Arial"/>
          <w:sz w:val="22"/>
          <w:szCs w:val="22"/>
        </w:rPr>
        <w:tab/>
      </w:r>
      <w:r w:rsidR="00703809"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2AED3E9A" w14:textId="77777777" w:rsidR="007735B0" w:rsidRPr="0056076E" w:rsidRDefault="007735B0" w:rsidP="0056076E">
      <w:pPr>
        <w:pStyle w:val="Tekstpodstawowy"/>
        <w:spacing w:line="360" w:lineRule="auto"/>
        <w:ind w:left="709"/>
        <w:jc w:val="both"/>
        <w:rPr>
          <w:rFonts w:asciiTheme="majorHAnsi" w:hAnsiTheme="majorHAnsi" w:cs="Arial"/>
          <w:sz w:val="22"/>
          <w:szCs w:val="22"/>
        </w:rPr>
      </w:pPr>
    </w:p>
    <w:p w14:paraId="36E8709D" w14:textId="77777777" w:rsidR="00BA37D7" w:rsidRPr="0056076E" w:rsidRDefault="00703809" w:rsidP="0056076E">
      <w:pPr>
        <w:pStyle w:val="Akapitzlist"/>
        <w:numPr>
          <w:ilvl w:val="0"/>
          <w:numId w:val="9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Odbiór robót</w:t>
      </w:r>
    </w:p>
    <w:p w14:paraId="36E8709E" w14:textId="77777777" w:rsidR="00BA37D7" w:rsidRPr="0056076E" w:rsidRDefault="00703809"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zasady odbiorów zostały omówione w Ogólnej specyfikacji technicznej wykonania i odbioru robót budowlanych. Przy odbiorze należy sprawdzić zgodność robót z Dokumentacją Projektową.</w:t>
      </w:r>
    </w:p>
    <w:p w14:paraId="36E8709F" w14:textId="77777777" w:rsidR="00BA37D7" w:rsidRPr="0056076E" w:rsidRDefault="00703809"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Czynności odbiorowe obejmuję sprawdzenie:</w:t>
      </w:r>
    </w:p>
    <w:p w14:paraId="36E870A0" w14:textId="77777777" w:rsidR="00BA37D7" w:rsidRPr="0056076E" w:rsidRDefault="00703809" w:rsidP="0056076E">
      <w:pPr>
        <w:pStyle w:val="Akapitzlist"/>
        <w:numPr>
          <w:ilvl w:val="0"/>
          <w:numId w:val="133"/>
        </w:numPr>
        <w:tabs>
          <w:tab w:val="left" w:pos="470"/>
          <w:tab w:val="left" w:pos="677"/>
        </w:tabs>
        <w:spacing w:line="360" w:lineRule="auto"/>
        <w:jc w:val="both"/>
        <w:rPr>
          <w:rFonts w:asciiTheme="majorHAnsi" w:hAnsiTheme="majorHAnsi" w:cs="Arial"/>
        </w:rPr>
      </w:pPr>
      <w:r w:rsidRPr="0056076E">
        <w:rPr>
          <w:rFonts w:asciiTheme="majorHAnsi" w:hAnsiTheme="majorHAnsi" w:cs="Arial"/>
        </w:rPr>
        <w:t>kompletności sieci,</w:t>
      </w:r>
    </w:p>
    <w:p w14:paraId="36E870A1" w14:textId="657132E7" w:rsidR="00BA37D7" w:rsidRPr="0056076E" w:rsidRDefault="00703809" w:rsidP="0056076E">
      <w:pPr>
        <w:pStyle w:val="Akapitzlist"/>
        <w:numPr>
          <w:ilvl w:val="0"/>
          <w:numId w:val="133"/>
        </w:numPr>
        <w:tabs>
          <w:tab w:val="left" w:pos="470"/>
          <w:tab w:val="left" w:pos="677"/>
        </w:tabs>
        <w:spacing w:line="360" w:lineRule="auto"/>
        <w:jc w:val="both"/>
        <w:rPr>
          <w:rFonts w:asciiTheme="majorHAnsi" w:hAnsiTheme="majorHAnsi" w:cs="Arial"/>
        </w:rPr>
      </w:pPr>
      <w:r w:rsidRPr="0056076E">
        <w:rPr>
          <w:rFonts w:asciiTheme="majorHAnsi" w:hAnsiTheme="majorHAnsi" w:cs="Arial"/>
        </w:rPr>
        <w:t>zgodności głównych materiałów dostarczonych na plac budowy z ofertą (</w:t>
      </w:r>
      <w:r w:rsidR="007735B0" w:rsidRPr="0056076E">
        <w:rPr>
          <w:rFonts w:asciiTheme="majorHAnsi" w:hAnsiTheme="majorHAnsi" w:cs="Arial"/>
        </w:rPr>
        <w:t>pompa</w:t>
      </w:r>
      <w:r w:rsidRPr="0056076E">
        <w:rPr>
          <w:rFonts w:asciiTheme="majorHAnsi" w:hAnsiTheme="majorHAnsi" w:cs="Arial"/>
        </w:rPr>
        <w:t xml:space="preserve">, </w:t>
      </w:r>
      <w:r w:rsidR="007735B0" w:rsidRPr="0056076E">
        <w:rPr>
          <w:rFonts w:asciiTheme="majorHAnsi" w:hAnsiTheme="majorHAnsi" w:cs="Arial"/>
        </w:rPr>
        <w:t>bufor</w:t>
      </w:r>
      <w:r w:rsidRPr="0056076E">
        <w:rPr>
          <w:rFonts w:asciiTheme="majorHAnsi" w:hAnsiTheme="majorHAnsi" w:cs="Arial"/>
        </w:rPr>
        <w:t>),</w:t>
      </w:r>
    </w:p>
    <w:p w14:paraId="36E870A3" w14:textId="77777777" w:rsidR="00BA37D7" w:rsidRPr="0056076E" w:rsidRDefault="00703809" w:rsidP="0056076E">
      <w:pPr>
        <w:pStyle w:val="Akapitzlist"/>
        <w:numPr>
          <w:ilvl w:val="0"/>
          <w:numId w:val="133"/>
        </w:numPr>
        <w:tabs>
          <w:tab w:val="left" w:pos="470"/>
          <w:tab w:val="left" w:pos="677"/>
        </w:tabs>
        <w:spacing w:line="360" w:lineRule="auto"/>
        <w:rPr>
          <w:rFonts w:asciiTheme="majorHAnsi" w:hAnsiTheme="majorHAnsi" w:cs="Arial"/>
        </w:rPr>
      </w:pPr>
      <w:r w:rsidRPr="0056076E">
        <w:rPr>
          <w:rFonts w:asciiTheme="majorHAnsi" w:hAnsiTheme="majorHAnsi" w:cs="Arial"/>
        </w:rPr>
        <w:t>zgodności wykonania instalacji z dokumentacją projektową</w:t>
      </w:r>
    </w:p>
    <w:p w14:paraId="36E870A4" w14:textId="77777777" w:rsidR="00BA37D7" w:rsidRPr="0056076E" w:rsidRDefault="00703809" w:rsidP="0056076E">
      <w:pPr>
        <w:pStyle w:val="Akapitzlist"/>
        <w:numPr>
          <w:ilvl w:val="0"/>
          <w:numId w:val="133"/>
        </w:numPr>
        <w:tabs>
          <w:tab w:val="left" w:pos="470"/>
          <w:tab w:val="left" w:pos="676"/>
        </w:tabs>
        <w:spacing w:line="360" w:lineRule="auto"/>
        <w:rPr>
          <w:rFonts w:asciiTheme="majorHAnsi" w:hAnsiTheme="majorHAnsi" w:cs="Arial"/>
        </w:rPr>
      </w:pPr>
      <w:r w:rsidRPr="0056076E">
        <w:rPr>
          <w:rFonts w:asciiTheme="majorHAnsi" w:hAnsiTheme="majorHAnsi" w:cs="Arial"/>
        </w:rPr>
        <w:t>zamocowania grzejników i rur do ścian oraz sposobu przeprowadzenia rur przez przegrody,</w:t>
      </w:r>
    </w:p>
    <w:p w14:paraId="36E870A5" w14:textId="77777777" w:rsidR="00BA37D7" w:rsidRPr="0056076E" w:rsidRDefault="00703809" w:rsidP="0056076E">
      <w:pPr>
        <w:pStyle w:val="Akapitzlist"/>
        <w:numPr>
          <w:ilvl w:val="0"/>
          <w:numId w:val="133"/>
        </w:numPr>
        <w:tabs>
          <w:tab w:val="left" w:pos="470"/>
          <w:tab w:val="left" w:pos="676"/>
        </w:tabs>
        <w:spacing w:line="360" w:lineRule="auto"/>
        <w:rPr>
          <w:rFonts w:asciiTheme="majorHAnsi" w:hAnsiTheme="majorHAnsi" w:cs="Arial"/>
        </w:rPr>
      </w:pPr>
      <w:r w:rsidRPr="0056076E">
        <w:rPr>
          <w:rFonts w:asciiTheme="majorHAnsi" w:hAnsiTheme="majorHAnsi" w:cs="Arial"/>
        </w:rPr>
        <w:t>protokołów z prób szczelności instalacji,</w:t>
      </w:r>
    </w:p>
    <w:p w14:paraId="36E870A6" w14:textId="77777777" w:rsidR="00BA37D7" w:rsidRPr="0056076E" w:rsidRDefault="00703809" w:rsidP="0056076E">
      <w:pPr>
        <w:pStyle w:val="Akapitzlist"/>
        <w:numPr>
          <w:ilvl w:val="0"/>
          <w:numId w:val="133"/>
        </w:numPr>
        <w:tabs>
          <w:tab w:val="left" w:pos="470"/>
          <w:tab w:val="left" w:pos="676"/>
          <w:tab w:val="left" w:pos="678"/>
        </w:tabs>
        <w:spacing w:line="360" w:lineRule="auto"/>
        <w:jc w:val="both"/>
        <w:rPr>
          <w:rFonts w:asciiTheme="majorHAnsi" w:hAnsiTheme="majorHAnsi" w:cs="Arial"/>
        </w:rPr>
      </w:pPr>
      <w:r w:rsidRPr="0056076E">
        <w:rPr>
          <w:rFonts w:asciiTheme="majorHAnsi" w:hAnsiTheme="majorHAnsi" w:cs="Arial"/>
        </w:rPr>
        <w:t>zgodności wykonania instalacji z warunkami technicznymi wykonania instalacji c.o., wymaganiami norm i szczegółowymi wymaganiami montażu zalecanymi przez producenta elementów wchodzących w skład instalacji.</w:t>
      </w:r>
    </w:p>
    <w:p w14:paraId="0F9CA178" w14:textId="77777777" w:rsidR="007735B0" w:rsidRPr="0056076E" w:rsidRDefault="007735B0" w:rsidP="0056076E">
      <w:pPr>
        <w:pStyle w:val="Akapitzlist"/>
        <w:tabs>
          <w:tab w:val="left" w:pos="676"/>
          <w:tab w:val="left" w:pos="678"/>
        </w:tabs>
        <w:spacing w:line="360" w:lineRule="auto"/>
        <w:ind w:left="709" w:firstLine="0"/>
        <w:jc w:val="both"/>
        <w:rPr>
          <w:rFonts w:asciiTheme="majorHAnsi" w:hAnsiTheme="majorHAnsi" w:cs="Arial"/>
        </w:rPr>
      </w:pPr>
    </w:p>
    <w:p w14:paraId="36E870A7" w14:textId="77777777" w:rsidR="00BA37D7" w:rsidRPr="0056076E" w:rsidRDefault="00703809" w:rsidP="0056076E">
      <w:pPr>
        <w:pStyle w:val="Akapitzlist"/>
        <w:numPr>
          <w:ilvl w:val="0"/>
          <w:numId w:val="93"/>
        </w:numPr>
        <w:tabs>
          <w:tab w:val="left" w:pos="470"/>
        </w:tabs>
        <w:spacing w:line="360" w:lineRule="auto"/>
        <w:ind w:left="426" w:hanging="239"/>
        <w:jc w:val="both"/>
        <w:rPr>
          <w:rFonts w:asciiTheme="majorHAnsi" w:hAnsiTheme="majorHAnsi" w:cs="Arial"/>
        </w:rPr>
      </w:pPr>
      <w:r w:rsidRPr="0056076E">
        <w:rPr>
          <w:rFonts w:asciiTheme="majorHAnsi" w:hAnsiTheme="majorHAnsi" w:cs="Arial"/>
        </w:rPr>
        <w:t>Podstawa płatności</w:t>
      </w:r>
    </w:p>
    <w:p w14:paraId="36E870A8" w14:textId="77777777" w:rsidR="00BA37D7" w:rsidRPr="0056076E" w:rsidRDefault="00703809" w:rsidP="0056076E">
      <w:pPr>
        <w:pStyle w:val="Tekstpodstawowy"/>
        <w:spacing w:line="360" w:lineRule="auto"/>
        <w:ind w:firstLine="32"/>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69A1ECDC" w14:textId="77777777" w:rsidR="004F5E5D" w:rsidRPr="0056076E" w:rsidRDefault="004F5E5D" w:rsidP="0056076E">
      <w:pPr>
        <w:pStyle w:val="Tekstpodstawowy"/>
        <w:spacing w:line="360" w:lineRule="auto"/>
        <w:ind w:left="709"/>
        <w:jc w:val="both"/>
        <w:rPr>
          <w:rFonts w:asciiTheme="majorHAnsi" w:hAnsiTheme="majorHAnsi" w:cs="Arial"/>
          <w:sz w:val="22"/>
          <w:szCs w:val="22"/>
        </w:rPr>
      </w:pPr>
    </w:p>
    <w:p w14:paraId="36E870A9" w14:textId="77777777" w:rsidR="00BA37D7" w:rsidRPr="0056076E" w:rsidRDefault="00703809" w:rsidP="0056076E">
      <w:pPr>
        <w:pStyle w:val="Akapitzlist"/>
        <w:numPr>
          <w:ilvl w:val="0"/>
          <w:numId w:val="93"/>
        </w:numPr>
        <w:tabs>
          <w:tab w:val="left" w:pos="470"/>
        </w:tabs>
        <w:spacing w:line="360" w:lineRule="auto"/>
        <w:ind w:left="284" w:hanging="239"/>
        <w:rPr>
          <w:rFonts w:asciiTheme="majorHAnsi" w:hAnsiTheme="majorHAnsi" w:cs="Arial"/>
        </w:rPr>
      </w:pPr>
      <w:r w:rsidRPr="0056076E">
        <w:rPr>
          <w:rFonts w:asciiTheme="majorHAnsi" w:hAnsiTheme="majorHAnsi" w:cs="Arial"/>
        </w:rPr>
        <w:t>Przepisy związane</w:t>
      </w:r>
    </w:p>
    <w:p w14:paraId="36E870AA" w14:textId="2E644832"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„Warunki techniczne wykonania i odbioru robót budowlano-montażowych. Tom II Instalacje sanitarne i przemysłowe". Arkady, Warszawa 1988,</w:t>
      </w:r>
      <w:r w:rsidR="00076C26" w:rsidRPr="00076C26">
        <w:rPr>
          <w:rFonts w:asciiTheme="majorHAnsi" w:hAnsiTheme="majorHAnsi" w:cs="Arial"/>
        </w:rPr>
        <w:t xml:space="preserve"> </w:t>
      </w:r>
      <w:r w:rsidR="00076C26">
        <w:rPr>
          <w:rFonts w:asciiTheme="majorHAnsi" w:hAnsiTheme="majorHAnsi" w:cs="Arial"/>
        </w:rPr>
        <w:t>lub równoważne</w:t>
      </w:r>
    </w:p>
    <w:p w14:paraId="36E870AB" w14:textId="23BBDFAB"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PN- 64/B-10400 . Urządzenia centralnego ogrzewania w budownictwie powszechnym. Wymagania i badania techniczne przy odbiorze",</w:t>
      </w:r>
      <w:r w:rsidR="00076C26" w:rsidRPr="00076C26">
        <w:rPr>
          <w:rFonts w:asciiTheme="majorHAnsi" w:hAnsiTheme="majorHAnsi" w:cs="Arial"/>
        </w:rPr>
        <w:t xml:space="preserve"> </w:t>
      </w:r>
      <w:r w:rsidR="00076C26">
        <w:rPr>
          <w:rFonts w:asciiTheme="majorHAnsi" w:hAnsiTheme="majorHAnsi" w:cs="Arial"/>
        </w:rPr>
        <w:t>lub równoważne</w:t>
      </w:r>
    </w:p>
    <w:p w14:paraId="36E870AC" w14:textId="4D6707A8"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PN-B-02414:1999 „Ogrzewnictwo i ciepłownictwo. Zabezpieczenie instalacji </w:t>
      </w:r>
      <w:proofErr w:type="spellStart"/>
      <w:r w:rsidRPr="0056076E">
        <w:rPr>
          <w:rFonts w:asciiTheme="majorHAnsi" w:hAnsiTheme="majorHAnsi" w:cs="Arial"/>
        </w:rPr>
        <w:t>ogrzewań</w:t>
      </w:r>
      <w:proofErr w:type="spellEnd"/>
      <w:r w:rsidRPr="0056076E">
        <w:rPr>
          <w:rFonts w:asciiTheme="majorHAnsi" w:hAnsiTheme="majorHAnsi" w:cs="Arial"/>
        </w:rPr>
        <w:t xml:space="preserve"> wodnych systemu zamkniętego z naczyniami </w:t>
      </w:r>
      <w:proofErr w:type="spellStart"/>
      <w:r w:rsidRPr="0056076E">
        <w:rPr>
          <w:rFonts w:asciiTheme="majorHAnsi" w:hAnsiTheme="majorHAnsi" w:cs="Arial"/>
        </w:rPr>
        <w:t>wzbiorczymi</w:t>
      </w:r>
      <w:proofErr w:type="spellEnd"/>
      <w:r w:rsidRPr="0056076E">
        <w:rPr>
          <w:rFonts w:asciiTheme="majorHAnsi" w:hAnsiTheme="majorHAnsi" w:cs="Arial"/>
        </w:rPr>
        <w:t xml:space="preserve"> przeponowymi. Wymagania",</w:t>
      </w:r>
      <w:r w:rsidR="00076C26" w:rsidRPr="00076C26">
        <w:rPr>
          <w:rFonts w:asciiTheme="majorHAnsi" w:hAnsiTheme="majorHAnsi" w:cs="Arial"/>
        </w:rPr>
        <w:t xml:space="preserve"> </w:t>
      </w:r>
      <w:r w:rsidR="00076C26">
        <w:rPr>
          <w:rFonts w:asciiTheme="majorHAnsi" w:hAnsiTheme="majorHAnsi" w:cs="Arial"/>
        </w:rPr>
        <w:t>lub równoważne</w:t>
      </w:r>
    </w:p>
    <w:p w14:paraId="36E870AD" w14:textId="2C3CA653"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PN-91/B-02415 „Ogrzewnictwo i ciepłownictwo. Zabezpieczenie wodnych zamkniętych systemów ciepłowniczych. Wymagania",</w:t>
      </w:r>
      <w:r w:rsidR="00076C26" w:rsidRPr="00076C26">
        <w:rPr>
          <w:rFonts w:asciiTheme="majorHAnsi" w:hAnsiTheme="majorHAnsi" w:cs="Arial"/>
        </w:rPr>
        <w:t xml:space="preserve"> </w:t>
      </w:r>
      <w:r w:rsidR="00076C26">
        <w:rPr>
          <w:rFonts w:asciiTheme="majorHAnsi" w:hAnsiTheme="majorHAnsi" w:cs="Arial"/>
        </w:rPr>
        <w:t>lub równoważne</w:t>
      </w:r>
    </w:p>
    <w:p w14:paraId="36E870AE" w14:textId="0BC4723B" w:rsidR="00BA37D7" w:rsidRPr="0056076E" w:rsidRDefault="00703809" w:rsidP="0056076E">
      <w:pPr>
        <w:pStyle w:val="Akapitzlist"/>
        <w:numPr>
          <w:ilvl w:val="0"/>
          <w:numId w:val="134"/>
        </w:numPr>
        <w:tabs>
          <w:tab w:val="left" w:pos="676"/>
        </w:tabs>
        <w:spacing w:line="360" w:lineRule="auto"/>
        <w:rPr>
          <w:rFonts w:asciiTheme="majorHAnsi" w:hAnsiTheme="majorHAnsi" w:cs="Arial"/>
        </w:rPr>
      </w:pPr>
      <w:r w:rsidRPr="0056076E">
        <w:rPr>
          <w:rFonts w:asciiTheme="majorHAnsi" w:hAnsiTheme="majorHAnsi" w:cs="Arial"/>
        </w:rPr>
        <w:t xml:space="preserve">PN- 91/B-02420 „Ogrzewnictwo. Odpowietrzanie instalacji </w:t>
      </w:r>
      <w:proofErr w:type="spellStart"/>
      <w:r w:rsidRPr="0056076E">
        <w:rPr>
          <w:rFonts w:asciiTheme="majorHAnsi" w:hAnsiTheme="majorHAnsi" w:cs="Arial"/>
        </w:rPr>
        <w:t>ogrzewań</w:t>
      </w:r>
      <w:proofErr w:type="spellEnd"/>
      <w:r w:rsidRPr="0056076E">
        <w:rPr>
          <w:rFonts w:asciiTheme="majorHAnsi" w:hAnsiTheme="majorHAnsi" w:cs="Arial"/>
        </w:rPr>
        <w:t xml:space="preserve"> wodnych. Wymagania",</w:t>
      </w:r>
      <w:r w:rsidR="00076C26" w:rsidRPr="00076C26">
        <w:rPr>
          <w:rFonts w:asciiTheme="majorHAnsi" w:hAnsiTheme="majorHAnsi" w:cs="Arial"/>
        </w:rPr>
        <w:t xml:space="preserve"> </w:t>
      </w:r>
      <w:r w:rsidR="00076C26">
        <w:rPr>
          <w:rFonts w:asciiTheme="majorHAnsi" w:hAnsiTheme="majorHAnsi" w:cs="Arial"/>
        </w:rPr>
        <w:t>lub równoważne</w:t>
      </w:r>
    </w:p>
    <w:p w14:paraId="36E870AF" w14:textId="79509005" w:rsidR="00BA37D7" w:rsidRPr="0056076E" w:rsidRDefault="00703809" w:rsidP="0056076E">
      <w:pPr>
        <w:pStyle w:val="Akapitzlist"/>
        <w:numPr>
          <w:ilvl w:val="0"/>
          <w:numId w:val="134"/>
        </w:numPr>
        <w:tabs>
          <w:tab w:val="left" w:pos="676"/>
        </w:tabs>
        <w:spacing w:line="360" w:lineRule="auto"/>
        <w:rPr>
          <w:rFonts w:asciiTheme="majorHAnsi" w:hAnsiTheme="majorHAnsi" w:cs="Arial"/>
        </w:rPr>
      </w:pPr>
      <w:r w:rsidRPr="0056076E">
        <w:rPr>
          <w:rFonts w:asciiTheme="majorHAnsi" w:hAnsiTheme="majorHAnsi" w:cs="Arial"/>
        </w:rPr>
        <w:t>PN-90/M-75003 „Armatura instalacji centralnego ogrzewania. Ogólne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36E870B0" w14:textId="20F885C7" w:rsidR="00BA37D7" w:rsidRPr="0056076E" w:rsidRDefault="00703809" w:rsidP="0056076E">
      <w:pPr>
        <w:pStyle w:val="Akapitzlist"/>
        <w:numPr>
          <w:ilvl w:val="0"/>
          <w:numId w:val="55"/>
        </w:numPr>
        <w:tabs>
          <w:tab w:val="left" w:pos="676"/>
          <w:tab w:val="left" w:pos="678"/>
        </w:tabs>
        <w:spacing w:line="360" w:lineRule="auto"/>
        <w:ind w:left="709"/>
        <w:rPr>
          <w:rFonts w:asciiTheme="majorHAnsi" w:hAnsiTheme="majorHAnsi" w:cs="Arial"/>
        </w:rPr>
      </w:pPr>
      <w:r w:rsidRPr="0056076E">
        <w:rPr>
          <w:rFonts w:asciiTheme="majorHAnsi" w:hAnsiTheme="majorHAnsi" w:cs="Arial"/>
        </w:rPr>
        <w:t>PN-91/M-75009 .Armatura instalacji centralnego ogrzewania. Zawory regulacyjne.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36E870B1" w14:textId="631924D0" w:rsidR="00BA37D7" w:rsidRPr="0056076E"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56076E">
        <w:rPr>
          <w:rFonts w:asciiTheme="majorHAnsi" w:hAnsiTheme="majorHAnsi" w:cs="Arial"/>
        </w:rPr>
        <w:t>PN-EN 215-1:2002 „Termostatyczne zawory grzejnikowe. Część 1: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37BD9B09" w14:textId="77777777" w:rsidR="00076C26"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076C26">
        <w:rPr>
          <w:rFonts w:asciiTheme="majorHAnsi" w:hAnsiTheme="majorHAnsi" w:cs="Arial"/>
        </w:rPr>
        <w:t>PN-EN 442-1:1999 „Grzejniki. Wymagania i warunki techniczne",</w:t>
      </w:r>
      <w:r w:rsidR="00076C26" w:rsidRPr="00076C26">
        <w:rPr>
          <w:rFonts w:asciiTheme="majorHAnsi" w:hAnsiTheme="majorHAnsi" w:cs="Arial"/>
        </w:rPr>
        <w:t xml:space="preserve"> </w:t>
      </w:r>
      <w:r w:rsidR="00076C26">
        <w:rPr>
          <w:rFonts w:asciiTheme="majorHAnsi" w:hAnsiTheme="majorHAnsi" w:cs="Arial"/>
        </w:rPr>
        <w:t>lub równoważne</w:t>
      </w:r>
      <w:r w:rsidR="00076C26" w:rsidRPr="0056076E">
        <w:rPr>
          <w:rFonts w:asciiTheme="majorHAnsi" w:hAnsiTheme="majorHAnsi" w:cs="Arial"/>
        </w:rPr>
        <w:t xml:space="preserve"> </w:t>
      </w:r>
    </w:p>
    <w:p w14:paraId="36E870B3" w14:textId="4F84E121" w:rsidR="00BA37D7" w:rsidRPr="00076C26"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076C26">
        <w:rPr>
          <w:rFonts w:asciiTheme="majorHAnsi" w:hAnsiTheme="majorHAnsi" w:cs="Arial"/>
        </w:rPr>
        <w:t>PN-EN 442-2:1999/A1:2002 „Grzejniki. Moc cieplna i metody badań (zmiana A1)",</w:t>
      </w:r>
      <w:r w:rsidR="00076C26" w:rsidRPr="00076C26">
        <w:rPr>
          <w:rFonts w:asciiTheme="majorHAnsi" w:hAnsiTheme="majorHAnsi" w:cs="Arial"/>
        </w:rPr>
        <w:t xml:space="preserve"> </w:t>
      </w:r>
      <w:r w:rsidR="00076C26">
        <w:rPr>
          <w:rFonts w:asciiTheme="majorHAnsi" w:hAnsiTheme="majorHAnsi" w:cs="Arial"/>
        </w:rPr>
        <w:t>lub równoważne</w:t>
      </w:r>
    </w:p>
    <w:p w14:paraId="36E870B4" w14:textId="6EAC02C1" w:rsidR="00BA37D7" w:rsidRPr="0056076E" w:rsidRDefault="00703809" w:rsidP="0056076E">
      <w:pPr>
        <w:pStyle w:val="Akapitzlist"/>
        <w:numPr>
          <w:ilvl w:val="0"/>
          <w:numId w:val="55"/>
        </w:numPr>
        <w:tabs>
          <w:tab w:val="left" w:pos="676"/>
          <w:tab w:val="left" w:pos="678"/>
        </w:tabs>
        <w:spacing w:line="360" w:lineRule="auto"/>
        <w:ind w:left="709"/>
        <w:rPr>
          <w:rFonts w:asciiTheme="majorHAnsi" w:hAnsiTheme="majorHAnsi" w:cs="Arial"/>
        </w:rPr>
      </w:pPr>
      <w:r w:rsidRPr="0056076E">
        <w:rPr>
          <w:rFonts w:asciiTheme="majorHAnsi" w:hAnsiTheme="majorHAnsi" w:cs="Arial"/>
        </w:rPr>
        <w:t>PN-B-02421:2000 „Ogrzewnictwo i ciepłownictwo. Izolacja cieplna przewodów, armatury i urządzeń. Wymagania i badania odbiorcze",</w:t>
      </w:r>
      <w:r w:rsidR="00076C26" w:rsidRPr="00076C26">
        <w:rPr>
          <w:rFonts w:asciiTheme="majorHAnsi" w:hAnsiTheme="majorHAnsi" w:cs="Arial"/>
        </w:rPr>
        <w:t xml:space="preserve"> </w:t>
      </w:r>
      <w:r w:rsidR="00076C26">
        <w:rPr>
          <w:rFonts w:asciiTheme="majorHAnsi" w:hAnsiTheme="majorHAnsi" w:cs="Arial"/>
        </w:rPr>
        <w:t>lub równoważne</w:t>
      </w:r>
    </w:p>
    <w:p w14:paraId="36E870B5" w14:textId="134ABE85" w:rsidR="00BA37D7" w:rsidRPr="0056076E"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56076E">
        <w:rPr>
          <w:rFonts w:asciiTheme="majorHAnsi" w:hAnsiTheme="majorHAnsi" w:cs="Arial"/>
        </w:rPr>
        <w:t>PN- 93/C-04607 „Woda w instalacjach ogrzewania. Wymagania i badania dotyczące jakości wody"</w:t>
      </w:r>
      <w:r w:rsidR="00076C26" w:rsidRPr="00076C26">
        <w:rPr>
          <w:rFonts w:asciiTheme="majorHAnsi" w:hAnsiTheme="majorHAnsi" w:cs="Arial"/>
        </w:rPr>
        <w:t xml:space="preserve"> </w:t>
      </w:r>
      <w:r w:rsidR="00076C26">
        <w:rPr>
          <w:rFonts w:asciiTheme="majorHAnsi" w:hAnsiTheme="majorHAnsi" w:cs="Arial"/>
        </w:rPr>
        <w:t>lub równoważne</w:t>
      </w:r>
    </w:p>
    <w:p w14:paraId="36E872A8" w14:textId="77777777" w:rsidR="00BA37D7" w:rsidRDefault="00BA37D7" w:rsidP="0056076E">
      <w:pPr>
        <w:pStyle w:val="Tekstpodstawowy"/>
        <w:spacing w:line="360" w:lineRule="auto"/>
        <w:ind w:left="709"/>
        <w:rPr>
          <w:rFonts w:asciiTheme="majorHAnsi" w:hAnsiTheme="majorHAnsi" w:cs="Arial"/>
          <w:sz w:val="22"/>
          <w:szCs w:val="22"/>
        </w:rPr>
      </w:pPr>
    </w:p>
    <w:p w14:paraId="7E0D3BA3" w14:textId="77777777" w:rsidR="003A75F5" w:rsidRDefault="003A75F5" w:rsidP="0056076E">
      <w:pPr>
        <w:pStyle w:val="Tekstpodstawowy"/>
        <w:spacing w:line="360" w:lineRule="auto"/>
        <w:ind w:left="709"/>
        <w:rPr>
          <w:rFonts w:asciiTheme="majorHAnsi" w:hAnsiTheme="majorHAnsi" w:cs="Arial"/>
          <w:sz w:val="22"/>
          <w:szCs w:val="22"/>
        </w:rPr>
      </w:pPr>
    </w:p>
    <w:p w14:paraId="46D8D200" w14:textId="77777777" w:rsidR="003A75F5" w:rsidRDefault="003A75F5" w:rsidP="0056076E">
      <w:pPr>
        <w:pStyle w:val="Tekstpodstawowy"/>
        <w:spacing w:line="360" w:lineRule="auto"/>
        <w:ind w:left="709"/>
        <w:rPr>
          <w:rFonts w:asciiTheme="majorHAnsi" w:hAnsiTheme="majorHAnsi" w:cs="Arial"/>
          <w:sz w:val="22"/>
          <w:szCs w:val="22"/>
        </w:rPr>
      </w:pPr>
    </w:p>
    <w:p w14:paraId="3629F9BD" w14:textId="77777777" w:rsidR="003A75F5" w:rsidRDefault="003A75F5" w:rsidP="0056076E">
      <w:pPr>
        <w:pStyle w:val="Tekstpodstawowy"/>
        <w:spacing w:line="360" w:lineRule="auto"/>
        <w:ind w:left="709"/>
        <w:rPr>
          <w:rFonts w:asciiTheme="majorHAnsi" w:hAnsiTheme="majorHAnsi" w:cs="Arial"/>
          <w:sz w:val="22"/>
          <w:szCs w:val="22"/>
        </w:rPr>
      </w:pPr>
    </w:p>
    <w:p w14:paraId="5ECB6FAA" w14:textId="77777777" w:rsidR="003A75F5" w:rsidRDefault="003A75F5" w:rsidP="0056076E">
      <w:pPr>
        <w:pStyle w:val="Tekstpodstawowy"/>
        <w:spacing w:line="360" w:lineRule="auto"/>
        <w:ind w:left="709"/>
        <w:rPr>
          <w:rFonts w:asciiTheme="majorHAnsi" w:hAnsiTheme="majorHAnsi" w:cs="Arial"/>
          <w:sz w:val="22"/>
          <w:szCs w:val="22"/>
        </w:rPr>
      </w:pPr>
    </w:p>
    <w:p w14:paraId="1A11961B" w14:textId="77777777" w:rsidR="003A75F5" w:rsidRDefault="003A75F5" w:rsidP="0056076E">
      <w:pPr>
        <w:pStyle w:val="Tekstpodstawowy"/>
        <w:spacing w:line="360" w:lineRule="auto"/>
        <w:ind w:left="709"/>
        <w:rPr>
          <w:rFonts w:asciiTheme="majorHAnsi" w:hAnsiTheme="majorHAnsi" w:cs="Arial"/>
          <w:sz w:val="22"/>
          <w:szCs w:val="22"/>
        </w:rPr>
      </w:pPr>
    </w:p>
    <w:p w14:paraId="4E7218E2" w14:textId="77777777" w:rsidR="003A75F5" w:rsidRDefault="003A75F5" w:rsidP="0056076E">
      <w:pPr>
        <w:pStyle w:val="Tekstpodstawowy"/>
        <w:spacing w:line="360" w:lineRule="auto"/>
        <w:ind w:left="709"/>
        <w:rPr>
          <w:rFonts w:asciiTheme="majorHAnsi" w:hAnsiTheme="majorHAnsi" w:cs="Arial"/>
          <w:sz w:val="22"/>
          <w:szCs w:val="22"/>
        </w:rPr>
      </w:pPr>
    </w:p>
    <w:p w14:paraId="26C854E7" w14:textId="77777777" w:rsidR="003A75F5" w:rsidRDefault="003A75F5" w:rsidP="0056076E">
      <w:pPr>
        <w:pStyle w:val="Tekstpodstawowy"/>
        <w:spacing w:line="360" w:lineRule="auto"/>
        <w:ind w:left="709"/>
        <w:rPr>
          <w:rFonts w:asciiTheme="majorHAnsi" w:hAnsiTheme="majorHAnsi" w:cs="Arial"/>
          <w:sz w:val="22"/>
          <w:szCs w:val="22"/>
        </w:rPr>
      </w:pPr>
    </w:p>
    <w:p w14:paraId="0BEFF832" w14:textId="77777777" w:rsidR="003A75F5" w:rsidRDefault="003A75F5" w:rsidP="0056076E">
      <w:pPr>
        <w:pStyle w:val="Tekstpodstawowy"/>
        <w:spacing w:line="360" w:lineRule="auto"/>
        <w:ind w:left="709"/>
        <w:rPr>
          <w:rFonts w:asciiTheme="majorHAnsi" w:hAnsiTheme="majorHAnsi" w:cs="Arial"/>
          <w:sz w:val="22"/>
          <w:szCs w:val="22"/>
        </w:rPr>
      </w:pPr>
    </w:p>
    <w:p w14:paraId="034B5E5B" w14:textId="77777777" w:rsidR="003A75F5" w:rsidRDefault="003A75F5" w:rsidP="0056076E">
      <w:pPr>
        <w:pStyle w:val="Tekstpodstawowy"/>
        <w:spacing w:line="360" w:lineRule="auto"/>
        <w:ind w:left="709"/>
        <w:rPr>
          <w:rFonts w:asciiTheme="majorHAnsi" w:hAnsiTheme="majorHAnsi" w:cs="Arial"/>
          <w:sz w:val="22"/>
          <w:szCs w:val="22"/>
        </w:rPr>
      </w:pPr>
    </w:p>
    <w:p w14:paraId="39A49E76" w14:textId="77777777" w:rsidR="003A75F5" w:rsidRDefault="003A75F5" w:rsidP="0056076E">
      <w:pPr>
        <w:pStyle w:val="Tekstpodstawowy"/>
        <w:spacing w:line="360" w:lineRule="auto"/>
        <w:ind w:left="709"/>
        <w:rPr>
          <w:rFonts w:asciiTheme="majorHAnsi" w:hAnsiTheme="majorHAnsi" w:cs="Arial"/>
          <w:sz w:val="22"/>
          <w:szCs w:val="22"/>
        </w:rPr>
      </w:pPr>
    </w:p>
    <w:p w14:paraId="291EF565" w14:textId="77777777" w:rsidR="003A75F5" w:rsidRDefault="003A75F5" w:rsidP="0056076E">
      <w:pPr>
        <w:pStyle w:val="Tekstpodstawowy"/>
        <w:spacing w:line="360" w:lineRule="auto"/>
        <w:ind w:left="709"/>
        <w:rPr>
          <w:rFonts w:asciiTheme="majorHAnsi" w:hAnsiTheme="majorHAnsi" w:cs="Arial"/>
          <w:sz w:val="22"/>
          <w:szCs w:val="22"/>
        </w:rPr>
      </w:pPr>
    </w:p>
    <w:p w14:paraId="088D36FB" w14:textId="77777777" w:rsidR="003A75F5" w:rsidRDefault="003A75F5" w:rsidP="0056076E">
      <w:pPr>
        <w:pStyle w:val="Tekstpodstawowy"/>
        <w:spacing w:line="360" w:lineRule="auto"/>
        <w:ind w:left="709"/>
        <w:rPr>
          <w:rFonts w:asciiTheme="majorHAnsi" w:hAnsiTheme="majorHAnsi" w:cs="Arial"/>
          <w:sz w:val="22"/>
          <w:szCs w:val="22"/>
        </w:rPr>
      </w:pPr>
    </w:p>
    <w:p w14:paraId="37F34515" w14:textId="77777777" w:rsidR="003A75F5" w:rsidRDefault="003A75F5" w:rsidP="0056076E">
      <w:pPr>
        <w:pStyle w:val="Tekstpodstawowy"/>
        <w:spacing w:line="360" w:lineRule="auto"/>
        <w:ind w:left="709"/>
        <w:rPr>
          <w:rFonts w:asciiTheme="majorHAnsi" w:hAnsiTheme="majorHAnsi" w:cs="Arial"/>
          <w:sz w:val="22"/>
          <w:szCs w:val="22"/>
        </w:rPr>
      </w:pPr>
    </w:p>
    <w:p w14:paraId="51282F5F" w14:textId="77777777" w:rsidR="003A75F5" w:rsidRDefault="003A75F5" w:rsidP="0056076E">
      <w:pPr>
        <w:pStyle w:val="Tekstpodstawowy"/>
        <w:spacing w:line="360" w:lineRule="auto"/>
        <w:ind w:left="709"/>
        <w:rPr>
          <w:rFonts w:asciiTheme="majorHAnsi" w:hAnsiTheme="majorHAnsi" w:cs="Arial"/>
          <w:sz w:val="22"/>
          <w:szCs w:val="22"/>
        </w:rPr>
      </w:pPr>
    </w:p>
    <w:p w14:paraId="6D9D718E" w14:textId="77777777" w:rsidR="003A75F5" w:rsidRDefault="003A75F5" w:rsidP="0056076E">
      <w:pPr>
        <w:pStyle w:val="Tekstpodstawowy"/>
        <w:spacing w:line="360" w:lineRule="auto"/>
        <w:ind w:left="709"/>
        <w:rPr>
          <w:rFonts w:asciiTheme="majorHAnsi" w:hAnsiTheme="majorHAnsi" w:cs="Arial"/>
          <w:sz w:val="22"/>
          <w:szCs w:val="22"/>
        </w:rPr>
      </w:pPr>
    </w:p>
    <w:p w14:paraId="263CBD46" w14:textId="77777777" w:rsidR="003A75F5" w:rsidRDefault="003A75F5" w:rsidP="0056076E">
      <w:pPr>
        <w:pStyle w:val="Tekstpodstawowy"/>
        <w:spacing w:line="360" w:lineRule="auto"/>
        <w:ind w:left="709"/>
        <w:rPr>
          <w:rFonts w:asciiTheme="majorHAnsi" w:hAnsiTheme="majorHAnsi" w:cs="Arial"/>
          <w:sz w:val="22"/>
          <w:szCs w:val="22"/>
        </w:rPr>
      </w:pPr>
    </w:p>
    <w:p w14:paraId="470067E8" w14:textId="77777777" w:rsidR="003A75F5" w:rsidRDefault="003A75F5" w:rsidP="0056076E">
      <w:pPr>
        <w:pStyle w:val="Tekstpodstawowy"/>
        <w:spacing w:line="360" w:lineRule="auto"/>
        <w:ind w:left="709"/>
        <w:rPr>
          <w:rFonts w:asciiTheme="majorHAnsi" w:hAnsiTheme="majorHAnsi" w:cs="Arial"/>
          <w:sz w:val="22"/>
          <w:szCs w:val="22"/>
        </w:rPr>
      </w:pPr>
    </w:p>
    <w:p w14:paraId="7078BB15" w14:textId="77777777" w:rsidR="003A75F5" w:rsidRDefault="003A75F5" w:rsidP="0056076E">
      <w:pPr>
        <w:pStyle w:val="Tekstpodstawowy"/>
        <w:spacing w:line="360" w:lineRule="auto"/>
        <w:ind w:left="709"/>
        <w:rPr>
          <w:rFonts w:asciiTheme="majorHAnsi" w:hAnsiTheme="majorHAnsi" w:cs="Arial"/>
          <w:sz w:val="22"/>
          <w:szCs w:val="22"/>
        </w:rPr>
      </w:pPr>
    </w:p>
    <w:p w14:paraId="48A4A0AE" w14:textId="77777777" w:rsidR="003A75F5" w:rsidRDefault="003A75F5" w:rsidP="0056076E">
      <w:pPr>
        <w:pStyle w:val="Tekstpodstawowy"/>
        <w:spacing w:line="360" w:lineRule="auto"/>
        <w:ind w:left="709"/>
        <w:rPr>
          <w:rFonts w:asciiTheme="majorHAnsi" w:hAnsiTheme="majorHAnsi" w:cs="Arial"/>
          <w:sz w:val="22"/>
          <w:szCs w:val="22"/>
        </w:rPr>
      </w:pPr>
    </w:p>
    <w:p w14:paraId="34F3042D" w14:textId="77777777" w:rsidR="003A75F5" w:rsidRDefault="003A75F5" w:rsidP="0056076E">
      <w:pPr>
        <w:pStyle w:val="Tekstpodstawowy"/>
        <w:spacing w:line="360" w:lineRule="auto"/>
        <w:ind w:left="709"/>
        <w:rPr>
          <w:rFonts w:asciiTheme="majorHAnsi" w:hAnsiTheme="majorHAnsi" w:cs="Arial"/>
          <w:sz w:val="22"/>
          <w:szCs w:val="22"/>
        </w:rPr>
      </w:pPr>
    </w:p>
    <w:p w14:paraId="52C39C43" w14:textId="77777777" w:rsidR="003A75F5" w:rsidRDefault="003A75F5" w:rsidP="0056076E">
      <w:pPr>
        <w:pStyle w:val="Tekstpodstawowy"/>
        <w:spacing w:line="360" w:lineRule="auto"/>
        <w:ind w:left="709"/>
        <w:rPr>
          <w:rFonts w:asciiTheme="majorHAnsi" w:hAnsiTheme="majorHAnsi" w:cs="Arial"/>
          <w:sz w:val="22"/>
          <w:szCs w:val="22"/>
        </w:rPr>
      </w:pPr>
    </w:p>
    <w:p w14:paraId="2595DD00" w14:textId="77777777" w:rsidR="003A75F5" w:rsidRDefault="003A75F5" w:rsidP="0056076E">
      <w:pPr>
        <w:pStyle w:val="Tekstpodstawowy"/>
        <w:spacing w:line="360" w:lineRule="auto"/>
        <w:ind w:left="709"/>
        <w:rPr>
          <w:rFonts w:asciiTheme="majorHAnsi" w:hAnsiTheme="majorHAnsi" w:cs="Arial"/>
          <w:sz w:val="22"/>
          <w:szCs w:val="22"/>
        </w:rPr>
      </w:pPr>
    </w:p>
    <w:p w14:paraId="5EA83D62" w14:textId="77777777" w:rsidR="003A75F5" w:rsidRDefault="003A75F5" w:rsidP="0056076E">
      <w:pPr>
        <w:pStyle w:val="Tekstpodstawowy"/>
        <w:spacing w:line="360" w:lineRule="auto"/>
        <w:ind w:left="709"/>
        <w:rPr>
          <w:rFonts w:asciiTheme="majorHAnsi" w:hAnsiTheme="majorHAnsi" w:cs="Arial"/>
          <w:sz w:val="22"/>
          <w:szCs w:val="22"/>
        </w:rPr>
      </w:pPr>
    </w:p>
    <w:p w14:paraId="1610E51E" w14:textId="77777777" w:rsidR="003A75F5" w:rsidRDefault="003A75F5" w:rsidP="0056076E">
      <w:pPr>
        <w:pStyle w:val="Tekstpodstawowy"/>
        <w:spacing w:line="360" w:lineRule="auto"/>
        <w:ind w:left="709"/>
        <w:rPr>
          <w:rFonts w:asciiTheme="majorHAnsi" w:hAnsiTheme="majorHAnsi" w:cs="Arial"/>
          <w:sz w:val="22"/>
          <w:szCs w:val="22"/>
        </w:rPr>
      </w:pPr>
    </w:p>
    <w:p w14:paraId="289083B7" w14:textId="77777777" w:rsidR="003A75F5" w:rsidRDefault="003A75F5" w:rsidP="0056076E">
      <w:pPr>
        <w:pStyle w:val="Tekstpodstawowy"/>
        <w:spacing w:line="360" w:lineRule="auto"/>
        <w:ind w:left="709"/>
        <w:rPr>
          <w:rFonts w:asciiTheme="majorHAnsi" w:hAnsiTheme="majorHAnsi" w:cs="Arial"/>
          <w:sz w:val="22"/>
          <w:szCs w:val="22"/>
        </w:rPr>
      </w:pPr>
    </w:p>
    <w:p w14:paraId="39BCAAEE" w14:textId="77777777" w:rsidR="003A75F5" w:rsidRPr="0056076E" w:rsidRDefault="003A75F5" w:rsidP="0056076E">
      <w:pPr>
        <w:pStyle w:val="Tekstpodstawowy"/>
        <w:spacing w:line="360" w:lineRule="auto"/>
        <w:ind w:left="709"/>
        <w:rPr>
          <w:rFonts w:asciiTheme="majorHAnsi" w:hAnsiTheme="majorHAnsi" w:cs="Arial"/>
          <w:sz w:val="22"/>
          <w:szCs w:val="22"/>
        </w:rPr>
      </w:pPr>
    </w:p>
    <w:p w14:paraId="3616FDFE" w14:textId="2044F411" w:rsidR="0056076E" w:rsidRPr="0056076E" w:rsidRDefault="0056076E" w:rsidP="0056076E">
      <w:pPr>
        <w:spacing w:line="360" w:lineRule="auto"/>
        <w:rPr>
          <w:rFonts w:asciiTheme="majorHAnsi" w:eastAsia="BookmanOldStyle" w:hAnsiTheme="majorHAnsi" w:cs="Tahoma"/>
          <w:b/>
        </w:rPr>
      </w:pPr>
      <w:r w:rsidRPr="0056076E">
        <w:rPr>
          <w:rFonts w:asciiTheme="majorHAnsi" w:hAnsiTheme="majorHAnsi" w:cs="Arial"/>
          <w:b/>
          <w:bCs/>
        </w:rPr>
        <w:t>S.00</w:t>
      </w:r>
      <w:r w:rsidR="003A75F5">
        <w:rPr>
          <w:rFonts w:asciiTheme="majorHAnsi" w:hAnsiTheme="majorHAnsi" w:cs="Arial"/>
          <w:b/>
          <w:bCs/>
        </w:rPr>
        <w:t>8</w:t>
      </w:r>
      <w:r w:rsidRPr="0056076E">
        <w:rPr>
          <w:rFonts w:asciiTheme="majorHAnsi" w:hAnsiTheme="majorHAnsi" w:cs="Arial"/>
          <w:b/>
          <w:bCs/>
        </w:rPr>
        <w:t xml:space="preserve"> </w:t>
      </w:r>
      <w:r w:rsidR="00AE47D6" w:rsidRPr="0056076E">
        <w:rPr>
          <w:rFonts w:asciiTheme="majorHAnsi" w:eastAsia="BookmanOldStyle" w:hAnsiTheme="majorHAnsi" w:cs="Tahoma"/>
          <w:b/>
        </w:rPr>
        <w:t>ROBOTY ELEKTRYCZNE</w:t>
      </w:r>
    </w:p>
    <w:p w14:paraId="4E7DB6C1" w14:textId="6AA09531" w:rsidR="00E33615" w:rsidRPr="0056076E" w:rsidRDefault="00AE47D6" w:rsidP="0056076E">
      <w:pPr>
        <w:tabs>
          <w:tab w:val="left" w:pos="676"/>
          <w:tab w:val="left" w:pos="678"/>
        </w:tabs>
        <w:spacing w:line="360" w:lineRule="auto"/>
        <w:rPr>
          <w:rFonts w:asciiTheme="majorHAnsi" w:eastAsia="BookmanOldStyle" w:hAnsiTheme="majorHAnsi" w:cs="Tahoma"/>
          <w:b/>
        </w:rPr>
      </w:pPr>
      <w:r w:rsidRPr="0056076E">
        <w:rPr>
          <w:rFonts w:asciiTheme="majorHAnsi" w:eastAsia="BookmanOldStyle" w:hAnsiTheme="majorHAnsi" w:cs="Tahoma"/>
          <w:b/>
        </w:rPr>
        <w:t xml:space="preserve">CPV </w:t>
      </w:r>
      <w:r w:rsidR="00C76A27" w:rsidRPr="0056076E">
        <w:rPr>
          <w:rFonts w:asciiTheme="majorHAnsi" w:eastAsia="BookmanOldStyle" w:hAnsiTheme="majorHAnsi" w:cs="Tahoma"/>
          <w:b/>
        </w:rPr>
        <w:t>45311200-2</w:t>
      </w:r>
    </w:p>
    <w:p w14:paraId="6F6A0437" w14:textId="77777777" w:rsidR="00F44F4F" w:rsidRPr="0056076E" w:rsidRDefault="00F44F4F" w:rsidP="0056076E">
      <w:pPr>
        <w:tabs>
          <w:tab w:val="left" w:pos="676"/>
          <w:tab w:val="left" w:pos="678"/>
        </w:tabs>
        <w:spacing w:line="360" w:lineRule="auto"/>
        <w:ind w:left="709"/>
        <w:jc w:val="center"/>
        <w:rPr>
          <w:rFonts w:asciiTheme="majorHAnsi" w:eastAsia="BookmanOldStyle" w:hAnsiTheme="majorHAnsi" w:cs="Tahoma"/>
          <w:b/>
        </w:rPr>
      </w:pPr>
    </w:p>
    <w:p w14:paraId="788CDB29" w14:textId="77777777" w:rsidR="00F44F4F" w:rsidRPr="0056076E" w:rsidRDefault="00F44F4F" w:rsidP="0056076E">
      <w:pPr>
        <w:pStyle w:val="Akapitzlist"/>
        <w:numPr>
          <w:ilvl w:val="0"/>
          <w:numId w:val="94"/>
        </w:numPr>
        <w:tabs>
          <w:tab w:val="left" w:pos="469"/>
        </w:tabs>
        <w:spacing w:line="360" w:lineRule="auto"/>
        <w:ind w:left="284"/>
        <w:rPr>
          <w:rFonts w:asciiTheme="majorHAnsi" w:hAnsiTheme="majorHAnsi" w:cs="Arial"/>
        </w:rPr>
      </w:pPr>
      <w:r w:rsidRPr="0056076E">
        <w:rPr>
          <w:rFonts w:asciiTheme="majorHAnsi" w:hAnsiTheme="majorHAnsi" w:cs="Arial"/>
        </w:rPr>
        <w:t>Wstęp</w:t>
      </w:r>
    </w:p>
    <w:p w14:paraId="4EC0AB41" w14:textId="77777777" w:rsidR="00F44F4F" w:rsidRPr="0056076E" w:rsidRDefault="00F44F4F" w:rsidP="0056076E">
      <w:pPr>
        <w:pStyle w:val="Akapitzlist"/>
        <w:numPr>
          <w:ilvl w:val="1"/>
          <w:numId w:val="94"/>
        </w:numPr>
        <w:tabs>
          <w:tab w:val="left" w:pos="753"/>
        </w:tabs>
        <w:spacing w:line="360" w:lineRule="auto"/>
        <w:ind w:left="709" w:hanging="359"/>
        <w:rPr>
          <w:rFonts w:asciiTheme="majorHAnsi" w:hAnsiTheme="majorHAnsi" w:cs="Arial"/>
        </w:rPr>
      </w:pPr>
      <w:r w:rsidRPr="0056076E">
        <w:rPr>
          <w:rFonts w:asciiTheme="majorHAnsi" w:hAnsiTheme="majorHAnsi" w:cs="Arial"/>
        </w:rPr>
        <w:t>Przedmiot SST</w:t>
      </w:r>
    </w:p>
    <w:p w14:paraId="6FDFDE13" w14:textId="77777777" w:rsidR="0056076E" w:rsidRPr="0056076E" w:rsidRDefault="00F44F4F"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instalacji </w:t>
      </w:r>
      <w:r w:rsidRPr="0056076E">
        <w:rPr>
          <w:rFonts w:asciiTheme="majorHAnsi" w:hAnsiTheme="majorHAnsi"/>
          <w:sz w:val="22"/>
          <w:szCs w:val="22"/>
        </w:rPr>
        <w:t xml:space="preserve">wymiany źródeł ciepła w wybranych jednostkach organizacyjnych powiatu w ramach przygotowania wniosku o dofinansowanie „Ciepłownie, sieci ciepłownicze i efektywność energetyczna budynków komunalnych </w:t>
      </w:r>
      <w:proofErr w:type="spellStart"/>
      <w:r w:rsidRPr="0056076E">
        <w:rPr>
          <w:rFonts w:asciiTheme="majorHAnsi" w:hAnsiTheme="majorHAnsi"/>
          <w:sz w:val="22"/>
          <w:szCs w:val="22"/>
        </w:rPr>
        <w:t>ZITy</w:t>
      </w:r>
      <w:proofErr w:type="spellEnd"/>
      <w:r w:rsidRPr="0056076E">
        <w:rPr>
          <w:rFonts w:asciiTheme="majorHAnsi" w:hAnsiTheme="majorHAnsi"/>
          <w:sz w:val="22"/>
          <w:szCs w:val="22"/>
        </w:rPr>
        <w:t xml:space="preserve"> regionalne [nabór nr FEKP.02.03-IZ.00-021/23]”</w:t>
      </w:r>
    </w:p>
    <w:p w14:paraId="7A57663A"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05F9AB7F" w14:textId="256FD967" w:rsidR="0056076E" w:rsidRPr="0056076E" w:rsidRDefault="0056076E" w:rsidP="0056076E">
      <w:pPr>
        <w:pStyle w:val="Akapitzlist"/>
        <w:numPr>
          <w:ilvl w:val="1"/>
          <w:numId w:val="94"/>
        </w:numPr>
        <w:tabs>
          <w:tab w:val="left" w:pos="754"/>
        </w:tabs>
        <w:spacing w:line="360" w:lineRule="auto"/>
        <w:jc w:val="both"/>
        <w:rPr>
          <w:rFonts w:asciiTheme="majorHAnsi" w:hAnsiTheme="majorHAnsi" w:cs="Arial"/>
        </w:rPr>
      </w:pPr>
      <w:r w:rsidRPr="0056076E">
        <w:rPr>
          <w:rFonts w:asciiTheme="majorHAnsi" w:hAnsiTheme="majorHAnsi" w:cs="Arial"/>
        </w:rPr>
        <w:t>Zakres robót objętych SST</w:t>
      </w:r>
    </w:p>
    <w:p w14:paraId="5634D451" w14:textId="7676850F" w:rsidR="0056076E" w:rsidRPr="0056076E" w:rsidRDefault="0056076E"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Ustalenia zawarte w niniejszej szczegółowej specyfikacji dotyczą zasad prowadzenia robót związanych z wykonaniem instalacji elektrycznych w tym doprowadzenie zasilania, połączenia wyrównawcze, przewody sterownicze.</w:t>
      </w:r>
    </w:p>
    <w:p w14:paraId="43C21592"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07C25C55" w14:textId="77777777" w:rsidR="0056076E" w:rsidRPr="0056076E" w:rsidRDefault="0056076E" w:rsidP="0056076E">
      <w:pPr>
        <w:pStyle w:val="Akapitzlist"/>
        <w:numPr>
          <w:ilvl w:val="1"/>
          <w:numId w:val="94"/>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Ogólne wymagania dotyczące robót.</w:t>
      </w:r>
    </w:p>
    <w:p w14:paraId="465CD7A2"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72C948E0"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2EFDB036" w14:textId="77777777" w:rsidR="0056076E" w:rsidRPr="0056076E" w:rsidRDefault="0056076E" w:rsidP="0056076E">
      <w:pPr>
        <w:pStyle w:val="Akapitzlist"/>
        <w:numPr>
          <w:ilvl w:val="1"/>
          <w:numId w:val="94"/>
        </w:numPr>
        <w:tabs>
          <w:tab w:val="left" w:pos="813"/>
        </w:tabs>
        <w:spacing w:line="360" w:lineRule="auto"/>
        <w:jc w:val="both"/>
        <w:rPr>
          <w:rFonts w:asciiTheme="majorHAnsi" w:hAnsiTheme="majorHAnsi" w:cs="Arial"/>
        </w:rPr>
      </w:pPr>
      <w:r w:rsidRPr="0056076E">
        <w:rPr>
          <w:rFonts w:asciiTheme="majorHAnsi" w:hAnsiTheme="majorHAnsi" w:cs="Arial"/>
        </w:rPr>
        <w:t>Określenia podstawowe</w:t>
      </w:r>
    </w:p>
    <w:p w14:paraId="555DE4C1"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7258BA0D" w14:textId="77777777" w:rsidR="00F44F4F" w:rsidRPr="0056076E" w:rsidRDefault="00F44F4F" w:rsidP="0056076E">
      <w:pPr>
        <w:pStyle w:val="Akapitzlist"/>
        <w:numPr>
          <w:ilvl w:val="0"/>
          <w:numId w:val="94"/>
        </w:numPr>
        <w:spacing w:line="360" w:lineRule="auto"/>
        <w:ind w:left="284" w:hanging="284"/>
        <w:jc w:val="both"/>
        <w:rPr>
          <w:rFonts w:asciiTheme="majorHAnsi" w:hAnsiTheme="majorHAnsi" w:cs="Arial"/>
        </w:rPr>
      </w:pPr>
      <w:r w:rsidRPr="0056076E">
        <w:rPr>
          <w:rFonts w:asciiTheme="majorHAnsi" w:hAnsiTheme="majorHAnsi" w:cs="Arial"/>
        </w:rPr>
        <w:t>Materiały</w:t>
      </w:r>
    </w:p>
    <w:p w14:paraId="51A02AD9" w14:textId="7C663F1C" w:rsidR="005A137D" w:rsidRPr="0056076E" w:rsidRDefault="005A137D"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 xml:space="preserve">Instalację zasilającą wykonać od istniejącego złącza kablowego szafy sterującej pompy w raz z niezbędnymi przeróbkami w istniejącym układzie zasilania.  Kable ułożyć w ziemi na głębokości 0,7m na podsypce piaskowej grubości 10cm, ułożone kable należy zasypać warstwą piasku o grubości co najmniej l0cm, następnie warstwą rodzimego gruntu o grubości 15cm, a następnie przykryć folią z tworzywa sztucznego. Odległość folii od kabla powinna wynosić co najmniej 25cm. Folia powinna być koloru niebieskiego o grubości co najmniej 0,5mm. </w:t>
      </w:r>
    </w:p>
    <w:p w14:paraId="3383EC81" w14:textId="34728518" w:rsidR="00F44F4F" w:rsidRPr="0056076E" w:rsidRDefault="005A137D"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Kable ułożyć w wykopie linią falistą z zapasem 3% długości wykopu oraz zaopatrzyć go na całej długości w trwałe oznaczniki rozmieszczone w odstępach nie większych niż l0m. W miejscu skrzyżowania z sieciami kabel układać w rurach ochronnych DVK-50. Końce rury należy uszczelnić pianką, a kabel zabezpieczyć przed uszkodzeniem. Po ułożeniu kabla w wykopie, a przed zasypaniem należy dokonać geodezyjnego zinwentaryzowania linii kablowej.</w:t>
      </w:r>
    </w:p>
    <w:p w14:paraId="6D997F58" w14:textId="77777777" w:rsidR="005A137D" w:rsidRPr="0056076E" w:rsidRDefault="005A137D" w:rsidP="0056076E">
      <w:pPr>
        <w:pStyle w:val="Tekstpodstawowy"/>
        <w:spacing w:line="360" w:lineRule="auto"/>
        <w:ind w:left="709"/>
        <w:jc w:val="both"/>
        <w:rPr>
          <w:rFonts w:asciiTheme="majorHAnsi" w:hAnsiTheme="majorHAnsi" w:cs="Arial"/>
          <w:sz w:val="22"/>
          <w:szCs w:val="22"/>
        </w:rPr>
      </w:pPr>
    </w:p>
    <w:p w14:paraId="6714E920" w14:textId="77777777" w:rsidR="00F44F4F" w:rsidRPr="0056076E" w:rsidRDefault="00F44F4F" w:rsidP="0056076E">
      <w:pPr>
        <w:pStyle w:val="Akapitzlist"/>
        <w:numPr>
          <w:ilvl w:val="0"/>
          <w:numId w:val="94"/>
        </w:numPr>
        <w:tabs>
          <w:tab w:val="left" w:pos="709"/>
        </w:tabs>
        <w:spacing w:line="360" w:lineRule="auto"/>
        <w:ind w:left="284" w:hanging="239"/>
        <w:jc w:val="both"/>
        <w:rPr>
          <w:rFonts w:asciiTheme="majorHAnsi" w:hAnsiTheme="majorHAnsi" w:cs="Arial"/>
        </w:rPr>
      </w:pPr>
      <w:r w:rsidRPr="0056076E">
        <w:rPr>
          <w:rFonts w:asciiTheme="majorHAnsi" w:hAnsiTheme="majorHAnsi" w:cs="Arial"/>
        </w:rPr>
        <w:t>Sprzęt</w:t>
      </w:r>
    </w:p>
    <w:p w14:paraId="48CBCAC9" w14:textId="0E55C46B" w:rsidR="00F44F4F" w:rsidRPr="0056076E" w:rsidRDefault="0056076E" w:rsidP="0056076E">
      <w:pPr>
        <w:pStyle w:val="Akapitzlist"/>
        <w:tabs>
          <w:tab w:val="left" w:pos="284"/>
        </w:tabs>
        <w:spacing w:line="360" w:lineRule="auto"/>
        <w:ind w:left="284" w:hanging="142"/>
        <w:jc w:val="both"/>
        <w:rPr>
          <w:rFonts w:asciiTheme="majorHAnsi" w:hAnsiTheme="majorHAnsi" w:cs="Arial"/>
        </w:rPr>
      </w:pPr>
      <w:r w:rsidRPr="0056076E">
        <w:rPr>
          <w:rFonts w:asciiTheme="majorHAnsi" w:hAnsiTheme="majorHAnsi" w:cs="Arial"/>
        </w:rPr>
        <w:tab/>
      </w:r>
      <w:r w:rsidR="0081774A" w:rsidRPr="0056076E">
        <w:rPr>
          <w:rFonts w:asciiTheme="majorHAnsi" w:hAnsiTheme="majorHAnsi" w:cs="Arial"/>
        </w:rPr>
        <w:t>Wykonawca jest zobowiązany do używania jedynie takiego sprzętu, który nie spowoduje niekorzystnego wpływu na jakość wykonywanych robót, zarówno w miejscu tych robót, jak też przy wykonywaniu czynności pomocniczych oraz transportu, załadunku i wyładunku materiałów, sprzętu, itp. Sprzęt używany przez Wykonawcę powinien uzyskać akceptację Kierownika Projektu.</w:t>
      </w:r>
    </w:p>
    <w:p w14:paraId="1E0D96FD" w14:textId="77777777" w:rsidR="0081774A" w:rsidRPr="0056076E" w:rsidRDefault="0081774A" w:rsidP="0056076E">
      <w:pPr>
        <w:pStyle w:val="Akapitzlist"/>
        <w:tabs>
          <w:tab w:val="left" w:pos="677"/>
        </w:tabs>
        <w:spacing w:line="360" w:lineRule="auto"/>
        <w:ind w:left="709" w:firstLine="0"/>
        <w:rPr>
          <w:rFonts w:asciiTheme="majorHAnsi" w:hAnsiTheme="majorHAnsi" w:cs="Arial"/>
        </w:rPr>
      </w:pPr>
    </w:p>
    <w:p w14:paraId="4D2F65E0" w14:textId="77777777" w:rsidR="00F44F4F" w:rsidRPr="0056076E" w:rsidRDefault="00F44F4F" w:rsidP="0056076E">
      <w:pPr>
        <w:pStyle w:val="Akapitzlist"/>
        <w:numPr>
          <w:ilvl w:val="0"/>
          <w:numId w:val="94"/>
        </w:numPr>
        <w:tabs>
          <w:tab w:val="left" w:pos="426"/>
        </w:tabs>
        <w:spacing w:line="360" w:lineRule="auto"/>
        <w:ind w:left="426"/>
        <w:rPr>
          <w:rFonts w:asciiTheme="majorHAnsi" w:hAnsiTheme="majorHAnsi" w:cs="Arial"/>
        </w:rPr>
      </w:pPr>
      <w:r w:rsidRPr="0056076E">
        <w:rPr>
          <w:rFonts w:asciiTheme="majorHAnsi" w:hAnsiTheme="majorHAnsi" w:cs="Arial"/>
        </w:rPr>
        <w:t>Transport</w:t>
      </w:r>
    </w:p>
    <w:p w14:paraId="521C95D5" w14:textId="1ED6B0D8" w:rsidR="00F44F4F" w:rsidRPr="0056076E" w:rsidRDefault="00E11218" w:rsidP="0056076E">
      <w:pPr>
        <w:pStyle w:val="Tekstpodstawowy"/>
        <w:spacing w:line="360" w:lineRule="auto"/>
        <w:rPr>
          <w:rFonts w:asciiTheme="majorHAnsi" w:hAnsiTheme="majorHAnsi" w:cs="Arial"/>
          <w:sz w:val="22"/>
          <w:szCs w:val="22"/>
        </w:rPr>
      </w:pPr>
      <w:r w:rsidRPr="0056076E">
        <w:rPr>
          <w:rFonts w:asciiTheme="majorHAnsi" w:hAnsiTheme="majorHAnsi" w:cs="Arial"/>
          <w:sz w:val="22"/>
          <w:szCs w:val="22"/>
        </w:rPr>
        <w:t>Wykonawca jest zobowiązany do stosowania jedynie takich środków transportu, które nie wpłyną niekorzystnie na jakość wykonywanych robót. Na środkach transportu przewożone materiały powinny być zabezpieczone przed ich przemieszczaniem i układane zgodnie z warunkami transportu wytwórcy.</w:t>
      </w:r>
    </w:p>
    <w:p w14:paraId="1E041113" w14:textId="77777777" w:rsidR="00E11218" w:rsidRPr="0056076E" w:rsidRDefault="00E11218" w:rsidP="0056076E">
      <w:pPr>
        <w:pStyle w:val="Tekstpodstawowy"/>
        <w:spacing w:line="360" w:lineRule="auto"/>
        <w:ind w:left="709"/>
        <w:rPr>
          <w:rFonts w:asciiTheme="majorHAnsi" w:hAnsiTheme="majorHAnsi" w:cs="Arial"/>
          <w:sz w:val="22"/>
          <w:szCs w:val="22"/>
        </w:rPr>
      </w:pPr>
    </w:p>
    <w:p w14:paraId="2DACEC24" w14:textId="77777777" w:rsidR="00F44F4F" w:rsidRPr="0056076E" w:rsidRDefault="00F44F4F" w:rsidP="0056076E">
      <w:pPr>
        <w:pStyle w:val="Akapitzlist"/>
        <w:numPr>
          <w:ilvl w:val="0"/>
          <w:numId w:val="94"/>
        </w:numPr>
        <w:tabs>
          <w:tab w:val="left" w:pos="470"/>
        </w:tabs>
        <w:spacing w:line="360" w:lineRule="auto"/>
        <w:ind w:left="284" w:hanging="239"/>
        <w:rPr>
          <w:rFonts w:asciiTheme="majorHAnsi" w:hAnsiTheme="majorHAnsi" w:cs="Arial"/>
        </w:rPr>
      </w:pPr>
      <w:r w:rsidRPr="0056076E">
        <w:rPr>
          <w:rFonts w:asciiTheme="majorHAnsi" w:hAnsiTheme="majorHAnsi" w:cs="Arial"/>
        </w:rPr>
        <w:t>Wykonanie robót</w:t>
      </w:r>
    </w:p>
    <w:p w14:paraId="591EDB6B" w14:textId="21B32DAC" w:rsidR="00E11218" w:rsidRPr="0056076E" w:rsidRDefault="00E11218"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 xml:space="preserve">Wykonawca przedstawi do akceptacji projekt organizacji i harmonogram robót uwzględniający wszystkie warunki, w jakich realizowany będzie przedmiot/ST/. Rozpoczęcie robót nastąpić może po stwierdzeniu przez kierownika, że obiekt odpowiada warunkom BHP do prowadzenia robót instalacyjnych oraz elementy budowlano-konstrukcyjne, mające wpływ na montaż instalacji odpowiadają założeniom projektowym. Przed przystąpieniem do robót montażowych należy odebrać protokolarnie front robót od generalnego wykonawcy lub inwestora. Stan robót budowlanych i wykończeniowych powinien być taki, </w:t>
      </w:r>
    </w:p>
    <w:p w14:paraId="29BF4092" w14:textId="7977A9F9" w:rsidR="00F44F4F" w:rsidRPr="0056076E" w:rsidRDefault="00E11218"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aby roboty elektro-montażowe można było prowadzić bez narażenia instalacji na uszkodzenie, a pracowników na wypadki przy pracy.</w:t>
      </w:r>
    </w:p>
    <w:p w14:paraId="0298300C"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291CDC75" w14:textId="77777777" w:rsidR="00F44F4F" w:rsidRPr="0056076E" w:rsidRDefault="00F44F4F" w:rsidP="0056076E">
      <w:pPr>
        <w:pStyle w:val="Akapitzlist"/>
        <w:numPr>
          <w:ilvl w:val="0"/>
          <w:numId w:val="94"/>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Obmiar Robót</w:t>
      </w:r>
    </w:p>
    <w:p w14:paraId="53424FEA" w14:textId="77777777" w:rsidR="00F44F4F" w:rsidRPr="0056076E" w:rsidRDefault="00F44F4F"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3200B4ED" w14:textId="77777777" w:rsidR="00F44F4F" w:rsidRPr="0056076E" w:rsidRDefault="00F44F4F" w:rsidP="0056076E">
      <w:pPr>
        <w:pStyle w:val="Tekstpodstawowy"/>
        <w:spacing w:line="360" w:lineRule="auto"/>
        <w:ind w:left="709"/>
        <w:jc w:val="both"/>
        <w:rPr>
          <w:rFonts w:asciiTheme="majorHAnsi" w:hAnsiTheme="majorHAnsi" w:cs="Arial"/>
          <w:sz w:val="22"/>
          <w:szCs w:val="22"/>
        </w:rPr>
      </w:pPr>
    </w:p>
    <w:p w14:paraId="6029B7AB" w14:textId="77777777" w:rsidR="00F44F4F" w:rsidRPr="0056076E" w:rsidRDefault="00F44F4F" w:rsidP="0056076E">
      <w:pPr>
        <w:pStyle w:val="Akapitzlist"/>
        <w:numPr>
          <w:ilvl w:val="0"/>
          <w:numId w:val="94"/>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Odbiór robót</w:t>
      </w:r>
    </w:p>
    <w:p w14:paraId="765819BB" w14:textId="4EB0C288" w:rsidR="00F44F4F" w:rsidRPr="0056076E" w:rsidRDefault="0056076E" w:rsidP="0056076E">
      <w:pPr>
        <w:pStyle w:val="Akapitzlist"/>
        <w:tabs>
          <w:tab w:val="left" w:pos="470"/>
          <w:tab w:val="left" w:pos="676"/>
          <w:tab w:val="left" w:pos="678"/>
        </w:tabs>
        <w:spacing w:line="360" w:lineRule="auto"/>
        <w:ind w:left="284"/>
        <w:jc w:val="both"/>
        <w:rPr>
          <w:rFonts w:asciiTheme="majorHAnsi" w:hAnsiTheme="majorHAnsi" w:cs="Arial"/>
        </w:rPr>
      </w:pPr>
      <w:r w:rsidRPr="0056076E">
        <w:rPr>
          <w:rFonts w:asciiTheme="majorHAnsi" w:hAnsiTheme="majorHAnsi" w:cs="Arial"/>
        </w:rPr>
        <w:tab/>
      </w:r>
      <w:r w:rsidR="00441558" w:rsidRPr="0056076E">
        <w:rPr>
          <w:rFonts w:asciiTheme="majorHAnsi" w:hAnsiTheme="majorHAnsi" w:cs="Arial"/>
        </w:rPr>
        <w:t>Kontrola związana z wykonaniem instalacji powinna być przeprowadzona w czasie wszystkich faz robót zgodnie z wymaganiami odpowiednich norm. Wyniki przeprowadzonych badań uznaje się za dobre, jeżeli wszystkie wymagania dla danej fazy robót zostały spełnione. Jeśli którekolwiek z wymagań nie zostało spełnione, należy daną fazę robót uznać za niezgodną z wymaganiami normy i po wykonaniu poprawek przeprowadzić badania ponownie. Kontrola jakości robót powinna obejmować następujące badania zgodności. Sprawdzenie zgodności z Dokumentacją Projektową polega na porównaniu wykonywanych bądź wykonanych robót z Dokumentacją Projektową oraz na stwierdzeniu wzajemnej zgodności na podstawie oględzin i pomiarów. Badania w zakresie ułożenia przewodów i sprawdzenie wykonania połączeń rur i prefabrykatów należy przeprowadzić przez oględziny zewnętrzne. Badanie materiałów użytych do budowy instalacji następuje przez porównanie ich cech z wymaganiami określonymi w Dokumentacji Projektowej i ST, w tym: na podstawie dokumentów określających jakość wbudowanych materiałów i porównanie ich cech z normami przedmiotowymi, atestami producentów lub warunkami określonymi w ST oraz bezpośrednio na budowie przez oględziny zewnętrzne lub przez odpowiednie badania specjalistyczne. Kontrola robót instalacji elektrycznej - po zakończeniu robót należy przeprowadzić próby montażowe obejmujące badania i pomiary. Zakres prób montażowych należy uzgodnić z Inwestorem. Zakres podstawowych prób montażowych obejmuje: pomiar rezystancji izolacji instalacji, który wykonać dla każdego obwodu oddzielnie od strony zasilania, pomiar rezystancji izolacji odbiorników, pomiar kabli zasilających, pomiary obwodów ochrony przeciwporażeniowej oraz sprawdzenie działania Z prób montażowych należy sporządzić protokół. Po pozytywnym zakończeniu wszystkich badań i pomiarów objętych próbami montażowymi należy załączyć instalacje pod napięcie i sprawdzić, czy: punkty świetlne są załączane zgodnie z założonym programem, w gniazdach wtykowych przewody fazowe są dokładnie dołączone do właściwych zacisków.</w:t>
      </w:r>
    </w:p>
    <w:p w14:paraId="2D6DC4AB" w14:textId="77777777" w:rsidR="001625DB" w:rsidRPr="0056076E" w:rsidRDefault="001625DB" w:rsidP="0056076E">
      <w:pPr>
        <w:pStyle w:val="Akapitzlist"/>
        <w:tabs>
          <w:tab w:val="left" w:pos="470"/>
          <w:tab w:val="left" w:pos="676"/>
          <w:tab w:val="left" w:pos="678"/>
        </w:tabs>
        <w:spacing w:line="360" w:lineRule="auto"/>
        <w:ind w:left="284"/>
        <w:jc w:val="both"/>
        <w:rPr>
          <w:rFonts w:asciiTheme="majorHAnsi" w:hAnsiTheme="majorHAnsi" w:cs="Arial"/>
        </w:rPr>
      </w:pPr>
    </w:p>
    <w:p w14:paraId="1F1B8702" w14:textId="4996A1D5" w:rsidR="001625DB" w:rsidRPr="0056076E" w:rsidRDefault="001625DB" w:rsidP="0056076E">
      <w:pPr>
        <w:pStyle w:val="Akapitzlist"/>
        <w:tabs>
          <w:tab w:val="left" w:pos="470"/>
          <w:tab w:val="left" w:pos="676"/>
          <w:tab w:val="left" w:pos="678"/>
        </w:tabs>
        <w:spacing w:line="360" w:lineRule="auto"/>
        <w:ind w:left="284"/>
        <w:jc w:val="both"/>
        <w:rPr>
          <w:rFonts w:asciiTheme="majorHAnsi" w:hAnsiTheme="majorHAnsi" w:cs="Arial"/>
        </w:rPr>
      </w:pPr>
      <w:r w:rsidRPr="0056076E">
        <w:rPr>
          <w:rFonts w:asciiTheme="majorHAnsi" w:hAnsiTheme="majorHAnsi" w:cs="Arial"/>
        </w:rPr>
        <w:tab/>
        <w:t>Przy odbiorze częściowym powinny być dostarczone następujące dokumenty: Dokumentacja Projektowa z naniesionymi na niej zmianami i uzupełnieniami w trakcie wykonywania robót, dokumenty dotyczące jakości wbudowanych materiałów. Odbiorom zanikowym podlegają te elementy urządzeń instalacji, które zanikają w wyniku postępu robót, jak np. wykonanie bruzd, przebić przebiegu tras, sposób prowadzenia przewodów, wykopów oraz inne, których sprawdzenie jest niemożliwe lub utrudnione w fazie odbioru końcowego. Po przeprowadzeniu odbioru częściowego powinien być sporządzony protokół.</w:t>
      </w:r>
    </w:p>
    <w:p w14:paraId="39D7FA1B" w14:textId="77777777" w:rsidR="00B13CE2" w:rsidRPr="0056076E" w:rsidRDefault="00B13CE2" w:rsidP="0056076E">
      <w:pPr>
        <w:pStyle w:val="Akapitzlist"/>
        <w:tabs>
          <w:tab w:val="left" w:pos="470"/>
          <w:tab w:val="left" w:pos="676"/>
          <w:tab w:val="left" w:pos="678"/>
        </w:tabs>
        <w:spacing w:line="360" w:lineRule="auto"/>
        <w:ind w:left="284"/>
        <w:jc w:val="both"/>
        <w:rPr>
          <w:rFonts w:asciiTheme="majorHAnsi" w:hAnsiTheme="majorHAnsi" w:cs="Arial"/>
        </w:rPr>
      </w:pPr>
    </w:p>
    <w:p w14:paraId="52C8D6E1" w14:textId="2FA984DB" w:rsidR="00B13CE2" w:rsidRPr="0056076E" w:rsidRDefault="00B13CE2" w:rsidP="0056076E">
      <w:pPr>
        <w:pStyle w:val="Akapitzlist"/>
        <w:tabs>
          <w:tab w:val="left" w:pos="470"/>
          <w:tab w:val="left" w:pos="676"/>
          <w:tab w:val="left" w:pos="678"/>
        </w:tabs>
        <w:spacing w:line="360" w:lineRule="auto"/>
        <w:ind w:left="284"/>
        <w:jc w:val="both"/>
        <w:rPr>
          <w:rFonts w:asciiTheme="majorHAnsi" w:hAnsiTheme="majorHAnsi" w:cs="Arial"/>
        </w:rPr>
      </w:pPr>
      <w:r w:rsidRPr="0056076E">
        <w:rPr>
          <w:rFonts w:asciiTheme="majorHAnsi" w:hAnsiTheme="majorHAnsi" w:cs="Arial"/>
        </w:rPr>
        <w:tab/>
        <w:t xml:space="preserve">Do odbioru końcowego należy przedstawić: protokoły pom. rezystancji izolacji, sprawdzenia </w:t>
      </w:r>
      <w:r w:rsidRPr="0056076E">
        <w:rPr>
          <w:rFonts w:asciiTheme="majorHAnsi" w:hAnsiTheme="majorHAnsi" w:cs="Arial"/>
        </w:rPr>
        <w:tab/>
        <w:t>samoczynnego wyłączania zasilania, certyfikaty na znak bezpieczeństwa, aprobaty techniczne na użyte materiały oraz deklaracje zgodności,  dokumentację powykonawczą.  protokoły prób działania.</w:t>
      </w:r>
    </w:p>
    <w:p w14:paraId="0732FA77" w14:textId="77777777" w:rsidR="00441558" w:rsidRPr="0056076E" w:rsidRDefault="00441558" w:rsidP="0056076E">
      <w:pPr>
        <w:pStyle w:val="Akapitzlist"/>
        <w:tabs>
          <w:tab w:val="left" w:pos="676"/>
          <w:tab w:val="left" w:pos="678"/>
        </w:tabs>
        <w:spacing w:line="360" w:lineRule="auto"/>
        <w:ind w:left="709"/>
        <w:jc w:val="both"/>
        <w:rPr>
          <w:rFonts w:asciiTheme="majorHAnsi" w:hAnsiTheme="majorHAnsi" w:cs="Arial"/>
        </w:rPr>
      </w:pPr>
    </w:p>
    <w:p w14:paraId="2CE0046F" w14:textId="77777777" w:rsidR="00F44F4F" w:rsidRPr="0056076E" w:rsidRDefault="00F44F4F" w:rsidP="0056076E">
      <w:pPr>
        <w:pStyle w:val="Akapitzlist"/>
        <w:numPr>
          <w:ilvl w:val="0"/>
          <w:numId w:val="94"/>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Podstawa płatności</w:t>
      </w:r>
    </w:p>
    <w:p w14:paraId="2916E693" w14:textId="77777777" w:rsidR="00F44F4F" w:rsidRPr="0056076E" w:rsidRDefault="00F44F4F"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6E985D7B" w14:textId="77777777" w:rsidR="00F44F4F" w:rsidRPr="0056076E" w:rsidRDefault="00F44F4F" w:rsidP="0056076E">
      <w:pPr>
        <w:pStyle w:val="Tekstpodstawowy"/>
        <w:spacing w:line="360" w:lineRule="auto"/>
        <w:ind w:left="709"/>
        <w:jc w:val="both"/>
        <w:rPr>
          <w:rFonts w:asciiTheme="majorHAnsi" w:hAnsiTheme="majorHAnsi" w:cs="Arial"/>
          <w:sz w:val="22"/>
          <w:szCs w:val="22"/>
        </w:rPr>
      </w:pPr>
    </w:p>
    <w:p w14:paraId="66472DD8" w14:textId="77777777" w:rsidR="00F44F4F" w:rsidRPr="0056076E" w:rsidRDefault="00F44F4F" w:rsidP="0056076E">
      <w:pPr>
        <w:pStyle w:val="Akapitzlist"/>
        <w:numPr>
          <w:ilvl w:val="0"/>
          <w:numId w:val="94"/>
        </w:numPr>
        <w:spacing w:line="360" w:lineRule="auto"/>
        <w:ind w:left="284" w:hanging="239"/>
        <w:rPr>
          <w:rFonts w:asciiTheme="majorHAnsi" w:hAnsiTheme="majorHAnsi" w:cs="Arial"/>
        </w:rPr>
      </w:pPr>
      <w:r w:rsidRPr="0056076E">
        <w:rPr>
          <w:rFonts w:asciiTheme="majorHAnsi" w:hAnsiTheme="majorHAnsi" w:cs="Arial"/>
        </w:rPr>
        <w:t>Przepisy związane</w:t>
      </w:r>
    </w:p>
    <w:p w14:paraId="0F678036" w14:textId="357BB368" w:rsidR="00E74EF2" w:rsidRPr="0056076E" w:rsidRDefault="00E74EF2"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PN-IEC 60364 Instalacje elektryczne w obiektach budowlanych. </w:t>
      </w:r>
      <w:r w:rsidR="00076C26">
        <w:rPr>
          <w:rFonts w:asciiTheme="majorHAnsi" w:hAnsiTheme="majorHAnsi" w:cs="Arial"/>
        </w:rPr>
        <w:t>lub równoważne</w:t>
      </w:r>
    </w:p>
    <w:p w14:paraId="5238FE37" w14:textId="54FE61BF" w:rsidR="00E74EF2" w:rsidRPr="00076C26" w:rsidRDefault="00E74EF2" w:rsidP="0056076E">
      <w:pPr>
        <w:pStyle w:val="Akapitzlist"/>
        <w:numPr>
          <w:ilvl w:val="0"/>
          <w:numId w:val="135"/>
        </w:numPr>
        <w:tabs>
          <w:tab w:val="left" w:pos="676"/>
          <w:tab w:val="left" w:pos="678"/>
        </w:tabs>
        <w:spacing w:line="360" w:lineRule="auto"/>
        <w:rPr>
          <w:rFonts w:asciiTheme="majorHAnsi" w:hAnsiTheme="majorHAnsi" w:cs="Arial"/>
        </w:rPr>
      </w:pPr>
      <w:r w:rsidRPr="00076C26">
        <w:rPr>
          <w:rFonts w:asciiTheme="majorHAnsi" w:hAnsiTheme="majorHAnsi" w:cs="Arial"/>
        </w:rPr>
        <w:t xml:space="preserve">PN-E-04700 Urządzenia i układy elektryczne obiektach elektroenergetycznych. Wytyczne przeprowadzenia </w:t>
      </w:r>
      <w:proofErr w:type="spellStart"/>
      <w:r w:rsidRPr="00076C26">
        <w:rPr>
          <w:rFonts w:asciiTheme="majorHAnsi" w:hAnsiTheme="majorHAnsi" w:cs="Arial"/>
        </w:rPr>
        <w:t>pomontażowych</w:t>
      </w:r>
      <w:proofErr w:type="spellEnd"/>
      <w:r w:rsidRPr="00076C26">
        <w:rPr>
          <w:rFonts w:asciiTheme="majorHAnsi" w:hAnsiTheme="majorHAnsi" w:cs="Arial"/>
        </w:rPr>
        <w:t xml:space="preserve"> badań odbiorczych . </w:t>
      </w:r>
      <w:r w:rsidR="00076C26">
        <w:rPr>
          <w:rFonts w:asciiTheme="majorHAnsi" w:hAnsiTheme="majorHAnsi" w:cs="Arial"/>
        </w:rPr>
        <w:t>lub równoważne</w:t>
      </w:r>
      <w:r w:rsidR="00076C26" w:rsidRPr="0056076E">
        <w:rPr>
          <w:rFonts w:asciiTheme="majorHAnsi" w:hAnsiTheme="majorHAnsi" w:cs="Arial"/>
        </w:rPr>
        <w:t xml:space="preserve"> </w:t>
      </w:r>
      <w:r w:rsidRPr="00076C26">
        <w:rPr>
          <w:rFonts w:asciiTheme="majorHAnsi" w:hAnsiTheme="majorHAnsi" w:cs="Arial"/>
        </w:rPr>
        <w:t xml:space="preserve">PN-92/E-08106  Stopnie ochrony zapewniane przez obudowy ( kod IP). </w:t>
      </w:r>
    </w:p>
    <w:p w14:paraId="53B6A28A" w14:textId="0D8CD18B" w:rsidR="00F44F4F" w:rsidRPr="0056076E" w:rsidRDefault="00E74EF2"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PN-90/E-05023 Oznaczenie identyfikacyjne przewodów barwami i cyframi </w:t>
      </w:r>
      <w:r w:rsidR="00F44F4F" w:rsidRPr="0056076E">
        <w:rPr>
          <w:rFonts w:asciiTheme="majorHAnsi" w:hAnsiTheme="majorHAnsi" w:cs="Arial"/>
        </w:rPr>
        <w:t>„Warunki techniczne wykonania i odbioru robót budowlano-montażowych. Tom II Instalacje sanitarne i przemysłowe". Arkady, Warszawa 1988,</w:t>
      </w:r>
      <w:r w:rsidR="00076C26" w:rsidRPr="00076C26">
        <w:rPr>
          <w:rFonts w:asciiTheme="majorHAnsi" w:hAnsiTheme="majorHAnsi" w:cs="Arial"/>
        </w:rPr>
        <w:t xml:space="preserve"> </w:t>
      </w:r>
      <w:r w:rsidR="00076C26">
        <w:rPr>
          <w:rFonts w:asciiTheme="majorHAnsi" w:hAnsiTheme="majorHAnsi" w:cs="Arial"/>
        </w:rPr>
        <w:t>lub równoważne</w:t>
      </w:r>
    </w:p>
    <w:p w14:paraId="208677A1" w14:textId="780274BD"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PN- 64/B-10400 . Urządzenia centralnego ogrzewania w budownictwie powszechnym. Wymagania i badania techniczne przy odbiorze",</w:t>
      </w:r>
      <w:r w:rsidR="00076C26" w:rsidRPr="00076C26">
        <w:rPr>
          <w:rFonts w:asciiTheme="majorHAnsi" w:hAnsiTheme="majorHAnsi" w:cs="Arial"/>
        </w:rPr>
        <w:t xml:space="preserve"> </w:t>
      </w:r>
      <w:r w:rsidR="00076C26">
        <w:rPr>
          <w:rFonts w:asciiTheme="majorHAnsi" w:hAnsiTheme="majorHAnsi" w:cs="Arial"/>
        </w:rPr>
        <w:t>lub równoważne</w:t>
      </w:r>
    </w:p>
    <w:p w14:paraId="61A819C1" w14:textId="77777777"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PN-B-02414:1999 „Ogrzewnictwo i ciepłownictwo. Zabezpieczenie instalacji </w:t>
      </w:r>
      <w:proofErr w:type="spellStart"/>
      <w:r w:rsidRPr="0056076E">
        <w:rPr>
          <w:rFonts w:asciiTheme="majorHAnsi" w:hAnsiTheme="majorHAnsi" w:cs="Arial"/>
        </w:rPr>
        <w:t>ogrzewań</w:t>
      </w:r>
      <w:proofErr w:type="spellEnd"/>
      <w:r w:rsidRPr="0056076E">
        <w:rPr>
          <w:rFonts w:asciiTheme="majorHAnsi" w:hAnsiTheme="majorHAnsi" w:cs="Arial"/>
        </w:rPr>
        <w:t xml:space="preserve"> wodnych systemu zamkniętego z naczyniami </w:t>
      </w:r>
      <w:proofErr w:type="spellStart"/>
      <w:r w:rsidRPr="0056076E">
        <w:rPr>
          <w:rFonts w:asciiTheme="majorHAnsi" w:hAnsiTheme="majorHAnsi" w:cs="Arial"/>
        </w:rPr>
        <w:t>wzbiorczymi</w:t>
      </w:r>
      <w:proofErr w:type="spellEnd"/>
      <w:r w:rsidRPr="0056076E">
        <w:rPr>
          <w:rFonts w:asciiTheme="majorHAnsi" w:hAnsiTheme="majorHAnsi" w:cs="Arial"/>
        </w:rPr>
        <w:t xml:space="preserve"> przeponowymi. Wymagania",</w:t>
      </w:r>
    </w:p>
    <w:p w14:paraId="08F0D8C8" w14:textId="31AB857F"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PN-91/B-02415 „Ogrzewnictwo i ciepłownictwo. Zabezpieczenie wodnych zamkniętych systemów ciepłowniczych. Wymagania",</w:t>
      </w:r>
      <w:r w:rsidR="00076C26" w:rsidRPr="00076C26">
        <w:rPr>
          <w:rFonts w:asciiTheme="majorHAnsi" w:hAnsiTheme="majorHAnsi" w:cs="Arial"/>
        </w:rPr>
        <w:t xml:space="preserve"> </w:t>
      </w:r>
      <w:r w:rsidR="00076C26">
        <w:rPr>
          <w:rFonts w:asciiTheme="majorHAnsi" w:hAnsiTheme="majorHAnsi" w:cs="Arial"/>
        </w:rPr>
        <w:t>lub równoważne</w:t>
      </w:r>
    </w:p>
    <w:p w14:paraId="1AB93811" w14:textId="0D7F4D31" w:rsidR="00F44F4F" w:rsidRPr="0056076E" w:rsidRDefault="00F44F4F" w:rsidP="0056076E">
      <w:pPr>
        <w:pStyle w:val="Akapitzlist"/>
        <w:numPr>
          <w:ilvl w:val="0"/>
          <w:numId w:val="135"/>
        </w:numPr>
        <w:tabs>
          <w:tab w:val="left" w:pos="676"/>
        </w:tabs>
        <w:spacing w:line="360" w:lineRule="auto"/>
        <w:rPr>
          <w:rFonts w:asciiTheme="majorHAnsi" w:hAnsiTheme="majorHAnsi" w:cs="Arial"/>
        </w:rPr>
      </w:pPr>
      <w:r w:rsidRPr="0056076E">
        <w:rPr>
          <w:rFonts w:asciiTheme="majorHAnsi" w:hAnsiTheme="majorHAnsi" w:cs="Arial"/>
        </w:rPr>
        <w:t xml:space="preserve">PN- 91/B-02420 „Ogrzewnictwo. Odpowietrzanie instalacji </w:t>
      </w:r>
      <w:proofErr w:type="spellStart"/>
      <w:r w:rsidRPr="0056076E">
        <w:rPr>
          <w:rFonts w:asciiTheme="majorHAnsi" w:hAnsiTheme="majorHAnsi" w:cs="Arial"/>
        </w:rPr>
        <w:t>ogrzewań</w:t>
      </w:r>
      <w:proofErr w:type="spellEnd"/>
      <w:r w:rsidRPr="0056076E">
        <w:rPr>
          <w:rFonts w:asciiTheme="majorHAnsi" w:hAnsiTheme="majorHAnsi" w:cs="Arial"/>
        </w:rPr>
        <w:t xml:space="preserve"> wodnych. Wymagania",</w:t>
      </w:r>
      <w:r w:rsidR="00076C26" w:rsidRPr="00076C26">
        <w:rPr>
          <w:rFonts w:asciiTheme="majorHAnsi" w:hAnsiTheme="majorHAnsi" w:cs="Arial"/>
        </w:rPr>
        <w:t xml:space="preserve"> </w:t>
      </w:r>
      <w:r w:rsidR="00076C26">
        <w:rPr>
          <w:rFonts w:asciiTheme="majorHAnsi" w:hAnsiTheme="majorHAnsi" w:cs="Arial"/>
        </w:rPr>
        <w:t>lub równoważne</w:t>
      </w:r>
    </w:p>
    <w:p w14:paraId="4EA89B9F" w14:textId="762962CB" w:rsidR="00F44F4F" w:rsidRPr="0056076E" w:rsidRDefault="00F44F4F" w:rsidP="0056076E">
      <w:pPr>
        <w:pStyle w:val="Akapitzlist"/>
        <w:numPr>
          <w:ilvl w:val="0"/>
          <w:numId w:val="135"/>
        </w:numPr>
        <w:tabs>
          <w:tab w:val="left" w:pos="676"/>
        </w:tabs>
        <w:spacing w:line="360" w:lineRule="auto"/>
        <w:rPr>
          <w:rFonts w:asciiTheme="majorHAnsi" w:hAnsiTheme="majorHAnsi" w:cs="Arial"/>
        </w:rPr>
      </w:pPr>
      <w:r w:rsidRPr="0056076E">
        <w:rPr>
          <w:rFonts w:asciiTheme="majorHAnsi" w:hAnsiTheme="majorHAnsi" w:cs="Arial"/>
        </w:rPr>
        <w:t>PN-90/M-75003 „Armatura instalacji centralnego ogrzewania. Ogólne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35670C7D" w14:textId="5CF0759D"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PN-91/M-75009 .Armatura instalacji centralnego ogrzewania. Zawory regulacyjne. Wymagania i badania",</w:t>
      </w:r>
      <w:r w:rsidR="00076C26" w:rsidRPr="00076C26">
        <w:rPr>
          <w:rFonts w:asciiTheme="majorHAnsi" w:hAnsiTheme="majorHAnsi" w:cs="Arial"/>
        </w:rPr>
        <w:t xml:space="preserve"> </w:t>
      </w:r>
      <w:r w:rsidR="00076C26">
        <w:rPr>
          <w:rFonts w:asciiTheme="majorHAnsi" w:hAnsiTheme="majorHAnsi" w:cs="Arial"/>
        </w:rPr>
        <w:t>lub równoważne</w:t>
      </w:r>
    </w:p>
    <w:p w14:paraId="4D56D633" w14:textId="77777777"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PN-EN 215-1:2002 „Termostatyczne zawory grzejnikowe. Część 1: Wymagania i badania,</w:t>
      </w:r>
    </w:p>
    <w:p w14:paraId="1764449C" w14:textId="28E333C3"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PN-EN 442-1:1999 „Grzejniki. Wymagania i warunki techniczne",</w:t>
      </w:r>
      <w:r w:rsidR="00076C26" w:rsidRPr="00076C26">
        <w:rPr>
          <w:rFonts w:asciiTheme="majorHAnsi" w:hAnsiTheme="majorHAnsi" w:cs="Arial"/>
        </w:rPr>
        <w:t xml:space="preserve"> </w:t>
      </w:r>
      <w:r w:rsidR="00076C26">
        <w:rPr>
          <w:rFonts w:asciiTheme="majorHAnsi" w:hAnsiTheme="majorHAnsi" w:cs="Arial"/>
        </w:rPr>
        <w:t>lub równoważne</w:t>
      </w:r>
    </w:p>
    <w:p w14:paraId="7CA8E597" w14:textId="1AE6683E"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PN-EN 442-2:1999/A1:2002 „Grzejniki. Moc cieplna i metody badań (zmiana A1)",</w:t>
      </w:r>
      <w:r w:rsidR="00076C26" w:rsidRPr="00076C26">
        <w:rPr>
          <w:rFonts w:asciiTheme="majorHAnsi" w:hAnsiTheme="majorHAnsi" w:cs="Arial"/>
        </w:rPr>
        <w:t xml:space="preserve"> </w:t>
      </w:r>
      <w:r w:rsidR="00076C26">
        <w:rPr>
          <w:rFonts w:asciiTheme="majorHAnsi" w:hAnsiTheme="majorHAnsi" w:cs="Arial"/>
        </w:rPr>
        <w:t>lub równoważne</w:t>
      </w:r>
    </w:p>
    <w:p w14:paraId="767CD8A6" w14:textId="06EC657F"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PN-B-02421:2000 „Ogrzewnictwo i ciepłownictwo. Izolacja cieplna przewodów, armatury i urządzeń. Wymagania i badania odbiorcze",</w:t>
      </w:r>
      <w:r w:rsidR="00076C26" w:rsidRPr="00076C26">
        <w:rPr>
          <w:rFonts w:asciiTheme="majorHAnsi" w:hAnsiTheme="majorHAnsi" w:cs="Arial"/>
        </w:rPr>
        <w:t xml:space="preserve"> </w:t>
      </w:r>
      <w:r w:rsidR="00076C26">
        <w:rPr>
          <w:rFonts w:asciiTheme="majorHAnsi" w:hAnsiTheme="majorHAnsi" w:cs="Arial"/>
        </w:rPr>
        <w:t>lub równoważne</w:t>
      </w:r>
    </w:p>
    <w:p w14:paraId="2E904FD1" w14:textId="7B940079"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PN- 93/C-04607 „Woda w instalacjach ogrzewania. Wymagania i badania dotyczące jakości wody"</w:t>
      </w:r>
      <w:r w:rsidR="00076C26" w:rsidRPr="00076C26">
        <w:rPr>
          <w:rFonts w:asciiTheme="majorHAnsi" w:hAnsiTheme="majorHAnsi" w:cs="Arial"/>
        </w:rPr>
        <w:t xml:space="preserve"> </w:t>
      </w:r>
      <w:r w:rsidR="00076C26">
        <w:rPr>
          <w:rFonts w:asciiTheme="majorHAnsi" w:hAnsiTheme="majorHAnsi" w:cs="Arial"/>
        </w:rPr>
        <w:t>lub równoważne</w:t>
      </w:r>
    </w:p>
    <w:p w14:paraId="571BDCF9" w14:textId="5E46805D" w:rsidR="00B13CE2" w:rsidRPr="0056076E" w:rsidRDefault="00B13CE2"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Warunki techniczne wykonania i odbioru robót budowlano-montażowych, Tom V Instalacje elekt.</w:t>
      </w:r>
      <w:r w:rsidR="00076C26" w:rsidRPr="00076C26">
        <w:rPr>
          <w:rFonts w:asciiTheme="majorHAnsi" w:hAnsiTheme="majorHAnsi" w:cs="Arial"/>
        </w:rPr>
        <w:t xml:space="preserve"> </w:t>
      </w:r>
      <w:r w:rsidR="00076C26">
        <w:rPr>
          <w:rFonts w:asciiTheme="majorHAnsi" w:hAnsiTheme="majorHAnsi" w:cs="Arial"/>
        </w:rPr>
        <w:t>lub równoważne</w:t>
      </w:r>
    </w:p>
    <w:p w14:paraId="446359CB" w14:textId="055BC82D" w:rsidR="0056076E" w:rsidRPr="0056076E" w:rsidRDefault="0056076E">
      <w:pPr>
        <w:tabs>
          <w:tab w:val="left" w:pos="676"/>
          <w:tab w:val="left" w:pos="678"/>
        </w:tabs>
        <w:spacing w:line="360" w:lineRule="auto"/>
        <w:ind w:left="709"/>
        <w:jc w:val="center"/>
        <w:rPr>
          <w:rFonts w:asciiTheme="majorHAnsi" w:hAnsiTheme="majorHAnsi" w:cs="Arial"/>
        </w:rPr>
      </w:pPr>
    </w:p>
    <w:sectPr w:rsidR="0056076E" w:rsidRPr="0056076E" w:rsidSect="00A77F35">
      <w:footerReference w:type="default" r:id="rId15"/>
      <w:pgSz w:w="11900" w:h="16840"/>
      <w:pgMar w:top="1418" w:right="1418" w:bottom="1418" w:left="1418" w:header="0" w:footer="52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94121" w14:textId="77777777" w:rsidR="00775B6D" w:rsidRDefault="00775B6D">
      <w:r>
        <w:separator/>
      </w:r>
    </w:p>
  </w:endnote>
  <w:endnote w:type="continuationSeparator" w:id="0">
    <w:p w14:paraId="65D85AC1" w14:textId="77777777" w:rsidR="00775B6D" w:rsidRDefault="0077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hamasHeavy">
    <w:altName w:val="Calibri"/>
    <w:charset w:val="00"/>
    <w:family w:val="auto"/>
    <w:pitch w:val="variable"/>
    <w:sig w:usb0="00000001" w:usb1="00000000" w:usb2="00000000" w:usb3="00000000" w:csb0="00000003" w:csb1="00000000"/>
  </w:font>
  <w:font w:name="BookmanOldStyle">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6D1D9" w14:textId="77777777" w:rsidR="00076C26" w:rsidRDefault="00076C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4013F" w14:textId="77777777" w:rsidR="00003699" w:rsidRDefault="00003699" w:rsidP="00003699">
    <w:pPr>
      <w:pStyle w:val="Stopka"/>
      <w:jc w:val="right"/>
    </w:pPr>
    <w:r>
      <w:fldChar w:fldCharType="begin"/>
    </w:r>
    <w:r>
      <w:instrText>PAGE   \* MERGEFORMAT</w:instrText>
    </w:r>
    <w:r>
      <w:fldChar w:fldCharType="separate"/>
    </w:r>
    <w:r>
      <w:t>3</w:t>
    </w:r>
    <w:r>
      <w:fldChar w:fldCharType="end"/>
    </w:r>
  </w:p>
  <w:p w14:paraId="056CA966" w14:textId="0B1FEC27" w:rsidR="00003699" w:rsidRDefault="00076C26" w:rsidP="007E1B1E">
    <w:pPr>
      <w:pStyle w:val="Stopka"/>
      <w:pBdr>
        <w:top w:val="single" w:sz="4" w:space="1" w:color="auto"/>
      </w:pBdr>
      <w:jc w:val="center"/>
    </w:pPr>
    <w:r>
      <w:t>SPECYFIKACJA TECHNICZNA WYKONANIA O ODBIORU ROBÓT DO PROJEKTU TECHNICZNEGO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98031" w14:textId="77777777" w:rsidR="00076C26" w:rsidRDefault="00076C2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BF4D" w14:textId="77777777" w:rsidR="00003699" w:rsidRDefault="00003699" w:rsidP="00003699">
    <w:pPr>
      <w:pStyle w:val="Stopka"/>
      <w:jc w:val="right"/>
    </w:pPr>
    <w:r>
      <w:fldChar w:fldCharType="begin"/>
    </w:r>
    <w:r>
      <w:instrText>PAGE   \* MERGEFORMAT</w:instrText>
    </w:r>
    <w:r>
      <w:fldChar w:fldCharType="separate"/>
    </w:r>
    <w:r>
      <w:t>1</w:t>
    </w:r>
    <w:r>
      <w:fldChar w:fldCharType="end"/>
    </w:r>
  </w:p>
  <w:p w14:paraId="3F396D5D" w14:textId="77777777" w:rsidR="007E1B1E" w:rsidRDefault="007E1B1E" w:rsidP="007E1B1E">
    <w:pPr>
      <w:pStyle w:val="Stopka"/>
      <w:pBdr>
        <w:top w:val="single" w:sz="4" w:space="1" w:color="auto"/>
      </w:pBdr>
      <w:jc w:val="center"/>
    </w:pPr>
    <w:r>
      <w:t>SPECYFIKACJA TECHNICZNA WYKONANIA O ODBIORU ROBÓT DO PROJEKTU TECHNICZNEGO</w:t>
    </w:r>
  </w:p>
  <w:p w14:paraId="36E87504" w14:textId="30B8DE6B" w:rsidR="00BA37D7" w:rsidRPr="00003699" w:rsidRDefault="00BA37D7" w:rsidP="007E1B1E">
    <w:pPr>
      <w:pStyle w:val="Stopka"/>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C36A3" w14:textId="77777777" w:rsidR="00775B6D" w:rsidRDefault="00775B6D">
      <w:r>
        <w:separator/>
      </w:r>
    </w:p>
  </w:footnote>
  <w:footnote w:type="continuationSeparator" w:id="0">
    <w:p w14:paraId="5B24F12B" w14:textId="77777777" w:rsidR="00775B6D" w:rsidRDefault="00775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A6F81" w14:textId="77777777" w:rsidR="00076C26" w:rsidRDefault="00076C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BC1DF" w14:textId="77777777" w:rsidR="00076C26" w:rsidRDefault="00076C2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BFD9B" w14:textId="77777777" w:rsidR="00076C26" w:rsidRDefault="00076C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76DA"/>
    <w:multiLevelType w:val="multilevel"/>
    <w:tmpl w:val="8468F0EE"/>
    <w:lvl w:ilvl="0">
      <w:start w:val="1"/>
      <w:numFmt w:val="bullet"/>
      <w:lvlText w:val=""/>
      <w:lvlJc w:val="left"/>
      <w:pPr>
        <w:ind w:left="360" w:hanging="360"/>
      </w:pPr>
      <w:rPr>
        <w:rFonts w:ascii="Symbol" w:hAnsi="Symbol" w:hint="default"/>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bullet"/>
      <w:lvlText w:val=""/>
      <w:lvlJc w:val="left"/>
      <w:pPr>
        <w:ind w:left="1024"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 w15:restartNumberingAfterBreak="0">
    <w:nsid w:val="020A7259"/>
    <w:multiLevelType w:val="hybridMultilevel"/>
    <w:tmpl w:val="36FCAC5C"/>
    <w:lvl w:ilvl="0" w:tplc="F47E1DE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076AD1EC">
      <w:numFmt w:val="bullet"/>
      <w:lvlText w:val="•"/>
      <w:lvlJc w:val="left"/>
      <w:pPr>
        <w:ind w:left="1660" w:hanging="285"/>
      </w:pPr>
      <w:rPr>
        <w:rFonts w:hint="default"/>
        <w:lang w:val="pl-PL" w:eastAsia="en-US" w:bidi="ar-SA"/>
      </w:rPr>
    </w:lvl>
    <w:lvl w:ilvl="2" w:tplc="F3EAEA12">
      <w:numFmt w:val="bullet"/>
      <w:lvlText w:val="•"/>
      <w:lvlJc w:val="left"/>
      <w:pPr>
        <w:ind w:left="2640" w:hanging="285"/>
      </w:pPr>
      <w:rPr>
        <w:rFonts w:hint="default"/>
        <w:lang w:val="pl-PL" w:eastAsia="en-US" w:bidi="ar-SA"/>
      </w:rPr>
    </w:lvl>
    <w:lvl w:ilvl="3" w:tplc="67EC36C8">
      <w:numFmt w:val="bullet"/>
      <w:lvlText w:val="•"/>
      <w:lvlJc w:val="left"/>
      <w:pPr>
        <w:ind w:left="3620" w:hanging="285"/>
      </w:pPr>
      <w:rPr>
        <w:rFonts w:hint="default"/>
        <w:lang w:val="pl-PL" w:eastAsia="en-US" w:bidi="ar-SA"/>
      </w:rPr>
    </w:lvl>
    <w:lvl w:ilvl="4" w:tplc="09A6795E">
      <w:numFmt w:val="bullet"/>
      <w:lvlText w:val="•"/>
      <w:lvlJc w:val="left"/>
      <w:pPr>
        <w:ind w:left="4600" w:hanging="285"/>
      </w:pPr>
      <w:rPr>
        <w:rFonts w:hint="default"/>
        <w:lang w:val="pl-PL" w:eastAsia="en-US" w:bidi="ar-SA"/>
      </w:rPr>
    </w:lvl>
    <w:lvl w:ilvl="5" w:tplc="99F4B5E8">
      <w:numFmt w:val="bullet"/>
      <w:lvlText w:val="•"/>
      <w:lvlJc w:val="left"/>
      <w:pPr>
        <w:ind w:left="5580" w:hanging="285"/>
      </w:pPr>
      <w:rPr>
        <w:rFonts w:hint="default"/>
        <w:lang w:val="pl-PL" w:eastAsia="en-US" w:bidi="ar-SA"/>
      </w:rPr>
    </w:lvl>
    <w:lvl w:ilvl="6" w:tplc="08C4AFF0">
      <w:numFmt w:val="bullet"/>
      <w:lvlText w:val="•"/>
      <w:lvlJc w:val="left"/>
      <w:pPr>
        <w:ind w:left="6560" w:hanging="285"/>
      </w:pPr>
      <w:rPr>
        <w:rFonts w:hint="default"/>
        <w:lang w:val="pl-PL" w:eastAsia="en-US" w:bidi="ar-SA"/>
      </w:rPr>
    </w:lvl>
    <w:lvl w:ilvl="7" w:tplc="3C32C54A">
      <w:numFmt w:val="bullet"/>
      <w:lvlText w:val="•"/>
      <w:lvlJc w:val="left"/>
      <w:pPr>
        <w:ind w:left="7540" w:hanging="285"/>
      </w:pPr>
      <w:rPr>
        <w:rFonts w:hint="default"/>
        <w:lang w:val="pl-PL" w:eastAsia="en-US" w:bidi="ar-SA"/>
      </w:rPr>
    </w:lvl>
    <w:lvl w:ilvl="8" w:tplc="5C8497EA">
      <w:numFmt w:val="bullet"/>
      <w:lvlText w:val="•"/>
      <w:lvlJc w:val="left"/>
      <w:pPr>
        <w:ind w:left="8520" w:hanging="285"/>
      </w:pPr>
      <w:rPr>
        <w:rFonts w:hint="default"/>
        <w:lang w:val="pl-PL" w:eastAsia="en-US" w:bidi="ar-SA"/>
      </w:rPr>
    </w:lvl>
  </w:abstractNum>
  <w:abstractNum w:abstractNumId="2" w15:restartNumberingAfterBreak="0">
    <w:nsid w:val="023B46CB"/>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2BF0312"/>
    <w:multiLevelType w:val="multilevel"/>
    <w:tmpl w:val="068697CE"/>
    <w:lvl w:ilvl="0">
      <w:start w:val="19"/>
      <w:numFmt w:val="upperLetter"/>
      <w:lvlText w:val="%1"/>
      <w:lvlJc w:val="left"/>
      <w:pPr>
        <w:ind w:left="4327" w:hanging="674"/>
      </w:pPr>
      <w:rPr>
        <w:rFonts w:hint="default"/>
        <w:lang w:val="pl-PL" w:eastAsia="en-US" w:bidi="ar-SA"/>
      </w:rPr>
    </w:lvl>
    <w:lvl w:ilvl="1">
      <w:start w:val="1"/>
      <w:numFmt w:val="decimalZero"/>
      <w:lvlText w:val="%1.%2"/>
      <w:lvlJc w:val="left"/>
      <w:pPr>
        <w:ind w:left="4327" w:hanging="674"/>
        <w:jc w:val="right"/>
      </w:pPr>
      <w:rPr>
        <w:rFonts w:ascii="Times New Roman" w:eastAsia="Times New Roman" w:hAnsi="Times New Roman" w:cs="Times New Roman" w:hint="default"/>
        <w:b w:val="0"/>
        <w:bCs w:val="0"/>
        <w:i w:val="0"/>
        <w:iCs w:val="0"/>
        <w:spacing w:val="-1"/>
        <w:w w:val="96"/>
        <w:sz w:val="24"/>
        <w:szCs w:val="24"/>
        <w:u w:val="thick" w:color="000000"/>
        <w:lang w:val="pl-PL" w:eastAsia="en-US" w:bidi="ar-SA"/>
      </w:rPr>
    </w:lvl>
    <w:lvl w:ilvl="2">
      <w:numFmt w:val="bullet"/>
      <w:lvlText w:val="•"/>
      <w:lvlJc w:val="left"/>
      <w:pPr>
        <w:ind w:left="5552" w:hanging="674"/>
      </w:pPr>
      <w:rPr>
        <w:rFonts w:hint="default"/>
        <w:lang w:val="pl-PL" w:eastAsia="en-US" w:bidi="ar-SA"/>
      </w:rPr>
    </w:lvl>
    <w:lvl w:ilvl="3">
      <w:numFmt w:val="bullet"/>
      <w:lvlText w:val="•"/>
      <w:lvlJc w:val="left"/>
      <w:pPr>
        <w:ind w:left="6168" w:hanging="674"/>
      </w:pPr>
      <w:rPr>
        <w:rFonts w:hint="default"/>
        <w:lang w:val="pl-PL" w:eastAsia="en-US" w:bidi="ar-SA"/>
      </w:rPr>
    </w:lvl>
    <w:lvl w:ilvl="4">
      <w:numFmt w:val="bullet"/>
      <w:lvlText w:val="•"/>
      <w:lvlJc w:val="left"/>
      <w:pPr>
        <w:ind w:left="6784" w:hanging="674"/>
      </w:pPr>
      <w:rPr>
        <w:rFonts w:hint="default"/>
        <w:lang w:val="pl-PL" w:eastAsia="en-US" w:bidi="ar-SA"/>
      </w:rPr>
    </w:lvl>
    <w:lvl w:ilvl="5">
      <w:numFmt w:val="bullet"/>
      <w:lvlText w:val="•"/>
      <w:lvlJc w:val="left"/>
      <w:pPr>
        <w:ind w:left="7400" w:hanging="674"/>
      </w:pPr>
      <w:rPr>
        <w:rFonts w:hint="default"/>
        <w:lang w:val="pl-PL" w:eastAsia="en-US" w:bidi="ar-SA"/>
      </w:rPr>
    </w:lvl>
    <w:lvl w:ilvl="6">
      <w:numFmt w:val="bullet"/>
      <w:lvlText w:val="•"/>
      <w:lvlJc w:val="left"/>
      <w:pPr>
        <w:ind w:left="8016" w:hanging="674"/>
      </w:pPr>
      <w:rPr>
        <w:rFonts w:hint="default"/>
        <w:lang w:val="pl-PL" w:eastAsia="en-US" w:bidi="ar-SA"/>
      </w:rPr>
    </w:lvl>
    <w:lvl w:ilvl="7">
      <w:numFmt w:val="bullet"/>
      <w:lvlText w:val="•"/>
      <w:lvlJc w:val="left"/>
      <w:pPr>
        <w:ind w:left="8632" w:hanging="674"/>
      </w:pPr>
      <w:rPr>
        <w:rFonts w:hint="default"/>
        <w:lang w:val="pl-PL" w:eastAsia="en-US" w:bidi="ar-SA"/>
      </w:rPr>
    </w:lvl>
    <w:lvl w:ilvl="8">
      <w:numFmt w:val="bullet"/>
      <w:lvlText w:val="•"/>
      <w:lvlJc w:val="left"/>
      <w:pPr>
        <w:ind w:left="9248" w:hanging="674"/>
      </w:pPr>
      <w:rPr>
        <w:rFonts w:hint="default"/>
        <w:lang w:val="pl-PL" w:eastAsia="en-US" w:bidi="ar-SA"/>
      </w:rPr>
    </w:lvl>
  </w:abstractNum>
  <w:abstractNum w:abstractNumId="4" w15:restartNumberingAfterBreak="0">
    <w:nsid w:val="03602842"/>
    <w:multiLevelType w:val="hybridMultilevel"/>
    <w:tmpl w:val="3626AD08"/>
    <w:lvl w:ilvl="0" w:tplc="A5B6C07A">
      <w:start w:val="1"/>
      <w:numFmt w:val="decimal"/>
      <w:lvlText w:val="%1)"/>
      <w:lvlJc w:val="left"/>
      <w:pPr>
        <w:ind w:left="678"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tplc="C1CE7CC0">
      <w:numFmt w:val="bullet"/>
      <w:lvlText w:val="-"/>
      <w:lvlJc w:val="left"/>
      <w:pPr>
        <w:ind w:left="534" w:hanging="141"/>
      </w:pPr>
      <w:rPr>
        <w:rFonts w:ascii="Times New Roman" w:eastAsia="Times New Roman" w:hAnsi="Times New Roman" w:cs="Times New Roman" w:hint="default"/>
        <w:b w:val="0"/>
        <w:bCs w:val="0"/>
        <w:i w:val="0"/>
        <w:iCs w:val="0"/>
        <w:spacing w:val="0"/>
        <w:w w:val="99"/>
        <w:sz w:val="24"/>
        <w:szCs w:val="24"/>
        <w:lang w:val="pl-PL" w:eastAsia="en-US" w:bidi="ar-SA"/>
      </w:rPr>
    </w:lvl>
    <w:lvl w:ilvl="2" w:tplc="40BE4B54">
      <w:numFmt w:val="bullet"/>
      <w:lvlText w:val="•"/>
      <w:lvlJc w:val="left"/>
      <w:pPr>
        <w:ind w:left="1768" w:hanging="141"/>
      </w:pPr>
      <w:rPr>
        <w:rFonts w:hint="default"/>
        <w:lang w:val="pl-PL" w:eastAsia="en-US" w:bidi="ar-SA"/>
      </w:rPr>
    </w:lvl>
    <w:lvl w:ilvl="3" w:tplc="2F5AE194">
      <w:numFmt w:val="bullet"/>
      <w:lvlText w:val="•"/>
      <w:lvlJc w:val="left"/>
      <w:pPr>
        <w:ind w:left="2857" w:hanging="141"/>
      </w:pPr>
      <w:rPr>
        <w:rFonts w:hint="default"/>
        <w:lang w:val="pl-PL" w:eastAsia="en-US" w:bidi="ar-SA"/>
      </w:rPr>
    </w:lvl>
    <w:lvl w:ilvl="4" w:tplc="A03A8290">
      <w:numFmt w:val="bullet"/>
      <w:lvlText w:val="•"/>
      <w:lvlJc w:val="left"/>
      <w:pPr>
        <w:ind w:left="3946" w:hanging="141"/>
      </w:pPr>
      <w:rPr>
        <w:rFonts w:hint="default"/>
        <w:lang w:val="pl-PL" w:eastAsia="en-US" w:bidi="ar-SA"/>
      </w:rPr>
    </w:lvl>
    <w:lvl w:ilvl="5" w:tplc="40CAFF58">
      <w:numFmt w:val="bullet"/>
      <w:lvlText w:val="•"/>
      <w:lvlJc w:val="left"/>
      <w:pPr>
        <w:ind w:left="5035" w:hanging="141"/>
      </w:pPr>
      <w:rPr>
        <w:rFonts w:hint="default"/>
        <w:lang w:val="pl-PL" w:eastAsia="en-US" w:bidi="ar-SA"/>
      </w:rPr>
    </w:lvl>
    <w:lvl w:ilvl="6" w:tplc="669E5266">
      <w:numFmt w:val="bullet"/>
      <w:lvlText w:val="•"/>
      <w:lvlJc w:val="left"/>
      <w:pPr>
        <w:ind w:left="6124" w:hanging="141"/>
      </w:pPr>
      <w:rPr>
        <w:rFonts w:hint="default"/>
        <w:lang w:val="pl-PL" w:eastAsia="en-US" w:bidi="ar-SA"/>
      </w:rPr>
    </w:lvl>
    <w:lvl w:ilvl="7" w:tplc="81EE2280">
      <w:numFmt w:val="bullet"/>
      <w:lvlText w:val="•"/>
      <w:lvlJc w:val="left"/>
      <w:pPr>
        <w:ind w:left="7213" w:hanging="141"/>
      </w:pPr>
      <w:rPr>
        <w:rFonts w:hint="default"/>
        <w:lang w:val="pl-PL" w:eastAsia="en-US" w:bidi="ar-SA"/>
      </w:rPr>
    </w:lvl>
    <w:lvl w:ilvl="8" w:tplc="F12A9D80">
      <w:numFmt w:val="bullet"/>
      <w:lvlText w:val="•"/>
      <w:lvlJc w:val="left"/>
      <w:pPr>
        <w:ind w:left="8302" w:hanging="141"/>
      </w:pPr>
      <w:rPr>
        <w:rFonts w:hint="default"/>
        <w:lang w:val="pl-PL" w:eastAsia="en-US" w:bidi="ar-SA"/>
      </w:rPr>
    </w:lvl>
  </w:abstractNum>
  <w:abstractNum w:abstractNumId="5" w15:restartNumberingAfterBreak="0">
    <w:nsid w:val="03CC5AFB"/>
    <w:multiLevelType w:val="multilevel"/>
    <w:tmpl w:val="7830459C"/>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6" w15:restartNumberingAfterBreak="0">
    <w:nsid w:val="03CF390F"/>
    <w:multiLevelType w:val="hybridMultilevel"/>
    <w:tmpl w:val="637020F0"/>
    <w:lvl w:ilvl="0" w:tplc="00F0391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9A3C8626">
      <w:numFmt w:val="bullet"/>
      <w:lvlText w:val="•"/>
      <w:lvlJc w:val="left"/>
      <w:pPr>
        <w:ind w:left="1660" w:hanging="285"/>
      </w:pPr>
      <w:rPr>
        <w:rFonts w:hint="default"/>
        <w:lang w:val="pl-PL" w:eastAsia="en-US" w:bidi="ar-SA"/>
      </w:rPr>
    </w:lvl>
    <w:lvl w:ilvl="2" w:tplc="D8083196">
      <w:numFmt w:val="bullet"/>
      <w:lvlText w:val="•"/>
      <w:lvlJc w:val="left"/>
      <w:pPr>
        <w:ind w:left="2640" w:hanging="285"/>
      </w:pPr>
      <w:rPr>
        <w:rFonts w:hint="default"/>
        <w:lang w:val="pl-PL" w:eastAsia="en-US" w:bidi="ar-SA"/>
      </w:rPr>
    </w:lvl>
    <w:lvl w:ilvl="3" w:tplc="ABAED486">
      <w:numFmt w:val="bullet"/>
      <w:lvlText w:val="•"/>
      <w:lvlJc w:val="left"/>
      <w:pPr>
        <w:ind w:left="3620" w:hanging="285"/>
      </w:pPr>
      <w:rPr>
        <w:rFonts w:hint="default"/>
        <w:lang w:val="pl-PL" w:eastAsia="en-US" w:bidi="ar-SA"/>
      </w:rPr>
    </w:lvl>
    <w:lvl w:ilvl="4" w:tplc="D77EB18C">
      <w:numFmt w:val="bullet"/>
      <w:lvlText w:val="•"/>
      <w:lvlJc w:val="left"/>
      <w:pPr>
        <w:ind w:left="4600" w:hanging="285"/>
      </w:pPr>
      <w:rPr>
        <w:rFonts w:hint="default"/>
        <w:lang w:val="pl-PL" w:eastAsia="en-US" w:bidi="ar-SA"/>
      </w:rPr>
    </w:lvl>
    <w:lvl w:ilvl="5" w:tplc="F67ED4EA">
      <w:numFmt w:val="bullet"/>
      <w:lvlText w:val="•"/>
      <w:lvlJc w:val="left"/>
      <w:pPr>
        <w:ind w:left="5580" w:hanging="285"/>
      </w:pPr>
      <w:rPr>
        <w:rFonts w:hint="default"/>
        <w:lang w:val="pl-PL" w:eastAsia="en-US" w:bidi="ar-SA"/>
      </w:rPr>
    </w:lvl>
    <w:lvl w:ilvl="6" w:tplc="B04E0E5C">
      <w:numFmt w:val="bullet"/>
      <w:lvlText w:val="•"/>
      <w:lvlJc w:val="left"/>
      <w:pPr>
        <w:ind w:left="6560" w:hanging="285"/>
      </w:pPr>
      <w:rPr>
        <w:rFonts w:hint="default"/>
        <w:lang w:val="pl-PL" w:eastAsia="en-US" w:bidi="ar-SA"/>
      </w:rPr>
    </w:lvl>
    <w:lvl w:ilvl="7" w:tplc="3EC2FF58">
      <w:numFmt w:val="bullet"/>
      <w:lvlText w:val="•"/>
      <w:lvlJc w:val="left"/>
      <w:pPr>
        <w:ind w:left="7540" w:hanging="285"/>
      </w:pPr>
      <w:rPr>
        <w:rFonts w:hint="default"/>
        <w:lang w:val="pl-PL" w:eastAsia="en-US" w:bidi="ar-SA"/>
      </w:rPr>
    </w:lvl>
    <w:lvl w:ilvl="8" w:tplc="79449944">
      <w:numFmt w:val="bullet"/>
      <w:lvlText w:val="•"/>
      <w:lvlJc w:val="left"/>
      <w:pPr>
        <w:ind w:left="8520" w:hanging="285"/>
      </w:pPr>
      <w:rPr>
        <w:rFonts w:hint="default"/>
        <w:lang w:val="pl-PL" w:eastAsia="en-US" w:bidi="ar-SA"/>
      </w:rPr>
    </w:lvl>
  </w:abstractNum>
  <w:abstractNum w:abstractNumId="7" w15:restartNumberingAfterBreak="0">
    <w:nsid w:val="06A9427F"/>
    <w:multiLevelType w:val="hybridMultilevel"/>
    <w:tmpl w:val="A996841C"/>
    <w:lvl w:ilvl="0" w:tplc="CC265D62">
      <w:numFmt w:val="bullet"/>
      <w:lvlText w:val="•"/>
      <w:lvlJc w:val="left"/>
      <w:pPr>
        <w:ind w:left="10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F9446A94">
      <w:numFmt w:val="bullet"/>
      <w:lvlText w:val="•"/>
      <w:lvlJc w:val="left"/>
      <w:pPr>
        <w:ind w:left="2020" w:hanging="125"/>
      </w:pPr>
      <w:rPr>
        <w:rFonts w:hint="default"/>
        <w:lang w:val="pl-PL" w:eastAsia="en-US" w:bidi="ar-SA"/>
      </w:rPr>
    </w:lvl>
    <w:lvl w:ilvl="2" w:tplc="2920362E">
      <w:numFmt w:val="bullet"/>
      <w:lvlText w:val="•"/>
      <w:lvlJc w:val="left"/>
      <w:pPr>
        <w:ind w:left="2960" w:hanging="125"/>
      </w:pPr>
      <w:rPr>
        <w:rFonts w:hint="default"/>
        <w:lang w:val="pl-PL" w:eastAsia="en-US" w:bidi="ar-SA"/>
      </w:rPr>
    </w:lvl>
    <w:lvl w:ilvl="3" w:tplc="F0F224F8">
      <w:numFmt w:val="bullet"/>
      <w:lvlText w:val="•"/>
      <w:lvlJc w:val="left"/>
      <w:pPr>
        <w:ind w:left="3900" w:hanging="125"/>
      </w:pPr>
      <w:rPr>
        <w:rFonts w:hint="default"/>
        <w:lang w:val="pl-PL" w:eastAsia="en-US" w:bidi="ar-SA"/>
      </w:rPr>
    </w:lvl>
    <w:lvl w:ilvl="4" w:tplc="8CCA8EBC">
      <w:numFmt w:val="bullet"/>
      <w:lvlText w:val="•"/>
      <w:lvlJc w:val="left"/>
      <w:pPr>
        <w:ind w:left="4840" w:hanging="125"/>
      </w:pPr>
      <w:rPr>
        <w:rFonts w:hint="default"/>
        <w:lang w:val="pl-PL" w:eastAsia="en-US" w:bidi="ar-SA"/>
      </w:rPr>
    </w:lvl>
    <w:lvl w:ilvl="5" w:tplc="669CF2FE">
      <w:numFmt w:val="bullet"/>
      <w:lvlText w:val="•"/>
      <w:lvlJc w:val="left"/>
      <w:pPr>
        <w:ind w:left="5780" w:hanging="125"/>
      </w:pPr>
      <w:rPr>
        <w:rFonts w:hint="default"/>
        <w:lang w:val="pl-PL" w:eastAsia="en-US" w:bidi="ar-SA"/>
      </w:rPr>
    </w:lvl>
    <w:lvl w:ilvl="6" w:tplc="A2786C0E">
      <w:numFmt w:val="bullet"/>
      <w:lvlText w:val="•"/>
      <w:lvlJc w:val="left"/>
      <w:pPr>
        <w:ind w:left="6720" w:hanging="125"/>
      </w:pPr>
      <w:rPr>
        <w:rFonts w:hint="default"/>
        <w:lang w:val="pl-PL" w:eastAsia="en-US" w:bidi="ar-SA"/>
      </w:rPr>
    </w:lvl>
    <w:lvl w:ilvl="7" w:tplc="D8A8238C">
      <w:numFmt w:val="bullet"/>
      <w:lvlText w:val="•"/>
      <w:lvlJc w:val="left"/>
      <w:pPr>
        <w:ind w:left="7660" w:hanging="125"/>
      </w:pPr>
      <w:rPr>
        <w:rFonts w:hint="default"/>
        <w:lang w:val="pl-PL" w:eastAsia="en-US" w:bidi="ar-SA"/>
      </w:rPr>
    </w:lvl>
    <w:lvl w:ilvl="8" w:tplc="F2A41CF4">
      <w:numFmt w:val="bullet"/>
      <w:lvlText w:val="•"/>
      <w:lvlJc w:val="left"/>
      <w:pPr>
        <w:ind w:left="8600" w:hanging="125"/>
      </w:pPr>
      <w:rPr>
        <w:rFonts w:hint="default"/>
        <w:lang w:val="pl-PL" w:eastAsia="en-US" w:bidi="ar-SA"/>
      </w:rPr>
    </w:lvl>
  </w:abstractNum>
  <w:abstractNum w:abstractNumId="8" w15:restartNumberingAfterBreak="0">
    <w:nsid w:val="076B3618"/>
    <w:multiLevelType w:val="multilevel"/>
    <w:tmpl w:val="C52E063C"/>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9" w15:restartNumberingAfterBreak="0">
    <w:nsid w:val="07C12732"/>
    <w:multiLevelType w:val="multilevel"/>
    <w:tmpl w:val="DD6293CE"/>
    <w:lvl w:ilvl="0">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62" w:hanging="362"/>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85"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527" w:hanging="285"/>
      </w:pPr>
      <w:rPr>
        <w:rFonts w:hint="default"/>
        <w:lang w:val="pl-PL" w:eastAsia="en-US" w:bidi="ar-SA"/>
      </w:rPr>
    </w:lvl>
    <w:lvl w:ilvl="4">
      <w:numFmt w:val="bullet"/>
      <w:lvlText w:val="•"/>
      <w:lvlJc w:val="left"/>
      <w:pPr>
        <w:ind w:left="3607" w:hanging="285"/>
      </w:pPr>
      <w:rPr>
        <w:rFonts w:hint="default"/>
        <w:lang w:val="pl-PL" w:eastAsia="en-US" w:bidi="ar-SA"/>
      </w:rPr>
    </w:lvl>
    <w:lvl w:ilvl="5">
      <w:numFmt w:val="bullet"/>
      <w:lvlText w:val="•"/>
      <w:lvlJc w:val="left"/>
      <w:pPr>
        <w:ind w:left="4687" w:hanging="285"/>
      </w:pPr>
      <w:rPr>
        <w:rFonts w:hint="default"/>
        <w:lang w:val="pl-PL" w:eastAsia="en-US" w:bidi="ar-SA"/>
      </w:rPr>
    </w:lvl>
    <w:lvl w:ilvl="6">
      <w:numFmt w:val="bullet"/>
      <w:lvlText w:val="•"/>
      <w:lvlJc w:val="left"/>
      <w:pPr>
        <w:ind w:left="5767" w:hanging="285"/>
      </w:pPr>
      <w:rPr>
        <w:rFonts w:hint="default"/>
        <w:lang w:val="pl-PL" w:eastAsia="en-US" w:bidi="ar-SA"/>
      </w:rPr>
    </w:lvl>
    <w:lvl w:ilvl="7">
      <w:numFmt w:val="bullet"/>
      <w:lvlText w:val="•"/>
      <w:lvlJc w:val="left"/>
      <w:pPr>
        <w:ind w:left="6847" w:hanging="285"/>
      </w:pPr>
      <w:rPr>
        <w:rFonts w:hint="default"/>
        <w:lang w:val="pl-PL" w:eastAsia="en-US" w:bidi="ar-SA"/>
      </w:rPr>
    </w:lvl>
    <w:lvl w:ilvl="8">
      <w:numFmt w:val="bullet"/>
      <w:lvlText w:val="•"/>
      <w:lvlJc w:val="left"/>
      <w:pPr>
        <w:ind w:left="7927" w:hanging="285"/>
      </w:pPr>
      <w:rPr>
        <w:rFonts w:hint="default"/>
        <w:lang w:val="pl-PL" w:eastAsia="en-US" w:bidi="ar-SA"/>
      </w:rPr>
    </w:lvl>
  </w:abstractNum>
  <w:abstractNum w:abstractNumId="10" w15:restartNumberingAfterBreak="0">
    <w:nsid w:val="089A3404"/>
    <w:multiLevelType w:val="hybridMultilevel"/>
    <w:tmpl w:val="96B4DFCE"/>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08E908B2"/>
    <w:multiLevelType w:val="hybridMultilevel"/>
    <w:tmpl w:val="9E804672"/>
    <w:lvl w:ilvl="0" w:tplc="05980200">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1CD2E5BA">
      <w:numFmt w:val="bullet"/>
      <w:lvlText w:val="•"/>
      <w:lvlJc w:val="left"/>
      <w:pPr>
        <w:ind w:left="1660" w:hanging="125"/>
      </w:pPr>
      <w:rPr>
        <w:rFonts w:hint="default"/>
        <w:lang w:val="pl-PL" w:eastAsia="en-US" w:bidi="ar-SA"/>
      </w:rPr>
    </w:lvl>
    <w:lvl w:ilvl="2" w:tplc="B7DCE638">
      <w:numFmt w:val="bullet"/>
      <w:lvlText w:val="•"/>
      <w:lvlJc w:val="left"/>
      <w:pPr>
        <w:ind w:left="2640" w:hanging="125"/>
      </w:pPr>
      <w:rPr>
        <w:rFonts w:hint="default"/>
        <w:lang w:val="pl-PL" w:eastAsia="en-US" w:bidi="ar-SA"/>
      </w:rPr>
    </w:lvl>
    <w:lvl w:ilvl="3" w:tplc="A8C2B0DA">
      <w:numFmt w:val="bullet"/>
      <w:lvlText w:val="•"/>
      <w:lvlJc w:val="left"/>
      <w:pPr>
        <w:ind w:left="3620" w:hanging="125"/>
      </w:pPr>
      <w:rPr>
        <w:rFonts w:hint="default"/>
        <w:lang w:val="pl-PL" w:eastAsia="en-US" w:bidi="ar-SA"/>
      </w:rPr>
    </w:lvl>
    <w:lvl w:ilvl="4" w:tplc="4A200698">
      <w:numFmt w:val="bullet"/>
      <w:lvlText w:val="•"/>
      <w:lvlJc w:val="left"/>
      <w:pPr>
        <w:ind w:left="4600" w:hanging="125"/>
      </w:pPr>
      <w:rPr>
        <w:rFonts w:hint="default"/>
        <w:lang w:val="pl-PL" w:eastAsia="en-US" w:bidi="ar-SA"/>
      </w:rPr>
    </w:lvl>
    <w:lvl w:ilvl="5" w:tplc="3B6C181E">
      <w:numFmt w:val="bullet"/>
      <w:lvlText w:val="•"/>
      <w:lvlJc w:val="left"/>
      <w:pPr>
        <w:ind w:left="5580" w:hanging="125"/>
      </w:pPr>
      <w:rPr>
        <w:rFonts w:hint="default"/>
        <w:lang w:val="pl-PL" w:eastAsia="en-US" w:bidi="ar-SA"/>
      </w:rPr>
    </w:lvl>
    <w:lvl w:ilvl="6" w:tplc="7B5286BE">
      <w:numFmt w:val="bullet"/>
      <w:lvlText w:val="•"/>
      <w:lvlJc w:val="left"/>
      <w:pPr>
        <w:ind w:left="6560" w:hanging="125"/>
      </w:pPr>
      <w:rPr>
        <w:rFonts w:hint="default"/>
        <w:lang w:val="pl-PL" w:eastAsia="en-US" w:bidi="ar-SA"/>
      </w:rPr>
    </w:lvl>
    <w:lvl w:ilvl="7" w:tplc="8E001E44">
      <w:numFmt w:val="bullet"/>
      <w:lvlText w:val="•"/>
      <w:lvlJc w:val="left"/>
      <w:pPr>
        <w:ind w:left="7540" w:hanging="125"/>
      </w:pPr>
      <w:rPr>
        <w:rFonts w:hint="default"/>
        <w:lang w:val="pl-PL" w:eastAsia="en-US" w:bidi="ar-SA"/>
      </w:rPr>
    </w:lvl>
    <w:lvl w:ilvl="8" w:tplc="6E645D54">
      <w:numFmt w:val="bullet"/>
      <w:lvlText w:val="•"/>
      <w:lvlJc w:val="left"/>
      <w:pPr>
        <w:ind w:left="8520" w:hanging="125"/>
      </w:pPr>
      <w:rPr>
        <w:rFonts w:hint="default"/>
        <w:lang w:val="pl-PL" w:eastAsia="en-US" w:bidi="ar-SA"/>
      </w:rPr>
    </w:lvl>
  </w:abstractNum>
  <w:abstractNum w:abstractNumId="12" w15:restartNumberingAfterBreak="0">
    <w:nsid w:val="0A063D47"/>
    <w:multiLevelType w:val="hybridMultilevel"/>
    <w:tmpl w:val="3784132C"/>
    <w:lvl w:ilvl="0" w:tplc="C2524B6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CB4CE26">
      <w:numFmt w:val="bullet"/>
      <w:lvlText w:val="•"/>
      <w:lvlJc w:val="left"/>
      <w:pPr>
        <w:ind w:left="1660" w:hanging="285"/>
      </w:pPr>
      <w:rPr>
        <w:rFonts w:hint="default"/>
        <w:lang w:val="pl-PL" w:eastAsia="en-US" w:bidi="ar-SA"/>
      </w:rPr>
    </w:lvl>
    <w:lvl w:ilvl="2" w:tplc="30E87D34">
      <w:numFmt w:val="bullet"/>
      <w:lvlText w:val="•"/>
      <w:lvlJc w:val="left"/>
      <w:pPr>
        <w:ind w:left="2640" w:hanging="285"/>
      </w:pPr>
      <w:rPr>
        <w:rFonts w:hint="default"/>
        <w:lang w:val="pl-PL" w:eastAsia="en-US" w:bidi="ar-SA"/>
      </w:rPr>
    </w:lvl>
    <w:lvl w:ilvl="3" w:tplc="D66A3696">
      <w:numFmt w:val="bullet"/>
      <w:lvlText w:val="•"/>
      <w:lvlJc w:val="left"/>
      <w:pPr>
        <w:ind w:left="3620" w:hanging="285"/>
      </w:pPr>
      <w:rPr>
        <w:rFonts w:hint="default"/>
        <w:lang w:val="pl-PL" w:eastAsia="en-US" w:bidi="ar-SA"/>
      </w:rPr>
    </w:lvl>
    <w:lvl w:ilvl="4" w:tplc="85801774">
      <w:numFmt w:val="bullet"/>
      <w:lvlText w:val="•"/>
      <w:lvlJc w:val="left"/>
      <w:pPr>
        <w:ind w:left="4600" w:hanging="285"/>
      </w:pPr>
      <w:rPr>
        <w:rFonts w:hint="default"/>
        <w:lang w:val="pl-PL" w:eastAsia="en-US" w:bidi="ar-SA"/>
      </w:rPr>
    </w:lvl>
    <w:lvl w:ilvl="5" w:tplc="0F5CAD20">
      <w:numFmt w:val="bullet"/>
      <w:lvlText w:val="•"/>
      <w:lvlJc w:val="left"/>
      <w:pPr>
        <w:ind w:left="5580" w:hanging="285"/>
      </w:pPr>
      <w:rPr>
        <w:rFonts w:hint="default"/>
        <w:lang w:val="pl-PL" w:eastAsia="en-US" w:bidi="ar-SA"/>
      </w:rPr>
    </w:lvl>
    <w:lvl w:ilvl="6" w:tplc="48FEC030">
      <w:numFmt w:val="bullet"/>
      <w:lvlText w:val="•"/>
      <w:lvlJc w:val="left"/>
      <w:pPr>
        <w:ind w:left="6560" w:hanging="285"/>
      </w:pPr>
      <w:rPr>
        <w:rFonts w:hint="default"/>
        <w:lang w:val="pl-PL" w:eastAsia="en-US" w:bidi="ar-SA"/>
      </w:rPr>
    </w:lvl>
    <w:lvl w:ilvl="7" w:tplc="66CAD1C0">
      <w:numFmt w:val="bullet"/>
      <w:lvlText w:val="•"/>
      <w:lvlJc w:val="left"/>
      <w:pPr>
        <w:ind w:left="7540" w:hanging="285"/>
      </w:pPr>
      <w:rPr>
        <w:rFonts w:hint="default"/>
        <w:lang w:val="pl-PL" w:eastAsia="en-US" w:bidi="ar-SA"/>
      </w:rPr>
    </w:lvl>
    <w:lvl w:ilvl="8" w:tplc="2874617A">
      <w:numFmt w:val="bullet"/>
      <w:lvlText w:val="•"/>
      <w:lvlJc w:val="left"/>
      <w:pPr>
        <w:ind w:left="8520" w:hanging="285"/>
      </w:pPr>
      <w:rPr>
        <w:rFonts w:hint="default"/>
        <w:lang w:val="pl-PL" w:eastAsia="en-US" w:bidi="ar-SA"/>
      </w:rPr>
    </w:lvl>
  </w:abstractNum>
  <w:abstractNum w:abstractNumId="13" w15:restartNumberingAfterBreak="0">
    <w:nsid w:val="0AAE6203"/>
    <w:multiLevelType w:val="hybridMultilevel"/>
    <w:tmpl w:val="91808298"/>
    <w:lvl w:ilvl="0" w:tplc="9DE4C8AE">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65723FF6">
      <w:numFmt w:val="bullet"/>
      <w:lvlText w:val="•"/>
      <w:lvlJc w:val="left"/>
      <w:pPr>
        <w:ind w:left="1660" w:hanging="285"/>
      </w:pPr>
      <w:rPr>
        <w:rFonts w:hint="default"/>
        <w:lang w:val="pl-PL" w:eastAsia="en-US" w:bidi="ar-SA"/>
      </w:rPr>
    </w:lvl>
    <w:lvl w:ilvl="2" w:tplc="20AE1AD8">
      <w:numFmt w:val="bullet"/>
      <w:lvlText w:val="•"/>
      <w:lvlJc w:val="left"/>
      <w:pPr>
        <w:ind w:left="2640" w:hanging="285"/>
      </w:pPr>
      <w:rPr>
        <w:rFonts w:hint="default"/>
        <w:lang w:val="pl-PL" w:eastAsia="en-US" w:bidi="ar-SA"/>
      </w:rPr>
    </w:lvl>
    <w:lvl w:ilvl="3" w:tplc="58B81D5A">
      <w:numFmt w:val="bullet"/>
      <w:lvlText w:val="•"/>
      <w:lvlJc w:val="left"/>
      <w:pPr>
        <w:ind w:left="3620" w:hanging="285"/>
      </w:pPr>
      <w:rPr>
        <w:rFonts w:hint="default"/>
        <w:lang w:val="pl-PL" w:eastAsia="en-US" w:bidi="ar-SA"/>
      </w:rPr>
    </w:lvl>
    <w:lvl w:ilvl="4" w:tplc="67661512">
      <w:numFmt w:val="bullet"/>
      <w:lvlText w:val="•"/>
      <w:lvlJc w:val="left"/>
      <w:pPr>
        <w:ind w:left="4600" w:hanging="285"/>
      </w:pPr>
      <w:rPr>
        <w:rFonts w:hint="default"/>
        <w:lang w:val="pl-PL" w:eastAsia="en-US" w:bidi="ar-SA"/>
      </w:rPr>
    </w:lvl>
    <w:lvl w:ilvl="5" w:tplc="AF6C74A8">
      <w:numFmt w:val="bullet"/>
      <w:lvlText w:val="•"/>
      <w:lvlJc w:val="left"/>
      <w:pPr>
        <w:ind w:left="5580" w:hanging="285"/>
      </w:pPr>
      <w:rPr>
        <w:rFonts w:hint="default"/>
        <w:lang w:val="pl-PL" w:eastAsia="en-US" w:bidi="ar-SA"/>
      </w:rPr>
    </w:lvl>
    <w:lvl w:ilvl="6" w:tplc="E928316A">
      <w:numFmt w:val="bullet"/>
      <w:lvlText w:val="•"/>
      <w:lvlJc w:val="left"/>
      <w:pPr>
        <w:ind w:left="6560" w:hanging="285"/>
      </w:pPr>
      <w:rPr>
        <w:rFonts w:hint="default"/>
        <w:lang w:val="pl-PL" w:eastAsia="en-US" w:bidi="ar-SA"/>
      </w:rPr>
    </w:lvl>
    <w:lvl w:ilvl="7" w:tplc="1B4ED1F6">
      <w:numFmt w:val="bullet"/>
      <w:lvlText w:val="•"/>
      <w:lvlJc w:val="left"/>
      <w:pPr>
        <w:ind w:left="7540" w:hanging="285"/>
      </w:pPr>
      <w:rPr>
        <w:rFonts w:hint="default"/>
        <w:lang w:val="pl-PL" w:eastAsia="en-US" w:bidi="ar-SA"/>
      </w:rPr>
    </w:lvl>
    <w:lvl w:ilvl="8" w:tplc="49C2059A">
      <w:numFmt w:val="bullet"/>
      <w:lvlText w:val="•"/>
      <w:lvlJc w:val="left"/>
      <w:pPr>
        <w:ind w:left="8520" w:hanging="285"/>
      </w:pPr>
      <w:rPr>
        <w:rFonts w:hint="default"/>
        <w:lang w:val="pl-PL" w:eastAsia="en-US" w:bidi="ar-SA"/>
      </w:rPr>
    </w:lvl>
  </w:abstractNum>
  <w:abstractNum w:abstractNumId="14" w15:restartNumberingAfterBreak="0">
    <w:nsid w:val="0ADE10B1"/>
    <w:multiLevelType w:val="hybridMultilevel"/>
    <w:tmpl w:val="C0A62228"/>
    <w:lvl w:ilvl="0" w:tplc="B8EE175E">
      <w:start w:val="1"/>
      <w:numFmt w:val="bullet"/>
      <w:lvlText w:val=""/>
      <w:lvlJc w:val="left"/>
      <w:pPr>
        <w:ind w:left="678"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60" w:hanging="285"/>
      </w:pPr>
      <w:rPr>
        <w:rFonts w:hint="default"/>
        <w:lang w:val="pl-PL" w:eastAsia="en-US" w:bidi="ar-SA"/>
      </w:rPr>
    </w:lvl>
    <w:lvl w:ilvl="2" w:tplc="FFFFFFFF">
      <w:numFmt w:val="bullet"/>
      <w:lvlText w:val="•"/>
      <w:lvlJc w:val="left"/>
      <w:pPr>
        <w:ind w:left="2640" w:hanging="285"/>
      </w:pPr>
      <w:rPr>
        <w:rFonts w:hint="default"/>
        <w:lang w:val="pl-PL" w:eastAsia="en-US" w:bidi="ar-SA"/>
      </w:rPr>
    </w:lvl>
    <w:lvl w:ilvl="3" w:tplc="FFFFFFFF">
      <w:numFmt w:val="bullet"/>
      <w:lvlText w:val="•"/>
      <w:lvlJc w:val="left"/>
      <w:pPr>
        <w:ind w:left="3620" w:hanging="285"/>
      </w:pPr>
      <w:rPr>
        <w:rFonts w:hint="default"/>
        <w:lang w:val="pl-PL" w:eastAsia="en-US" w:bidi="ar-SA"/>
      </w:rPr>
    </w:lvl>
    <w:lvl w:ilvl="4" w:tplc="FFFFFFFF">
      <w:numFmt w:val="bullet"/>
      <w:lvlText w:val="•"/>
      <w:lvlJc w:val="left"/>
      <w:pPr>
        <w:ind w:left="4600" w:hanging="285"/>
      </w:pPr>
      <w:rPr>
        <w:rFonts w:hint="default"/>
        <w:lang w:val="pl-PL" w:eastAsia="en-US" w:bidi="ar-SA"/>
      </w:rPr>
    </w:lvl>
    <w:lvl w:ilvl="5" w:tplc="FFFFFFFF">
      <w:numFmt w:val="bullet"/>
      <w:lvlText w:val="•"/>
      <w:lvlJc w:val="left"/>
      <w:pPr>
        <w:ind w:left="5580" w:hanging="285"/>
      </w:pPr>
      <w:rPr>
        <w:rFonts w:hint="default"/>
        <w:lang w:val="pl-PL" w:eastAsia="en-US" w:bidi="ar-SA"/>
      </w:rPr>
    </w:lvl>
    <w:lvl w:ilvl="6" w:tplc="FFFFFFFF">
      <w:numFmt w:val="bullet"/>
      <w:lvlText w:val="•"/>
      <w:lvlJc w:val="left"/>
      <w:pPr>
        <w:ind w:left="6560" w:hanging="285"/>
      </w:pPr>
      <w:rPr>
        <w:rFonts w:hint="default"/>
        <w:lang w:val="pl-PL" w:eastAsia="en-US" w:bidi="ar-SA"/>
      </w:rPr>
    </w:lvl>
    <w:lvl w:ilvl="7" w:tplc="FFFFFFFF">
      <w:numFmt w:val="bullet"/>
      <w:lvlText w:val="•"/>
      <w:lvlJc w:val="left"/>
      <w:pPr>
        <w:ind w:left="7540" w:hanging="285"/>
      </w:pPr>
      <w:rPr>
        <w:rFonts w:hint="default"/>
        <w:lang w:val="pl-PL" w:eastAsia="en-US" w:bidi="ar-SA"/>
      </w:rPr>
    </w:lvl>
    <w:lvl w:ilvl="8" w:tplc="FFFFFFFF">
      <w:numFmt w:val="bullet"/>
      <w:lvlText w:val="•"/>
      <w:lvlJc w:val="left"/>
      <w:pPr>
        <w:ind w:left="8520" w:hanging="285"/>
      </w:pPr>
      <w:rPr>
        <w:rFonts w:hint="default"/>
        <w:lang w:val="pl-PL" w:eastAsia="en-US" w:bidi="ar-SA"/>
      </w:rPr>
    </w:lvl>
  </w:abstractNum>
  <w:abstractNum w:abstractNumId="15" w15:restartNumberingAfterBreak="0">
    <w:nsid w:val="0B4D3FB9"/>
    <w:multiLevelType w:val="hybridMultilevel"/>
    <w:tmpl w:val="D3609160"/>
    <w:lvl w:ilvl="0" w:tplc="BD6EBD4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47481F40">
      <w:numFmt w:val="bullet"/>
      <w:lvlText w:val="•"/>
      <w:lvlJc w:val="left"/>
      <w:pPr>
        <w:ind w:left="1660" w:hanging="285"/>
      </w:pPr>
      <w:rPr>
        <w:rFonts w:hint="default"/>
        <w:lang w:val="pl-PL" w:eastAsia="en-US" w:bidi="ar-SA"/>
      </w:rPr>
    </w:lvl>
    <w:lvl w:ilvl="2" w:tplc="54B64536">
      <w:numFmt w:val="bullet"/>
      <w:lvlText w:val="•"/>
      <w:lvlJc w:val="left"/>
      <w:pPr>
        <w:ind w:left="2640" w:hanging="285"/>
      </w:pPr>
      <w:rPr>
        <w:rFonts w:hint="default"/>
        <w:lang w:val="pl-PL" w:eastAsia="en-US" w:bidi="ar-SA"/>
      </w:rPr>
    </w:lvl>
    <w:lvl w:ilvl="3" w:tplc="BCD49262">
      <w:numFmt w:val="bullet"/>
      <w:lvlText w:val="•"/>
      <w:lvlJc w:val="left"/>
      <w:pPr>
        <w:ind w:left="3620" w:hanging="285"/>
      </w:pPr>
      <w:rPr>
        <w:rFonts w:hint="default"/>
        <w:lang w:val="pl-PL" w:eastAsia="en-US" w:bidi="ar-SA"/>
      </w:rPr>
    </w:lvl>
    <w:lvl w:ilvl="4" w:tplc="38FA163C">
      <w:numFmt w:val="bullet"/>
      <w:lvlText w:val="•"/>
      <w:lvlJc w:val="left"/>
      <w:pPr>
        <w:ind w:left="4600" w:hanging="285"/>
      </w:pPr>
      <w:rPr>
        <w:rFonts w:hint="default"/>
        <w:lang w:val="pl-PL" w:eastAsia="en-US" w:bidi="ar-SA"/>
      </w:rPr>
    </w:lvl>
    <w:lvl w:ilvl="5" w:tplc="442E005E">
      <w:numFmt w:val="bullet"/>
      <w:lvlText w:val="•"/>
      <w:lvlJc w:val="left"/>
      <w:pPr>
        <w:ind w:left="5580" w:hanging="285"/>
      </w:pPr>
      <w:rPr>
        <w:rFonts w:hint="default"/>
        <w:lang w:val="pl-PL" w:eastAsia="en-US" w:bidi="ar-SA"/>
      </w:rPr>
    </w:lvl>
    <w:lvl w:ilvl="6" w:tplc="75FCAF40">
      <w:numFmt w:val="bullet"/>
      <w:lvlText w:val="•"/>
      <w:lvlJc w:val="left"/>
      <w:pPr>
        <w:ind w:left="6560" w:hanging="285"/>
      </w:pPr>
      <w:rPr>
        <w:rFonts w:hint="default"/>
        <w:lang w:val="pl-PL" w:eastAsia="en-US" w:bidi="ar-SA"/>
      </w:rPr>
    </w:lvl>
    <w:lvl w:ilvl="7" w:tplc="9CC488EA">
      <w:numFmt w:val="bullet"/>
      <w:lvlText w:val="•"/>
      <w:lvlJc w:val="left"/>
      <w:pPr>
        <w:ind w:left="7540" w:hanging="285"/>
      </w:pPr>
      <w:rPr>
        <w:rFonts w:hint="default"/>
        <w:lang w:val="pl-PL" w:eastAsia="en-US" w:bidi="ar-SA"/>
      </w:rPr>
    </w:lvl>
    <w:lvl w:ilvl="8" w:tplc="0F66167E">
      <w:numFmt w:val="bullet"/>
      <w:lvlText w:val="•"/>
      <w:lvlJc w:val="left"/>
      <w:pPr>
        <w:ind w:left="8520" w:hanging="285"/>
      </w:pPr>
      <w:rPr>
        <w:rFonts w:hint="default"/>
        <w:lang w:val="pl-PL" w:eastAsia="en-US" w:bidi="ar-SA"/>
      </w:rPr>
    </w:lvl>
  </w:abstractNum>
  <w:abstractNum w:abstractNumId="16" w15:restartNumberingAfterBreak="0">
    <w:nsid w:val="0C693F5B"/>
    <w:multiLevelType w:val="hybridMultilevel"/>
    <w:tmpl w:val="99C476A2"/>
    <w:lvl w:ilvl="0" w:tplc="9F66A00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39EA44E0">
      <w:numFmt w:val="bullet"/>
      <w:lvlText w:val="•"/>
      <w:lvlJc w:val="left"/>
      <w:pPr>
        <w:ind w:left="1660" w:hanging="285"/>
      </w:pPr>
      <w:rPr>
        <w:rFonts w:hint="default"/>
        <w:lang w:val="pl-PL" w:eastAsia="en-US" w:bidi="ar-SA"/>
      </w:rPr>
    </w:lvl>
    <w:lvl w:ilvl="2" w:tplc="A4BEADB0">
      <w:numFmt w:val="bullet"/>
      <w:lvlText w:val="•"/>
      <w:lvlJc w:val="left"/>
      <w:pPr>
        <w:ind w:left="2640" w:hanging="285"/>
      </w:pPr>
      <w:rPr>
        <w:rFonts w:hint="default"/>
        <w:lang w:val="pl-PL" w:eastAsia="en-US" w:bidi="ar-SA"/>
      </w:rPr>
    </w:lvl>
    <w:lvl w:ilvl="3" w:tplc="CF92A946">
      <w:numFmt w:val="bullet"/>
      <w:lvlText w:val="•"/>
      <w:lvlJc w:val="left"/>
      <w:pPr>
        <w:ind w:left="3620" w:hanging="285"/>
      </w:pPr>
      <w:rPr>
        <w:rFonts w:hint="default"/>
        <w:lang w:val="pl-PL" w:eastAsia="en-US" w:bidi="ar-SA"/>
      </w:rPr>
    </w:lvl>
    <w:lvl w:ilvl="4" w:tplc="9154A5C2">
      <w:numFmt w:val="bullet"/>
      <w:lvlText w:val="•"/>
      <w:lvlJc w:val="left"/>
      <w:pPr>
        <w:ind w:left="4600" w:hanging="285"/>
      </w:pPr>
      <w:rPr>
        <w:rFonts w:hint="default"/>
        <w:lang w:val="pl-PL" w:eastAsia="en-US" w:bidi="ar-SA"/>
      </w:rPr>
    </w:lvl>
    <w:lvl w:ilvl="5" w:tplc="AEF8E0E0">
      <w:numFmt w:val="bullet"/>
      <w:lvlText w:val="•"/>
      <w:lvlJc w:val="left"/>
      <w:pPr>
        <w:ind w:left="5580" w:hanging="285"/>
      </w:pPr>
      <w:rPr>
        <w:rFonts w:hint="default"/>
        <w:lang w:val="pl-PL" w:eastAsia="en-US" w:bidi="ar-SA"/>
      </w:rPr>
    </w:lvl>
    <w:lvl w:ilvl="6" w:tplc="7DF4565A">
      <w:numFmt w:val="bullet"/>
      <w:lvlText w:val="•"/>
      <w:lvlJc w:val="left"/>
      <w:pPr>
        <w:ind w:left="6560" w:hanging="285"/>
      </w:pPr>
      <w:rPr>
        <w:rFonts w:hint="default"/>
        <w:lang w:val="pl-PL" w:eastAsia="en-US" w:bidi="ar-SA"/>
      </w:rPr>
    </w:lvl>
    <w:lvl w:ilvl="7" w:tplc="1382A8AC">
      <w:numFmt w:val="bullet"/>
      <w:lvlText w:val="•"/>
      <w:lvlJc w:val="left"/>
      <w:pPr>
        <w:ind w:left="7540" w:hanging="285"/>
      </w:pPr>
      <w:rPr>
        <w:rFonts w:hint="default"/>
        <w:lang w:val="pl-PL" w:eastAsia="en-US" w:bidi="ar-SA"/>
      </w:rPr>
    </w:lvl>
    <w:lvl w:ilvl="8" w:tplc="796A69DC">
      <w:numFmt w:val="bullet"/>
      <w:lvlText w:val="•"/>
      <w:lvlJc w:val="left"/>
      <w:pPr>
        <w:ind w:left="8520" w:hanging="285"/>
      </w:pPr>
      <w:rPr>
        <w:rFonts w:hint="default"/>
        <w:lang w:val="pl-PL" w:eastAsia="en-US" w:bidi="ar-SA"/>
      </w:rPr>
    </w:lvl>
  </w:abstractNum>
  <w:abstractNum w:abstractNumId="17" w15:restartNumberingAfterBreak="0">
    <w:nsid w:val="0C927CDE"/>
    <w:multiLevelType w:val="multilevel"/>
    <w:tmpl w:val="D50E2414"/>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1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bullet"/>
      <w:lvlText w:val=""/>
      <w:lvlJc w:val="left"/>
      <w:pPr>
        <w:ind w:left="753" w:hanging="360"/>
      </w:pPr>
      <w:rPr>
        <w:rFonts w:ascii="Symbol" w:hAnsi="Symbol" w:hint="default"/>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18" w15:restartNumberingAfterBreak="0">
    <w:nsid w:val="0C955BE9"/>
    <w:multiLevelType w:val="hybridMultilevel"/>
    <w:tmpl w:val="610A4322"/>
    <w:lvl w:ilvl="0" w:tplc="B8EE175E">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9" w15:restartNumberingAfterBreak="0">
    <w:nsid w:val="0CDB6A63"/>
    <w:multiLevelType w:val="hybridMultilevel"/>
    <w:tmpl w:val="649AE79E"/>
    <w:lvl w:ilvl="0" w:tplc="237A65A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1623080">
      <w:numFmt w:val="bullet"/>
      <w:lvlText w:val="•"/>
      <w:lvlJc w:val="left"/>
      <w:pPr>
        <w:ind w:left="1660" w:hanging="285"/>
      </w:pPr>
      <w:rPr>
        <w:rFonts w:hint="default"/>
        <w:lang w:val="pl-PL" w:eastAsia="en-US" w:bidi="ar-SA"/>
      </w:rPr>
    </w:lvl>
    <w:lvl w:ilvl="2" w:tplc="10A01880">
      <w:numFmt w:val="bullet"/>
      <w:lvlText w:val="•"/>
      <w:lvlJc w:val="left"/>
      <w:pPr>
        <w:ind w:left="2640" w:hanging="285"/>
      </w:pPr>
      <w:rPr>
        <w:rFonts w:hint="default"/>
        <w:lang w:val="pl-PL" w:eastAsia="en-US" w:bidi="ar-SA"/>
      </w:rPr>
    </w:lvl>
    <w:lvl w:ilvl="3" w:tplc="5F525E86">
      <w:numFmt w:val="bullet"/>
      <w:lvlText w:val="•"/>
      <w:lvlJc w:val="left"/>
      <w:pPr>
        <w:ind w:left="3620" w:hanging="285"/>
      </w:pPr>
      <w:rPr>
        <w:rFonts w:hint="default"/>
        <w:lang w:val="pl-PL" w:eastAsia="en-US" w:bidi="ar-SA"/>
      </w:rPr>
    </w:lvl>
    <w:lvl w:ilvl="4" w:tplc="B7DAC12C">
      <w:numFmt w:val="bullet"/>
      <w:lvlText w:val="•"/>
      <w:lvlJc w:val="left"/>
      <w:pPr>
        <w:ind w:left="4600" w:hanging="285"/>
      </w:pPr>
      <w:rPr>
        <w:rFonts w:hint="default"/>
        <w:lang w:val="pl-PL" w:eastAsia="en-US" w:bidi="ar-SA"/>
      </w:rPr>
    </w:lvl>
    <w:lvl w:ilvl="5" w:tplc="3EA49726">
      <w:numFmt w:val="bullet"/>
      <w:lvlText w:val="•"/>
      <w:lvlJc w:val="left"/>
      <w:pPr>
        <w:ind w:left="5580" w:hanging="285"/>
      </w:pPr>
      <w:rPr>
        <w:rFonts w:hint="default"/>
        <w:lang w:val="pl-PL" w:eastAsia="en-US" w:bidi="ar-SA"/>
      </w:rPr>
    </w:lvl>
    <w:lvl w:ilvl="6" w:tplc="2B40AE5A">
      <w:numFmt w:val="bullet"/>
      <w:lvlText w:val="•"/>
      <w:lvlJc w:val="left"/>
      <w:pPr>
        <w:ind w:left="6560" w:hanging="285"/>
      </w:pPr>
      <w:rPr>
        <w:rFonts w:hint="default"/>
        <w:lang w:val="pl-PL" w:eastAsia="en-US" w:bidi="ar-SA"/>
      </w:rPr>
    </w:lvl>
    <w:lvl w:ilvl="7" w:tplc="511AC688">
      <w:numFmt w:val="bullet"/>
      <w:lvlText w:val="•"/>
      <w:lvlJc w:val="left"/>
      <w:pPr>
        <w:ind w:left="7540" w:hanging="285"/>
      </w:pPr>
      <w:rPr>
        <w:rFonts w:hint="default"/>
        <w:lang w:val="pl-PL" w:eastAsia="en-US" w:bidi="ar-SA"/>
      </w:rPr>
    </w:lvl>
    <w:lvl w:ilvl="8" w:tplc="C52CDC6A">
      <w:numFmt w:val="bullet"/>
      <w:lvlText w:val="•"/>
      <w:lvlJc w:val="left"/>
      <w:pPr>
        <w:ind w:left="8520" w:hanging="285"/>
      </w:pPr>
      <w:rPr>
        <w:rFonts w:hint="default"/>
        <w:lang w:val="pl-PL" w:eastAsia="en-US" w:bidi="ar-SA"/>
      </w:rPr>
    </w:lvl>
  </w:abstractNum>
  <w:abstractNum w:abstractNumId="20" w15:restartNumberingAfterBreak="0">
    <w:nsid w:val="0CF4315E"/>
    <w:multiLevelType w:val="hybridMultilevel"/>
    <w:tmpl w:val="31C48078"/>
    <w:lvl w:ilvl="0" w:tplc="1DE2C27E">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1396C904">
      <w:numFmt w:val="bullet"/>
      <w:lvlText w:val="•"/>
      <w:lvlJc w:val="left"/>
      <w:pPr>
        <w:ind w:left="1660" w:hanging="125"/>
      </w:pPr>
      <w:rPr>
        <w:rFonts w:hint="default"/>
        <w:lang w:val="pl-PL" w:eastAsia="en-US" w:bidi="ar-SA"/>
      </w:rPr>
    </w:lvl>
    <w:lvl w:ilvl="2" w:tplc="252A413A">
      <w:numFmt w:val="bullet"/>
      <w:lvlText w:val="•"/>
      <w:lvlJc w:val="left"/>
      <w:pPr>
        <w:ind w:left="2640" w:hanging="125"/>
      </w:pPr>
      <w:rPr>
        <w:rFonts w:hint="default"/>
        <w:lang w:val="pl-PL" w:eastAsia="en-US" w:bidi="ar-SA"/>
      </w:rPr>
    </w:lvl>
    <w:lvl w:ilvl="3" w:tplc="D256DAC4">
      <w:numFmt w:val="bullet"/>
      <w:lvlText w:val="•"/>
      <w:lvlJc w:val="left"/>
      <w:pPr>
        <w:ind w:left="3620" w:hanging="125"/>
      </w:pPr>
      <w:rPr>
        <w:rFonts w:hint="default"/>
        <w:lang w:val="pl-PL" w:eastAsia="en-US" w:bidi="ar-SA"/>
      </w:rPr>
    </w:lvl>
    <w:lvl w:ilvl="4" w:tplc="1B2CC642">
      <w:numFmt w:val="bullet"/>
      <w:lvlText w:val="•"/>
      <w:lvlJc w:val="left"/>
      <w:pPr>
        <w:ind w:left="4600" w:hanging="125"/>
      </w:pPr>
      <w:rPr>
        <w:rFonts w:hint="default"/>
        <w:lang w:val="pl-PL" w:eastAsia="en-US" w:bidi="ar-SA"/>
      </w:rPr>
    </w:lvl>
    <w:lvl w:ilvl="5" w:tplc="84E82C7A">
      <w:numFmt w:val="bullet"/>
      <w:lvlText w:val="•"/>
      <w:lvlJc w:val="left"/>
      <w:pPr>
        <w:ind w:left="5580" w:hanging="125"/>
      </w:pPr>
      <w:rPr>
        <w:rFonts w:hint="default"/>
        <w:lang w:val="pl-PL" w:eastAsia="en-US" w:bidi="ar-SA"/>
      </w:rPr>
    </w:lvl>
    <w:lvl w:ilvl="6" w:tplc="BE86CD0E">
      <w:numFmt w:val="bullet"/>
      <w:lvlText w:val="•"/>
      <w:lvlJc w:val="left"/>
      <w:pPr>
        <w:ind w:left="6560" w:hanging="125"/>
      </w:pPr>
      <w:rPr>
        <w:rFonts w:hint="default"/>
        <w:lang w:val="pl-PL" w:eastAsia="en-US" w:bidi="ar-SA"/>
      </w:rPr>
    </w:lvl>
    <w:lvl w:ilvl="7" w:tplc="49EA087E">
      <w:numFmt w:val="bullet"/>
      <w:lvlText w:val="•"/>
      <w:lvlJc w:val="left"/>
      <w:pPr>
        <w:ind w:left="7540" w:hanging="125"/>
      </w:pPr>
      <w:rPr>
        <w:rFonts w:hint="default"/>
        <w:lang w:val="pl-PL" w:eastAsia="en-US" w:bidi="ar-SA"/>
      </w:rPr>
    </w:lvl>
    <w:lvl w:ilvl="8" w:tplc="1150738E">
      <w:numFmt w:val="bullet"/>
      <w:lvlText w:val="•"/>
      <w:lvlJc w:val="left"/>
      <w:pPr>
        <w:ind w:left="8520" w:hanging="125"/>
      </w:pPr>
      <w:rPr>
        <w:rFonts w:hint="default"/>
        <w:lang w:val="pl-PL" w:eastAsia="en-US" w:bidi="ar-SA"/>
      </w:rPr>
    </w:lvl>
  </w:abstractNum>
  <w:abstractNum w:abstractNumId="21" w15:restartNumberingAfterBreak="0">
    <w:nsid w:val="0DCA3859"/>
    <w:multiLevelType w:val="hybridMultilevel"/>
    <w:tmpl w:val="C11285B0"/>
    <w:lvl w:ilvl="0" w:tplc="5ABA2D1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8AFC4C6E">
      <w:numFmt w:val="bullet"/>
      <w:lvlText w:val="•"/>
      <w:lvlJc w:val="left"/>
      <w:pPr>
        <w:ind w:left="1660" w:hanging="285"/>
      </w:pPr>
      <w:rPr>
        <w:rFonts w:hint="default"/>
        <w:lang w:val="pl-PL" w:eastAsia="en-US" w:bidi="ar-SA"/>
      </w:rPr>
    </w:lvl>
    <w:lvl w:ilvl="2" w:tplc="844A9972">
      <w:numFmt w:val="bullet"/>
      <w:lvlText w:val="•"/>
      <w:lvlJc w:val="left"/>
      <w:pPr>
        <w:ind w:left="2640" w:hanging="285"/>
      </w:pPr>
      <w:rPr>
        <w:rFonts w:hint="default"/>
        <w:lang w:val="pl-PL" w:eastAsia="en-US" w:bidi="ar-SA"/>
      </w:rPr>
    </w:lvl>
    <w:lvl w:ilvl="3" w:tplc="52C4BD1A">
      <w:numFmt w:val="bullet"/>
      <w:lvlText w:val="•"/>
      <w:lvlJc w:val="left"/>
      <w:pPr>
        <w:ind w:left="3620" w:hanging="285"/>
      </w:pPr>
      <w:rPr>
        <w:rFonts w:hint="default"/>
        <w:lang w:val="pl-PL" w:eastAsia="en-US" w:bidi="ar-SA"/>
      </w:rPr>
    </w:lvl>
    <w:lvl w:ilvl="4" w:tplc="2812931A">
      <w:numFmt w:val="bullet"/>
      <w:lvlText w:val="•"/>
      <w:lvlJc w:val="left"/>
      <w:pPr>
        <w:ind w:left="4600" w:hanging="285"/>
      </w:pPr>
      <w:rPr>
        <w:rFonts w:hint="default"/>
        <w:lang w:val="pl-PL" w:eastAsia="en-US" w:bidi="ar-SA"/>
      </w:rPr>
    </w:lvl>
    <w:lvl w:ilvl="5" w:tplc="C64E1582">
      <w:numFmt w:val="bullet"/>
      <w:lvlText w:val="•"/>
      <w:lvlJc w:val="left"/>
      <w:pPr>
        <w:ind w:left="5580" w:hanging="285"/>
      </w:pPr>
      <w:rPr>
        <w:rFonts w:hint="default"/>
        <w:lang w:val="pl-PL" w:eastAsia="en-US" w:bidi="ar-SA"/>
      </w:rPr>
    </w:lvl>
    <w:lvl w:ilvl="6" w:tplc="92E4C88E">
      <w:numFmt w:val="bullet"/>
      <w:lvlText w:val="•"/>
      <w:lvlJc w:val="left"/>
      <w:pPr>
        <w:ind w:left="6560" w:hanging="285"/>
      </w:pPr>
      <w:rPr>
        <w:rFonts w:hint="default"/>
        <w:lang w:val="pl-PL" w:eastAsia="en-US" w:bidi="ar-SA"/>
      </w:rPr>
    </w:lvl>
    <w:lvl w:ilvl="7" w:tplc="694C2946">
      <w:numFmt w:val="bullet"/>
      <w:lvlText w:val="•"/>
      <w:lvlJc w:val="left"/>
      <w:pPr>
        <w:ind w:left="7540" w:hanging="285"/>
      </w:pPr>
      <w:rPr>
        <w:rFonts w:hint="default"/>
        <w:lang w:val="pl-PL" w:eastAsia="en-US" w:bidi="ar-SA"/>
      </w:rPr>
    </w:lvl>
    <w:lvl w:ilvl="8" w:tplc="A80A0F46">
      <w:numFmt w:val="bullet"/>
      <w:lvlText w:val="•"/>
      <w:lvlJc w:val="left"/>
      <w:pPr>
        <w:ind w:left="8520" w:hanging="285"/>
      </w:pPr>
      <w:rPr>
        <w:rFonts w:hint="default"/>
        <w:lang w:val="pl-PL" w:eastAsia="en-US" w:bidi="ar-SA"/>
      </w:rPr>
    </w:lvl>
  </w:abstractNum>
  <w:abstractNum w:abstractNumId="22" w15:restartNumberingAfterBreak="0">
    <w:nsid w:val="0EB1576E"/>
    <w:multiLevelType w:val="hybridMultilevel"/>
    <w:tmpl w:val="C81EC588"/>
    <w:lvl w:ilvl="0" w:tplc="669859D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D8445C90">
      <w:numFmt w:val="bullet"/>
      <w:lvlText w:val="•"/>
      <w:lvlJc w:val="left"/>
      <w:pPr>
        <w:ind w:left="1660" w:hanging="285"/>
      </w:pPr>
      <w:rPr>
        <w:rFonts w:hint="default"/>
        <w:lang w:val="pl-PL" w:eastAsia="en-US" w:bidi="ar-SA"/>
      </w:rPr>
    </w:lvl>
    <w:lvl w:ilvl="2" w:tplc="7F36AA92">
      <w:numFmt w:val="bullet"/>
      <w:lvlText w:val="•"/>
      <w:lvlJc w:val="left"/>
      <w:pPr>
        <w:ind w:left="2640" w:hanging="285"/>
      </w:pPr>
      <w:rPr>
        <w:rFonts w:hint="default"/>
        <w:lang w:val="pl-PL" w:eastAsia="en-US" w:bidi="ar-SA"/>
      </w:rPr>
    </w:lvl>
    <w:lvl w:ilvl="3" w:tplc="4B380D54">
      <w:numFmt w:val="bullet"/>
      <w:lvlText w:val="•"/>
      <w:lvlJc w:val="left"/>
      <w:pPr>
        <w:ind w:left="3620" w:hanging="285"/>
      </w:pPr>
      <w:rPr>
        <w:rFonts w:hint="default"/>
        <w:lang w:val="pl-PL" w:eastAsia="en-US" w:bidi="ar-SA"/>
      </w:rPr>
    </w:lvl>
    <w:lvl w:ilvl="4" w:tplc="95E297EE">
      <w:numFmt w:val="bullet"/>
      <w:lvlText w:val="•"/>
      <w:lvlJc w:val="left"/>
      <w:pPr>
        <w:ind w:left="4600" w:hanging="285"/>
      </w:pPr>
      <w:rPr>
        <w:rFonts w:hint="default"/>
        <w:lang w:val="pl-PL" w:eastAsia="en-US" w:bidi="ar-SA"/>
      </w:rPr>
    </w:lvl>
    <w:lvl w:ilvl="5" w:tplc="24A2DB78">
      <w:numFmt w:val="bullet"/>
      <w:lvlText w:val="•"/>
      <w:lvlJc w:val="left"/>
      <w:pPr>
        <w:ind w:left="5580" w:hanging="285"/>
      </w:pPr>
      <w:rPr>
        <w:rFonts w:hint="default"/>
        <w:lang w:val="pl-PL" w:eastAsia="en-US" w:bidi="ar-SA"/>
      </w:rPr>
    </w:lvl>
    <w:lvl w:ilvl="6" w:tplc="228CC3FA">
      <w:numFmt w:val="bullet"/>
      <w:lvlText w:val="•"/>
      <w:lvlJc w:val="left"/>
      <w:pPr>
        <w:ind w:left="6560" w:hanging="285"/>
      </w:pPr>
      <w:rPr>
        <w:rFonts w:hint="default"/>
        <w:lang w:val="pl-PL" w:eastAsia="en-US" w:bidi="ar-SA"/>
      </w:rPr>
    </w:lvl>
    <w:lvl w:ilvl="7" w:tplc="E2FA4652">
      <w:numFmt w:val="bullet"/>
      <w:lvlText w:val="•"/>
      <w:lvlJc w:val="left"/>
      <w:pPr>
        <w:ind w:left="7540" w:hanging="285"/>
      </w:pPr>
      <w:rPr>
        <w:rFonts w:hint="default"/>
        <w:lang w:val="pl-PL" w:eastAsia="en-US" w:bidi="ar-SA"/>
      </w:rPr>
    </w:lvl>
    <w:lvl w:ilvl="8" w:tplc="22964D7E">
      <w:numFmt w:val="bullet"/>
      <w:lvlText w:val="•"/>
      <w:lvlJc w:val="left"/>
      <w:pPr>
        <w:ind w:left="8520" w:hanging="285"/>
      </w:pPr>
      <w:rPr>
        <w:rFonts w:hint="default"/>
        <w:lang w:val="pl-PL" w:eastAsia="en-US" w:bidi="ar-SA"/>
      </w:rPr>
    </w:lvl>
  </w:abstractNum>
  <w:abstractNum w:abstractNumId="23" w15:restartNumberingAfterBreak="0">
    <w:nsid w:val="0F3F17F7"/>
    <w:multiLevelType w:val="multilevel"/>
    <w:tmpl w:val="260CF8BE"/>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4"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4">
      <w:start w:val="1"/>
      <w:numFmt w:val="lowerLetter"/>
      <w:lvlText w:val="%5)"/>
      <w:lvlJc w:val="left"/>
      <w:pPr>
        <w:ind w:left="1102" w:hanging="348"/>
      </w:pPr>
      <w:rPr>
        <w:rFonts w:ascii="Times New Roman" w:eastAsia="Times New Roman" w:hAnsi="Times New Roman" w:cs="Times New Roman" w:hint="default"/>
        <w:b w:val="0"/>
        <w:bCs w:val="0"/>
        <w:i w:val="0"/>
        <w:iCs w:val="0"/>
        <w:spacing w:val="0"/>
        <w:w w:val="99"/>
        <w:sz w:val="24"/>
        <w:szCs w:val="24"/>
        <w:lang w:val="pl-PL" w:eastAsia="en-US" w:bidi="ar-SA"/>
      </w:rPr>
    </w:lvl>
    <w:lvl w:ilvl="5">
      <w:numFmt w:val="bullet"/>
      <w:lvlText w:val="•"/>
      <w:lvlJc w:val="left"/>
      <w:pPr>
        <w:ind w:left="2663" w:hanging="348"/>
      </w:pPr>
      <w:rPr>
        <w:rFonts w:hint="default"/>
        <w:lang w:val="pl-PL" w:eastAsia="en-US" w:bidi="ar-SA"/>
      </w:rPr>
    </w:lvl>
    <w:lvl w:ilvl="6">
      <w:numFmt w:val="bullet"/>
      <w:lvlText w:val="•"/>
      <w:lvlJc w:val="left"/>
      <w:pPr>
        <w:ind w:left="4226" w:hanging="348"/>
      </w:pPr>
      <w:rPr>
        <w:rFonts w:hint="default"/>
        <w:lang w:val="pl-PL" w:eastAsia="en-US" w:bidi="ar-SA"/>
      </w:rPr>
    </w:lvl>
    <w:lvl w:ilvl="7">
      <w:numFmt w:val="bullet"/>
      <w:lvlText w:val="•"/>
      <w:lvlJc w:val="left"/>
      <w:pPr>
        <w:ind w:left="5790" w:hanging="348"/>
      </w:pPr>
      <w:rPr>
        <w:rFonts w:hint="default"/>
        <w:lang w:val="pl-PL" w:eastAsia="en-US" w:bidi="ar-SA"/>
      </w:rPr>
    </w:lvl>
    <w:lvl w:ilvl="8">
      <w:numFmt w:val="bullet"/>
      <w:lvlText w:val="•"/>
      <w:lvlJc w:val="left"/>
      <w:pPr>
        <w:ind w:left="7353" w:hanging="348"/>
      </w:pPr>
      <w:rPr>
        <w:rFonts w:hint="default"/>
        <w:lang w:val="pl-PL" w:eastAsia="en-US" w:bidi="ar-SA"/>
      </w:rPr>
    </w:lvl>
  </w:abstractNum>
  <w:abstractNum w:abstractNumId="24" w15:restartNumberingAfterBreak="0">
    <w:nsid w:val="105E14D8"/>
    <w:multiLevelType w:val="hybridMultilevel"/>
    <w:tmpl w:val="B0AC2630"/>
    <w:lvl w:ilvl="0" w:tplc="7774F8F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B806C7E">
      <w:numFmt w:val="bullet"/>
      <w:lvlText w:val="•"/>
      <w:lvlJc w:val="left"/>
      <w:pPr>
        <w:ind w:left="1660" w:hanging="285"/>
      </w:pPr>
      <w:rPr>
        <w:rFonts w:hint="default"/>
        <w:lang w:val="pl-PL" w:eastAsia="en-US" w:bidi="ar-SA"/>
      </w:rPr>
    </w:lvl>
    <w:lvl w:ilvl="2" w:tplc="B52020E0">
      <w:numFmt w:val="bullet"/>
      <w:lvlText w:val="•"/>
      <w:lvlJc w:val="left"/>
      <w:pPr>
        <w:ind w:left="2640" w:hanging="285"/>
      </w:pPr>
      <w:rPr>
        <w:rFonts w:hint="default"/>
        <w:lang w:val="pl-PL" w:eastAsia="en-US" w:bidi="ar-SA"/>
      </w:rPr>
    </w:lvl>
    <w:lvl w:ilvl="3" w:tplc="887A3EB6">
      <w:numFmt w:val="bullet"/>
      <w:lvlText w:val="•"/>
      <w:lvlJc w:val="left"/>
      <w:pPr>
        <w:ind w:left="3620" w:hanging="285"/>
      </w:pPr>
      <w:rPr>
        <w:rFonts w:hint="default"/>
        <w:lang w:val="pl-PL" w:eastAsia="en-US" w:bidi="ar-SA"/>
      </w:rPr>
    </w:lvl>
    <w:lvl w:ilvl="4" w:tplc="4712E0F8">
      <w:numFmt w:val="bullet"/>
      <w:lvlText w:val="•"/>
      <w:lvlJc w:val="left"/>
      <w:pPr>
        <w:ind w:left="4600" w:hanging="285"/>
      </w:pPr>
      <w:rPr>
        <w:rFonts w:hint="default"/>
        <w:lang w:val="pl-PL" w:eastAsia="en-US" w:bidi="ar-SA"/>
      </w:rPr>
    </w:lvl>
    <w:lvl w:ilvl="5" w:tplc="0E8EB078">
      <w:numFmt w:val="bullet"/>
      <w:lvlText w:val="•"/>
      <w:lvlJc w:val="left"/>
      <w:pPr>
        <w:ind w:left="5580" w:hanging="285"/>
      </w:pPr>
      <w:rPr>
        <w:rFonts w:hint="default"/>
        <w:lang w:val="pl-PL" w:eastAsia="en-US" w:bidi="ar-SA"/>
      </w:rPr>
    </w:lvl>
    <w:lvl w:ilvl="6" w:tplc="9D007A58">
      <w:numFmt w:val="bullet"/>
      <w:lvlText w:val="•"/>
      <w:lvlJc w:val="left"/>
      <w:pPr>
        <w:ind w:left="6560" w:hanging="285"/>
      </w:pPr>
      <w:rPr>
        <w:rFonts w:hint="default"/>
        <w:lang w:val="pl-PL" w:eastAsia="en-US" w:bidi="ar-SA"/>
      </w:rPr>
    </w:lvl>
    <w:lvl w:ilvl="7" w:tplc="0666F088">
      <w:numFmt w:val="bullet"/>
      <w:lvlText w:val="•"/>
      <w:lvlJc w:val="left"/>
      <w:pPr>
        <w:ind w:left="7540" w:hanging="285"/>
      </w:pPr>
      <w:rPr>
        <w:rFonts w:hint="default"/>
        <w:lang w:val="pl-PL" w:eastAsia="en-US" w:bidi="ar-SA"/>
      </w:rPr>
    </w:lvl>
    <w:lvl w:ilvl="8" w:tplc="1F34765A">
      <w:numFmt w:val="bullet"/>
      <w:lvlText w:val="•"/>
      <w:lvlJc w:val="left"/>
      <w:pPr>
        <w:ind w:left="8520" w:hanging="285"/>
      </w:pPr>
      <w:rPr>
        <w:rFonts w:hint="default"/>
        <w:lang w:val="pl-PL" w:eastAsia="en-US" w:bidi="ar-SA"/>
      </w:rPr>
    </w:lvl>
  </w:abstractNum>
  <w:abstractNum w:abstractNumId="25" w15:restartNumberingAfterBreak="0">
    <w:nsid w:val="10EA1A20"/>
    <w:multiLevelType w:val="multilevel"/>
    <w:tmpl w:val="80BAFA42"/>
    <w:lvl w:ilvl="0">
      <w:start w:val="1"/>
      <w:numFmt w:val="bullet"/>
      <w:lvlText w:val=""/>
      <w:lvlJc w:val="left"/>
      <w:pPr>
        <w:ind w:left="874" w:hanging="240"/>
      </w:pPr>
      <w:rPr>
        <w:rFonts w:ascii="Symbol" w:hAnsi="Symbol" w:hint="default"/>
        <w:b w:val="0"/>
        <w:bCs w:val="0"/>
        <w:i w:val="0"/>
        <w:iCs w:val="0"/>
        <w:spacing w:val="0"/>
        <w:w w:val="99"/>
        <w:sz w:val="24"/>
        <w:szCs w:val="24"/>
        <w:lang w:val="pl-PL" w:eastAsia="en-US" w:bidi="ar-SA"/>
      </w:rPr>
    </w:lvl>
    <w:lvl w:ilvl="1">
      <w:start w:val="1"/>
      <w:numFmt w:val="decimal"/>
      <w:lvlText w:val="%1.%2."/>
      <w:lvlJc w:val="left"/>
      <w:pPr>
        <w:ind w:left="335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bullet"/>
      <w:lvlText w:val=""/>
      <w:lvlJc w:val="left"/>
      <w:pPr>
        <w:ind w:left="993" w:hanging="360"/>
      </w:pPr>
      <w:rPr>
        <w:rFonts w:ascii="Symbol" w:hAnsi="Symbol" w:hint="default"/>
      </w:rPr>
    </w:lvl>
    <w:lvl w:ilvl="3">
      <w:numFmt w:val="bullet"/>
      <w:lvlText w:val="•"/>
      <w:lvlJc w:val="left"/>
      <w:pPr>
        <w:ind w:left="2267" w:hanging="285"/>
      </w:pPr>
      <w:rPr>
        <w:rFonts w:hint="default"/>
        <w:lang w:val="pl-PL" w:eastAsia="en-US" w:bidi="ar-SA"/>
      </w:rPr>
    </w:lvl>
    <w:lvl w:ilvl="4">
      <w:numFmt w:val="bullet"/>
      <w:lvlText w:val="•"/>
      <w:lvlJc w:val="left"/>
      <w:pPr>
        <w:ind w:left="3475" w:hanging="285"/>
      </w:pPr>
      <w:rPr>
        <w:rFonts w:hint="default"/>
        <w:lang w:val="pl-PL" w:eastAsia="en-US" w:bidi="ar-SA"/>
      </w:rPr>
    </w:lvl>
    <w:lvl w:ilvl="5">
      <w:numFmt w:val="bullet"/>
      <w:lvlText w:val="•"/>
      <w:lvlJc w:val="left"/>
      <w:pPr>
        <w:ind w:left="4682" w:hanging="285"/>
      </w:pPr>
      <w:rPr>
        <w:rFonts w:hint="default"/>
        <w:lang w:val="pl-PL" w:eastAsia="en-US" w:bidi="ar-SA"/>
      </w:rPr>
    </w:lvl>
    <w:lvl w:ilvl="6">
      <w:numFmt w:val="bullet"/>
      <w:lvlText w:val="•"/>
      <w:lvlJc w:val="left"/>
      <w:pPr>
        <w:ind w:left="5890" w:hanging="285"/>
      </w:pPr>
      <w:rPr>
        <w:rFonts w:hint="default"/>
        <w:lang w:val="pl-PL" w:eastAsia="en-US" w:bidi="ar-SA"/>
      </w:rPr>
    </w:lvl>
    <w:lvl w:ilvl="7">
      <w:numFmt w:val="bullet"/>
      <w:lvlText w:val="•"/>
      <w:lvlJc w:val="left"/>
      <w:pPr>
        <w:ind w:left="7097" w:hanging="285"/>
      </w:pPr>
      <w:rPr>
        <w:rFonts w:hint="default"/>
        <w:lang w:val="pl-PL" w:eastAsia="en-US" w:bidi="ar-SA"/>
      </w:rPr>
    </w:lvl>
    <w:lvl w:ilvl="8">
      <w:numFmt w:val="bullet"/>
      <w:lvlText w:val="•"/>
      <w:lvlJc w:val="left"/>
      <w:pPr>
        <w:ind w:left="8305" w:hanging="285"/>
      </w:pPr>
      <w:rPr>
        <w:rFonts w:hint="default"/>
        <w:lang w:val="pl-PL" w:eastAsia="en-US" w:bidi="ar-SA"/>
      </w:rPr>
    </w:lvl>
  </w:abstractNum>
  <w:abstractNum w:abstractNumId="26" w15:restartNumberingAfterBreak="0">
    <w:nsid w:val="1113415B"/>
    <w:multiLevelType w:val="hybridMultilevel"/>
    <w:tmpl w:val="05A0253C"/>
    <w:lvl w:ilvl="0" w:tplc="B8EE175E">
      <w:start w:val="1"/>
      <w:numFmt w:val="bullet"/>
      <w:lvlText w:val=""/>
      <w:lvlJc w:val="left"/>
      <w:pPr>
        <w:ind w:left="678"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60" w:hanging="285"/>
      </w:pPr>
      <w:rPr>
        <w:rFonts w:hint="default"/>
        <w:lang w:val="pl-PL" w:eastAsia="en-US" w:bidi="ar-SA"/>
      </w:rPr>
    </w:lvl>
    <w:lvl w:ilvl="2" w:tplc="FFFFFFFF">
      <w:numFmt w:val="bullet"/>
      <w:lvlText w:val="•"/>
      <w:lvlJc w:val="left"/>
      <w:pPr>
        <w:ind w:left="2640" w:hanging="285"/>
      </w:pPr>
      <w:rPr>
        <w:rFonts w:hint="default"/>
        <w:lang w:val="pl-PL" w:eastAsia="en-US" w:bidi="ar-SA"/>
      </w:rPr>
    </w:lvl>
    <w:lvl w:ilvl="3" w:tplc="FFFFFFFF">
      <w:numFmt w:val="bullet"/>
      <w:lvlText w:val="•"/>
      <w:lvlJc w:val="left"/>
      <w:pPr>
        <w:ind w:left="3620" w:hanging="285"/>
      </w:pPr>
      <w:rPr>
        <w:rFonts w:hint="default"/>
        <w:lang w:val="pl-PL" w:eastAsia="en-US" w:bidi="ar-SA"/>
      </w:rPr>
    </w:lvl>
    <w:lvl w:ilvl="4" w:tplc="FFFFFFFF">
      <w:numFmt w:val="bullet"/>
      <w:lvlText w:val="•"/>
      <w:lvlJc w:val="left"/>
      <w:pPr>
        <w:ind w:left="4600" w:hanging="285"/>
      </w:pPr>
      <w:rPr>
        <w:rFonts w:hint="default"/>
        <w:lang w:val="pl-PL" w:eastAsia="en-US" w:bidi="ar-SA"/>
      </w:rPr>
    </w:lvl>
    <w:lvl w:ilvl="5" w:tplc="FFFFFFFF">
      <w:numFmt w:val="bullet"/>
      <w:lvlText w:val="•"/>
      <w:lvlJc w:val="left"/>
      <w:pPr>
        <w:ind w:left="5580" w:hanging="285"/>
      </w:pPr>
      <w:rPr>
        <w:rFonts w:hint="default"/>
        <w:lang w:val="pl-PL" w:eastAsia="en-US" w:bidi="ar-SA"/>
      </w:rPr>
    </w:lvl>
    <w:lvl w:ilvl="6" w:tplc="FFFFFFFF">
      <w:numFmt w:val="bullet"/>
      <w:lvlText w:val="•"/>
      <w:lvlJc w:val="left"/>
      <w:pPr>
        <w:ind w:left="6560" w:hanging="285"/>
      </w:pPr>
      <w:rPr>
        <w:rFonts w:hint="default"/>
        <w:lang w:val="pl-PL" w:eastAsia="en-US" w:bidi="ar-SA"/>
      </w:rPr>
    </w:lvl>
    <w:lvl w:ilvl="7" w:tplc="FFFFFFFF">
      <w:numFmt w:val="bullet"/>
      <w:lvlText w:val="•"/>
      <w:lvlJc w:val="left"/>
      <w:pPr>
        <w:ind w:left="7540" w:hanging="285"/>
      </w:pPr>
      <w:rPr>
        <w:rFonts w:hint="default"/>
        <w:lang w:val="pl-PL" w:eastAsia="en-US" w:bidi="ar-SA"/>
      </w:rPr>
    </w:lvl>
    <w:lvl w:ilvl="8" w:tplc="FFFFFFFF">
      <w:numFmt w:val="bullet"/>
      <w:lvlText w:val="•"/>
      <w:lvlJc w:val="left"/>
      <w:pPr>
        <w:ind w:left="8520" w:hanging="285"/>
      </w:pPr>
      <w:rPr>
        <w:rFonts w:hint="default"/>
        <w:lang w:val="pl-PL" w:eastAsia="en-US" w:bidi="ar-SA"/>
      </w:rPr>
    </w:lvl>
  </w:abstractNum>
  <w:abstractNum w:abstractNumId="27" w15:restartNumberingAfterBreak="0">
    <w:nsid w:val="11A4742F"/>
    <w:multiLevelType w:val="hybridMultilevel"/>
    <w:tmpl w:val="4B7E8142"/>
    <w:lvl w:ilvl="0" w:tplc="6A80138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3764B8A"/>
    <w:multiLevelType w:val="hybridMultilevel"/>
    <w:tmpl w:val="6974062E"/>
    <w:lvl w:ilvl="0" w:tplc="4E60097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E8780342">
      <w:numFmt w:val="bullet"/>
      <w:lvlText w:val="•"/>
      <w:lvlJc w:val="left"/>
      <w:pPr>
        <w:ind w:left="1660" w:hanging="285"/>
      </w:pPr>
      <w:rPr>
        <w:rFonts w:hint="default"/>
        <w:lang w:val="pl-PL" w:eastAsia="en-US" w:bidi="ar-SA"/>
      </w:rPr>
    </w:lvl>
    <w:lvl w:ilvl="2" w:tplc="5EFE9CA8">
      <w:numFmt w:val="bullet"/>
      <w:lvlText w:val="•"/>
      <w:lvlJc w:val="left"/>
      <w:pPr>
        <w:ind w:left="2640" w:hanging="285"/>
      </w:pPr>
      <w:rPr>
        <w:rFonts w:hint="default"/>
        <w:lang w:val="pl-PL" w:eastAsia="en-US" w:bidi="ar-SA"/>
      </w:rPr>
    </w:lvl>
    <w:lvl w:ilvl="3" w:tplc="76DE95FA">
      <w:numFmt w:val="bullet"/>
      <w:lvlText w:val="•"/>
      <w:lvlJc w:val="left"/>
      <w:pPr>
        <w:ind w:left="3620" w:hanging="285"/>
      </w:pPr>
      <w:rPr>
        <w:rFonts w:hint="default"/>
        <w:lang w:val="pl-PL" w:eastAsia="en-US" w:bidi="ar-SA"/>
      </w:rPr>
    </w:lvl>
    <w:lvl w:ilvl="4" w:tplc="1D1E6A92">
      <w:numFmt w:val="bullet"/>
      <w:lvlText w:val="•"/>
      <w:lvlJc w:val="left"/>
      <w:pPr>
        <w:ind w:left="4600" w:hanging="285"/>
      </w:pPr>
      <w:rPr>
        <w:rFonts w:hint="default"/>
        <w:lang w:val="pl-PL" w:eastAsia="en-US" w:bidi="ar-SA"/>
      </w:rPr>
    </w:lvl>
    <w:lvl w:ilvl="5" w:tplc="CE80BFA2">
      <w:numFmt w:val="bullet"/>
      <w:lvlText w:val="•"/>
      <w:lvlJc w:val="left"/>
      <w:pPr>
        <w:ind w:left="5580" w:hanging="285"/>
      </w:pPr>
      <w:rPr>
        <w:rFonts w:hint="default"/>
        <w:lang w:val="pl-PL" w:eastAsia="en-US" w:bidi="ar-SA"/>
      </w:rPr>
    </w:lvl>
    <w:lvl w:ilvl="6" w:tplc="45624030">
      <w:numFmt w:val="bullet"/>
      <w:lvlText w:val="•"/>
      <w:lvlJc w:val="left"/>
      <w:pPr>
        <w:ind w:left="6560" w:hanging="285"/>
      </w:pPr>
      <w:rPr>
        <w:rFonts w:hint="default"/>
        <w:lang w:val="pl-PL" w:eastAsia="en-US" w:bidi="ar-SA"/>
      </w:rPr>
    </w:lvl>
    <w:lvl w:ilvl="7" w:tplc="C35ACEDA">
      <w:numFmt w:val="bullet"/>
      <w:lvlText w:val="•"/>
      <w:lvlJc w:val="left"/>
      <w:pPr>
        <w:ind w:left="7540" w:hanging="285"/>
      </w:pPr>
      <w:rPr>
        <w:rFonts w:hint="default"/>
        <w:lang w:val="pl-PL" w:eastAsia="en-US" w:bidi="ar-SA"/>
      </w:rPr>
    </w:lvl>
    <w:lvl w:ilvl="8" w:tplc="186C555C">
      <w:numFmt w:val="bullet"/>
      <w:lvlText w:val="•"/>
      <w:lvlJc w:val="left"/>
      <w:pPr>
        <w:ind w:left="8520" w:hanging="285"/>
      </w:pPr>
      <w:rPr>
        <w:rFonts w:hint="default"/>
        <w:lang w:val="pl-PL" w:eastAsia="en-US" w:bidi="ar-SA"/>
      </w:rPr>
    </w:lvl>
  </w:abstractNum>
  <w:abstractNum w:abstractNumId="29" w15:restartNumberingAfterBreak="0">
    <w:nsid w:val="15B574B1"/>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15D6707F"/>
    <w:multiLevelType w:val="hybridMultilevel"/>
    <w:tmpl w:val="14928C5A"/>
    <w:lvl w:ilvl="0" w:tplc="EC24C7D4">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A144442">
      <w:numFmt w:val="bullet"/>
      <w:lvlText w:val="•"/>
      <w:lvlJc w:val="left"/>
      <w:pPr>
        <w:ind w:left="1660" w:hanging="285"/>
      </w:pPr>
      <w:rPr>
        <w:rFonts w:hint="default"/>
        <w:lang w:val="pl-PL" w:eastAsia="en-US" w:bidi="ar-SA"/>
      </w:rPr>
    </w:lvl>
    <w:lvl w:ilvl="2" w:tplc="22D6E0BE">
      <w:numFmt w:val="bullet"/>
      <w:lvlText w:val="•"/>
      <w:lvlJc w:val="left"/>
      <w:pPr>
        <w:ind w:left="2640" w:hanging="285"/>
      </w:pPr>
      <w:rPr>
        <w:rFonts w:hint="default"/>
        <w:lang w:val="pl-PL" w:eastAsia="en-US" w:bidi="ar-SA"/>
      </w:rPr>
    </w:lvl>
    <w:lvl w:ilvl="3" w:tplc="9EF0E11A">
      <w:numFmt w:val="bullet"/>
      <w:lvlText w:val="•"/>
      <w:lvlJc w:val="left"/>
      <w:pPr>
        <w:ind w:left="3620" w:hanging="285"/>
      </w:pPr>
      <w:rPr>
        <w:rFonts w:hint="default"/>
        <w:lang w:val="pl-PL" w:eastAsia="en-US" w:bidi="ar-SA"/>
      </w:rPr>
    </w:lvl>
    <w:lvl w:ilvl="4" w:tplc="4AEC92B8">
      <w:numFmt w:val="bullet"/>
      <w:lvlText w:val="•"/>
      <w:lvlJc w:val="left"/>
      <w:pPr>
        <w:ind w:left="4600" w:hanging="285"/>
      </w:pPr>
      <w:rPr>
        <w:rFonts w:hint="default"/>
        <w:lang w:val="pl-PL" w:eastAsia="en-US" w:bidi="ar-SA"/>
      </w:rPr>
    </w:lvl>
    <w:lvl w:ilvl="5" w:tplc="341EB962">
      <w:numFmt w:val="bullet"/>
      <w:lvlText w:val="•"/>
      <w:lvlJc w:val="left"/>
      <w:pPr>
        <w:ind w:left="5580" w:hanging="285"/>
      </w:pPr>
      <w:rPr>
        <w:rFonts w:hint="default"/>
        <w:lang w:val="pl-PL" w:eastAsia="en-US" w:bidi="ar-SA"/>
      </w:rPr>
    </w:lvl>
    <w:lvl w:ilvl="6" w:tplc="93E098D4">
      <w:numFmt w:val="bullet"/>
      <w:lvlText w:val="•"/>
      <w:lvlJc w:val="left"/>
      <w:pPr>
        <w:ind w:left="6560" w:hanging="285"/>
      </w:pPr>
      <w:rPr>
        <w:rFonts w:hint="default"/>
        <w:lang w:val="pl-PL" w:eastAsia="en-US" w:bidi="ar-SA"/>
      </w:rPr>
    </w:lvl>
    <w:lvl w:ilvl="7" w:tplc="9F2247D2">
      <w:numFmt w:val="bullet"/>
      <w:lvlText w:val="•"/>
      <w:lvlJc w:val="left"/>
      <w:pPr>
        <w:ind w:left="7540" w:hanging="285"/>
      </w:pPr>
      <w:rPr>
        <w:rFonts w:hint="default"/>
        <w:lang w:val="pl-PL" w:eastAsia="en-US" w:bidi="ar-SA"/>
      </w:rPr>
    </w:lvl>
    <w:lvl w:ilvl="8" w:tplc="BEB48A0C">
      <w:numFmt w:val="bullet"/>
      <w:lvlText w:val="•"/>
      <w:lvlJc w:val="left"/>
      <w:pPr>
        <w:ind w:left="8520" w:hanging="285"/>
      </w:pPr>
      <w:rPr>
        <w:rFonts w:hint="default"/>
        <w:lang w:val="pl-PL" w:eastAsia="en-US" w:bidi="ar-SA"/>
      </w:rPr>
    </w:lvl>
  </w:abstractNum>
  <w:abstractNum w:abstractNumId="31" w15:restartNumberingAfterBreak="0">
    <w:nsid w:val="16A742E5"/>
    <w:multiLevelType w:val="multilevel"/>
    <w:tmpl w:val="F904C2FE"/>
    <w:lvl w:ilvl="0">
      <w:start w:val="2"/>
      <w:numFmt w:val="decimal"/>
      <w:lvlText w:val="%1"/>
      <w:lvlJc w:val="left"/>
      <w:pPr>
        <w:ind w:left="754" w:hanging="360"/>
      </w:pPr>
      <w:rPr>
        <w:rFonts w:hint="default"/>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920" w:hanging="285"/>
      </w:pPr>
      <w:rPr>
        <w:rFonts w:hint="default"/>
        <w:lang w:val="pl-PL" w:eastAsia="en-US" w:bidi="ar-SA"/>
      </w:rPr>
    </w:lvl>
    <w:lvl w:ilvl="4">
      <w:numFmt w:val="bullet"/>
      <w:lvlText w:val="•"/>
      <w:lvlJc w:val="left"/>
      <w:pPr>
        <w:ind w:left="4000" w:hanging="285"/>
      </w:pPr>
      <w:rPr>
        <w:rFonts w:hint="default"/>
        <w:lang w:val="pl-PL" w:eastAsia="en-US" w:bidi="ar-SA"/>
      </w:rPr>
    </w:lvl>
    <w:lvl w:ilvl="5">
      <w:numFmt w:val="bullet"/>
      <w:lvlText w:val="•"/>
      <w:lvlJc w:val="left"/>
      <w:pPr>
        <w:ind w:left="5080" w:hanging="285"/>
      </w:pPr>
      <w:rPr>
        <w:rFonts w:hint="default"/>
        <w:lang w:val="pl-PL" w:eastAsia="en-US" w:bidi="ar-SA"/>
      </w:rPr>
    </w:lvl>
    <w:lvl w:ilvl="6">
      <w:numFmt w:val="bullet"/>
      <w:lvlText w:val="•"/>
      <w:lvlJc w:val="left"/>
      <w:pPr>
        <w:ind w:left="6160" w:hanging="285"/>
      </w:pPr>
      <w:rPr>
        <w:rFonts w:hint="default"/>
        <w:lang w:val="pl-PL" w:eastAsia="en-US" w:bidi="ar-SA"/>
      </w:rPr>
    </w:lvl>
    <w:lvl w:ilvl="7">
      <w:numFmt w:val="bullet"/>
      <w:lvlText w:val="•"/>
      <w:lvlJc w:val="left"/>
      <w:pPr>
        <w:ind w:left="7240" w:hanging="285"/>
      </w:pPr>
      <w:rPr>
        <w:rFonts w:hint="default"/>
        <w:lang w:val="pl-PL" w:eastAsia="en-US" w:bidi="ar-SA"/>
      </w:rPr>
    </w:lvl>
    <w:lvl w:ilvl="8">
      <w:numFmt w:val="bullet"/>
      <w:lvlText w:val="•"/>
      <w:lvlJc w:val="left"/>
      <w:pPr>
        <w:ind w:left="8320" w:hanging="285"/>
      </w:pPr>
      <w:rPr>
        <w:rFonts w:hint="default"/>
        <w:lang w:val="pl-PL" w:eastAsia="en-US" w:bidi="ar-SA"/>
      </w:rPr>
    </w:lvl>
  </w:abstractNum>
  <w:abstractNum w:abstractNumId="32" w15:restartNumberingAfterBreak="0">
    <w:nsid w:val="16D92964"/>
    <w:multiLevelType w:val="multilevel"/>
    <w:tmpl w:val="A5A29FE8"/>
    <w:lvl w:ilvl="0">
      <w:start w:val="1"/>
      <w:numFmt w:val="bullet"/>
      <w:lvlText w:val=""/>
      <w:lvlJc w:val="left"/>
      <w:pPr>
        <w:ind w:left="644" w:hanging="360"/>
      </w:pPr>
      <w:rPr>
        <w:rFonts w:ascii="Symbol" w:hAnsi="Symbol" w:hint="default"/>
      </w:rPr>
    </w:lvl>
    <w:lvl w:ilvl="1">
      <w:start w:val="1"/>
      <w:numFmt w:val="decimal"/>
      <w:isLgl/>
      <w:lvlText w:val="%1.%2."/>
      <w:lvlJc w:val="left"/>
      <w:pPr>
        <w:ind w:left="1004" w:hanging="720"/>
      </w:pPr>
      <w:rPr>
        <w:rFonts w:hint="default"/>
      </w:rPr>
    </w:lvl>
    <w:lvl w:ilvl="2">
      <w:start w:val="1"/>
      <w:numFmt w:val="bullet"/>
      <w:lvlText w:val=""/>
      <w:lvlJc w:val="left"/>
      <w:pPr>
        <w:ind w:left="644" w:hanging="360"/>
      </w:pPr>
      <w:rPr>
        <w:rFonts w:ascii="Symbol" w:hAnsi="Symbol"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15:restartNumberingAfterBreak="0">
    <w:nsid w:val="1701499D"/>
    <w:multiLevelType w:val="multilevel"/>
    <w:tmpl w:val="CD2EF71E"/>
    <w:lvl w:ilvl="0">
      <w:start w:val="1"/>
      <w:numFmt w:val="decimal"/>
      <w:lvlText w:val="%1."/>
      <w:lvlJc w:val="left"/>
      <w:pPr>
        <w:ind w:left="240" w:hanging="240"/>
      </w:pPr>
      <w:rPr>
        <w:rFonts w:asciiTheme="majorHAnsi" w:eastAsia="Times New Roman" w:hAnsiTheme="majorHAnsi" w:cs="Arial"/>
        <w:b w:val="0"/>
        <w:bCs w:val="0"/>
        <w:i w:val="0"/>
        <w:iCs w:val="0"/>
        <w:spacing w:val="0"/>
        <w:w w:val="99"/>
        <w:sz w:val="24"/>
        <w:szCs w:val="24"/>
        <w:lang w:val="pl-PL" w:eastAsia="en-US" w:bidi="ar-SA"/>
      </w:rPr>
    </w:lvl>
    <w:lvl w:ilvl="1">
      <w:start w:val="1"/>
      <w:numFmt w:val="decimal"/>
      <w:lvlText w:val="%1.%2."/>
      <w:lvlJc w:val="left"/>
      <w:pPr>
        <w:ind w:left="420"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600"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140" w:hanging="141"/>
      </w:pPr>
      <w:rPr>
        <w:rFonts w:ascii="Times New Roman" w:eastAsia="Times New Roman" w:hAnsi="Times New Roman" w:cs="Times New Roman" w:hint="default"/>
        <w:b w:val="0"/>
        <w:bCs w:val="0"/>
        <w:i w:val="0"/>
        <w:iCs w:val="0"/>
        <w:spacing w:val="0"/>
        <w:w w:val="99"/>
        <w:sz w:val="24"/>
        <w:szCs w:val="24"/>
        <w:lang w:val="pl-PL" w:eastAsia="en-US" w:bidi="ar-SA"/>
      </w:rPr>
    </w:lvl>
    <w:lvl w:ilvl="4">
      <w:numFmt w:val="bullet"/>
      <w:lvlText w:val="•"/>
      <w:lvlJc w:val="left"/>
      <w:pPr>
        <w:ind w:left="1960" w:hanging="141"/>
      </w:pPr>
      <w:rPr>
        <w:rFonts w:hint="default"/>
        <w:lang w:val="pl-PL" w:eastAsia="en-US" w:bidi="ar-SA"/>
      </w:rPr>
    </w:lvl>
    <w:lvl w:ilvl="5">
      <w:numFmt w:val="bullet"/>
      <w:lvlText w:val="•"/>
      <w:lvlJc w:val="left"/>
      <w:pPr>
        <w:ind w:left="3314" w:hanging="141"/>
      </w:pPr>
      <w:rPr>
        <w:rFonts w:hint="default"/>
        <w:lang w:val="pl-PL" w:eastAsia="en-US" w:bidi="ar-SA"/>
      </w:rPr>
    </w:lvl>
    <w:lvl w:ilvl="6">
      <w:numFmt w:val="bullet"/>
      <w:lvlText w:val="•"/>
      <w:lvlJc w:val="left"/>
      <w:pPr>
        <w:ind w:left="4668" w:hanging="141"/>
      </w:pPr>
      <w:rPr>
        <w:rFonts w:hint="default"/>
        <w:lang w:val="pl-PL" w:eastAsia="en-US" w:bidi="ar-SA"/>
      </w:rPr>
    </w:lvl>
    <w:lvl w:ilvl="7">
      <w:numFmt w:val="bullet"/>
      <w:lvlText w:val="•"/>
      <w:lvlJc w:val="left"/>
      <w:pPr>
        <w:ind w:left="6023" w:hanging="141"/>
      </w:pPr>
      <w:rPr>
        <w:rFonts w:hint="default"/>
        <w:lang w:val="pl-PL" w:eastAsia="en-US" w:bidi="ar-SA"/>
      </w:rPr>
    </w:lvl>
    <w:lvl w:ilvl="8">
      <w:numFmt w:val="bullet"/>
      <w:lvlText w:val="•"/>
      <w:lvlJc w:val="left"/>
      <w:pPr>
        <w:ind w:left="7377" w:hanging="141"/>
      </w:pPr>
      <w:rPr>
        <w:rFonts w:hint="default"/>
        <w:lang w:val="pl-PL" w:eastAsia="en-US" w:bidi="ar-SA"/>
      </w:rPr>
    </w:lvl>
  </w:abstractNum>
  <w:abstractNum w:abstractNumId="34" w15:restartNumberingAfterBreak="0">
    <w:nsid w:val="173A3E7D"/>
    <w:multiLevelType w:val="hybridMultilevel"/>
    <w:tmpl w:val="E3A839D6"/>
    <w:lvl w:ilvl="0" w:tplc="1ACEC034">
      <w:numFmt w:val="bullet"/>
      <w:lvlText w:val="-"/>
      <w:lvlJc w:val="left"/>
      <w:pPr>
        <w:ind w:left="67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04B29D46">
      <w:numFmt w:val="bullet"/>
      <w:lvlText w:val="•"/>
      <w:lvlJc w:val="left"/>
      <w:pPr>
        <w:ind w:left="1660" w:hanging="360"/>
      </w:pPr>
      <w:rPr>
        <w:rFonts w:hint="default"/>
        <w:lang w:val="pl-PL" w:eastAsia="en-US" w:bidi="ar-SA"/>
      </w:rPr>
    </w:lvl>
    <w:lvl w:ilvl="2" w:tplc="0D2E1268">
      <w:numFmt w:val="bullet"/>
      <w:lvlText w:val="•"/>
      <w:lvlJc w:val="left"/>
      <w:pPr>
        <w:ind w:left="2640" w:hanging="360"/>
      </w:pPr>
      <w:rPr>
        <w:rFonts w:hint="default"/>
        <w:lang w:val="pl-PL" w:eastAsia="en-US" w:bidi="ar-SA"/>
      </w:rPr>
    </w:lvl>
    <w:lvl w:ilvl="3" w:tplc="5D2AAC22">
      <w:numFmt w:val="bullet"/>
      <w:lvlText w:val="•"/>
      <w:lvlJc w:val="left"/>
      <w:pPr>
        <w:ind w:left="3620" w:hanging="360"/>
      </w:pPr>
      <w:rPr>
        <w:rFonts w:hint="default"/>
        <w:lang w:val="pl-PL" w:eastAsia="en-US" w:bidi="ar-SA"/>
      </w:rPr>
    </w:lvl>
    <w:lvl w:ilvl="4" w:tplc="10527328">
      <w:numFmt w:val="bullet"/>
      <w:lvlText w:val="•"/>
      <w:lvlJc w:val="left"/>
      <w:pPr>
        <w:ind w:left="4600" w:hanging="360"/>
      </w:pPr>
      <w:rPr>
        <w:rFonts w:hint="default"/>
        <w:lang w:val="pl-PL" w:eastAsia="en-US" w:bidi="ar-SA"/>
      </w:rPr>
    </w:lvl>
    <w:lvl w:ilvl="5" w:tplc="516E487C">
      <w:numFmt w:val="bullet"/>
      <w:lvlText w:val="•"/>
      <w:lvlJc w:val="left"/>
      <w:pPr>
        <w:ind w:left="5580" w:hanging="360"/>
      </w:pPr>
      <w:rPr>
        <w:rFonts w:hint="default"/>
        <w:lang w:val="pl-PL" w:eastAsia="en-US" w:bidi="ar-SA"/>
      </w:rPr>
    </w:lvl>
    <w:lvl w:ilvl="6" w:tplc="13CA8146">
      <w:numFmt w:val="bullet"/>
      <w:lvlText w:val="•"/>
      <w:lvlJc w:val="left"/>
      <w:pPr>
        <w:ind w:left="6560" w:hanging="360"/>
      </w:pPr>
      <w:rPr>
        <w:rFonts w:hint="default"/>
        <w:lang w:val="pl-PL" w:eastAsia="en-US" w:bidi="ar-SA"/>
      </w:rPr>
    </w:lvl>
    <w:lvl w:ilvl="7" w:tplc="E3E67844">
      <w:numFmt w:val="bullet"/>
      <w:lvlText w:val="•"/>
      <w:lvlJc w:val="left"/>
      <w:pPr>
        <w:ind w:left="7540" w:hanging="360"/>
      </w:pPr>
      <w:rPr>
        <w:rFonts w:hint="default"/>
        <w:lang w:val="pl-PL" w:eastAsia="en-US" w:bidi="ar-SA"/>
      </w:rPr>
    </w:lvl>
    <w:lvl w:ilvl="8" w:tplc="392E188A">
      <w:numFmt w:val="bullet"/>
      <w:lvlText w:val="•"/>
      <w:lvlJc w:val="left"/>
      <w:pPr>
        <w:ind w:left="8520" w:hanging="360"/>
      </w:pPr>
      <w:rPr>
        <w:rFonts w:hint="default"/>
        <w:lang w:val="pl-PL" w:eastAsia="en-US" w:bidi="ar-SA"/>
      </w:rPr>
    </w:lvl>
  </w:abstractNum>
  <w:abstractNum w:abstractNumId="35" w15:restartNumberingAfterBreak="0">
    <w:nsid w:val="18CB47EA"/>
    <w:multiLevelType w:val="multilevel"/>
    <w:tmpl w:val="562EAF0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19E52713"/>
    <w:multiLevelType w:val="hybridMultilevel"/>
    <w:tmpl w:val="5B86BE0A"/>
    <w:lvl w:ilvl="0" w:tplc="FDA43D54">
      <w:start w:val="1"/>
      <w:numFmt w:val="lowerLetter"/>
      <w:lvlText w:val="%1)"/>
      <w:lvlJc w:val="left"/>
      <w:pPr>
        <w:ind w:left="641" w:hanging="248"/>
      </w:pPr>
      <w:rPr>
        <w:rFonts w:ascii="Times New Roman" w:eastAsia="Times New Roman" w:hAnsi="Times New Roman" w:cs="Times New Roman" w:hint="default"/>
        <w:b w:val="0"/>
        <w:bCs w:val="0"/>
        <w:i w:val="0"/>
        <w:iCs w:val="0"/>
        <w:spacing w:val="0"/>
        <w:w w:val="99"/>
        <w:sz w:val="24"/>
        <w:szCs w:val="24"/>
        <w:lang w:val="pl-PL" w:eastAsia="en-US" w:bidi="ar-SA"/>
      </w:rPr>
    </w:lvl>
    <w:lvl w:ilvl="1" w:tplc="1BC6E236">
      <w:numFmt w:val="bullet"/>
      <w:lvlText w:val=""/>
      <w:lvlJc w:val="left"/>
      <w:pPr>
        <w:ind w:left="1101" w:hanging="348"/>
      </w:pPr>
      <w:rPr>
        <w:rFonts w:ascii="Symbol" w:eastAsia="Symbol" w:hAnsi="Symbol" w:cs="Symbol" w:hint="default"/>
        <w:b w:val="0"/>
        <w:bCs w:val="0"/>
        <w:i w:val="0"/>
        <w:iCs w:val="0"/>
        <w:spacing w:val="0"/>
        <w:w w:val="99"/>
        <w:sz w:val="24"/>
        <w:szCs w:val="24"/>
        <w:lang w:val="pl-PL" w:eastAsia="en-US" w:bidi="ar-SA"/>
      </w:rPr>
    </w:lvl>
    <w:lvl w:ilvl="2" w:tplc="ED9C030A">
      <w:numFmt w:val="bullet"/>
      <w:lvlText w:val="•"/>
      <w:lvlJc w:val="left"/>
      <w:pPr>
        <w:ind w:left="2142" w:hanging="348"/>
      </w:pPr>
      <w:rPr>
        <w:rFonts w:hint="default"/>
        <w:lang w:val="pl-PL" w:eastAsia="en-US" w:bidi="ar-SA"/>
      </w:rPr>
    </w:lvl>
    <w:lvl w:ilvl="3" w:tplc="EA0EC7BE">
      <w:numFmt w:val="bullet"/>
      <w:lvlText w:val="•"/>
      <w:lvlJc w:val="left"/>
      <w:pPr>
        <w:ind w:left="3184" w:hanging="348"/>
      </w:pPr>
      <w:rPr>
        <w:rFonts w:hint="default"/>
        <w:lang w:val="pl-PL" w:eastAsia="en-US" w:bidi="ar-SA"/>
      </w:rPr>
    </w:lvl>
    <w:lvl w:ilvl="4" w:tplc="498E63E6">
      <w:numFmt w:val="bullet"/>
      <w:lvlText w:val="•"/>
      <w:lvlJc w:val="left"/>
      <w:pPr>
        <w:ind w:left="4226" w:hanging="348"/>
      </w:pPr>
      <w:rPr>
        <w:rFonts w:hint="default"/>
        <w:lang w:val="pl-PL" w:eastAsia="en-US" w:bidi="ar-SA"/>
      </w:rPr>
    </w:lvl>
    <w:lvl w:ilvl="5" w:tplc="C99AA332">
      <w:numFmt w:val="bullet"/>
      <w:lvlText w:val="•"/>
      <w:lvlJc w:val="left"/>
      <w:pPr>
        <w:ind w:left="5268" w:hanging="348"/>
      </w:pPr>
      <w:rPr>
        <w:rFonts w:hint="default"/>
        <w:lang w:val="pl-PL" w:eastAsia="en-US" w:bidi="ar-SA"/>
      </w:rPr>
    </w:lvl>
    <w:lvl w:ilvl="6" w:tplc="5D6A2C5C">
      <w:numFmt w:val="bullet"/>
      <w:lvlText w:val="•"/>
      <w:lvlJc w:val="left"/>
      <w:pPr>
        <w:ind w:left="6311" w:hanging="348"/>
      </w:pPr>
      <w:rPr>
        <w:rFonts w:hint="default"/>
        <w:lang w:val="pl-PL" w:eastAsia="en-US" w:bidi="ar-SA"/>
      </w:rPr>
    </w:lvl>
    <w:lvl w:ilvl="7" w:tplc="54CC7E90">
      <w:numFmt w:val="bullet"/>
      <w:lvlText w:val="•"/>
      <w:lvlJc w:val="left"/>
      <w:pPr>
        <w:ind w:left="7353" w:hanging="348"/>
      </w:pPr>
      <w:rPr>
        <w:rFonts w:hint="default"/>
        <w:lang w:val="pl-PL" w:eastAsia="en-US" w:bidi="ar-SA"/>
      </w:rPr>
    </w:lvl>
    <w:lvl w:ilvl="8" w:tplc="DF8EC716">
      <w:numFmt w:val="bullet"/>
      <w:lvlText w:val="•"/>
      <w:lvlJc w:val="left"/>
      <w:pPr>
        <w:ind w:left="8395" w:hanging="348"/>
      </w:pPr>
      <w:rPr>
        <w:rFonts w:hint="default"/>
        <w:lang w:val="pl-PL" w:eastAsia="en-US" w:bidi="ar-SA"/>
      </w:rPr>
    </w:lvl>
  </w:abstractNum>
  <w:abstractNum w:abstractNumId="37" w15:restartNumberingAfterBreak="0">
    <w:nsid w:val="1A8102C8"/>
    <w:multiLevelType w:val="hybridMultilevel"/>
    <w:tmpl w:val="D206EB5A"/>
    <w:lvl w:ilvl="0" w:tplc="A47A6AA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0D258F6">
      <w:numFmt w:val="bullet"/>
      <w:lvlText w:val="•"/>
      <w:lvlJc w:val="left"/>
      <w:pPr>
        <w:ind w:left="1660" w:hanging="285"/>
      </w:pPr>
      <w:rPr>
        <w:rFonts w:hint="default"/>
        <w:lang w:val="pl-PL" w:eastAsia="en-US" w:bidi="ar-SA"/>
      </w:rPr>
    </w:lvl>
    <w:lvl w:ilvl="2" w:tplc="6FFCB2AC">
      <w:numFmt w:val="bullet"/>
      <w:lvlText w:val="•"/>
      <w:lvlJc w:val="left"/>
      <w:pPr>
        <w:ind w:left="2640" w:hanging="285"/>
      </w:pPr>
      <w:rPr>
        <w:rFonts w:hint="default"/>
        <w:lang w:val="pl-PL" w:eastAsia="en-US" w:bidi="ar-SA"/>
      </w:rPr>
    </w:lvl>
    <w:lvl w:ilvl="3" w:tplc="1C809EFA">
      <w:numFmt w:val="bullet"/>
      <w:lvlText w:val="•"/>
      <w:lvlJc w:val="left"/>
      <w:pPr>
        <w:ind w:left="3620" w:hanging="285"/>
      </w:pPr>
      <w:rPr>
        <w:rFonts w:hint="default"/>
        <w:lang w:val="pl-PL" w:eastAsia="en-US" w:bidi="ar-SA"/>
      </w:rPr>
    </w:lvl>
    <w:lvl w:ilvl="4" w:tplc="83781562">
      <w:numFmt w:val="bullet"/>
      <w:lvlText w:val="•"/>
      <w:lvlJc w:val="left"/>
      <w:pPr>
        <w:ind w:left="4600" w:hanging="285"/>
      </w:pPr>
      <w:rPr>
        <w:rFonts w:hint="default"/>
        <w:lang w:val="pl-PL" w:eastAsia="en-US" w:bidi="ar-SA"/>
      </w:rPr>
    </w:lvl>
    <w:lvl w:ilvl="5" w:tplc="B2C0DF88">
      <w:numFmt w:val="bullet"/>
      <w:lvlText w:val="•"/>
      <w:lvlJc w:val="left"/>
      <w:pPr>
        <w:ind w:left="5580" w:hanging="285"/>
      </w:pPr>
      <w:rPr>
        <w:rFonts w:hint="default"/>
        <w:lang w:val="pl-PL" w:eastAsia="en-US" w:bidi="ar-SA"/>
      </w:rPr>
    </w:lvl>
    <w:lvl w:ilvl="6" w:tplc="FC980696">
      <w:numFmt w:val="bullet"/>
      <w:lvlText w:val="•"/>
      <w:lvlJc w:val="left"/>
      <w:pPr>
        <w:ind w:left="6560" w:hanging="285"/>
      </w:pPr>
      <w:rPr>
        <w:rFonts w:hint="default"/>
        <w:lang w:val="pl-PL" w:eastAsia="en-US" w:bidi="ar-SA"/>
      </w:rPr>
    </w:lvl>
    <w:lvl w:ilvl="7" w:tplc="1BDE79C2">
      <w:numFmt w:val="bullet"/>
      <w:lvlText w:val="•"/>
      <w:lvlJc w:val="left"/>
      <w:pPr>
        <w:ind w:left="7540" w:hanging="285"/>
      </w:pPr>
      <w:rPr>
        <w:rFonts w:hint="default"/>
        <w:lang w:val="pl-PL" w:eastAsia="en-US" w:bidi="ar-SA"/>
      </w:rPr>
    </w:lvl>
    <w:lvl w:ilvl="8" w:tplc="8E409E8C">
      <w:numFmt w:val="bullet"/>
      <w:lvlText w:val="•"/>
      <w:lvlJc w:val="left"/>
      <w:pPr>
        <w:ind w:left="8520" w:hanging="285"/>
      </w:pPr>
      <w:rPr>
        <w:rFonts w:hint="default"/>
        <w:lang w:val="pl-PL" w:eastAsia="en-US" w:bidi="ar-SA"/>
      </w:rPr>
    </w:lvl>
  </w:abstractNum>
  <w:abstractNum w:abstractNumId="38" w15:restartNumberingAfterBreak="0">
    <w:nsid w:val="1C104CB0"/>
    <w:multiLevelType w:val="multilevel"/>
    <w:tmpl w:val="976A6B10"/>
    <w:lvl w:ilvl="0">
      <w:start w:val="1"/>
      <w:numFmt w:val="decimal"/>
      <w:lvlText w:val="%1."/>
      <w:lvlJc w:val="left"/>
      <w:pPr>
        <w:ind w:left="678"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4"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2185" w:hanging="600"/>
      </w:pPr>
      <w:rPr>
        <w:rFonts w:hint="default"/>
        <w:lang w:val="pl-PL" w:eastAsia="en-US" w:bidi="ar-SA"/>
      </w:rPr>
    </w:lvl>
    <w:lvl w:ilvl="4">
      <w:numFmt w:val="bullet"/>
      <w:lvlText w:val="•"/>
      <w:lvlJc w:val="left"/>
      <w:pPr>
        <w:ind w:left="3370" w:hanging="600"/>
      </w:pPr>
      <w:rPr>
        <w:rFonts w:hint="default"/>
        <w:lang w:val="pl-PL" w:eastAsia="en-US" w:bidi="ar-SA"/>
      </w:rPr>
    </w:lvl>
    <w:lvl w:ilvl="5">
      <w:numFmt w:val="bullet"/>
      <w:lvlText w:val="•"/>
      <w:lvlJc w:val="left"/>
      <w:pPr>
        <w:ind w:left="4555" w:hanging="600"/>
      </w:pPr>
      <w:rPr>
        <w:rFonts w:hint="default"/>
        <w:lang w:val="pl-PL" w:eastAsia="en-US" w:bidi="ar-SA"/>
      </w:rPr>
    </w:lvl>
    <w:lvl w:ilvl="6">
      <w:numFmt w:val="bullet"/>
      <w:lvlText w:val="•"/>
      <w:lvlJc w:val="left"/>
      <w:pPr>
        <w:ind w:left="5740" w:hanging="600"/>
      </w:pPr>
      <w:rPr>
        <w:rFonts w:hint="default"/>
        <w:lang w:val="pl-PL" w:eastAsia="en-US" w:bidi="ar-SA"/>
      </w:rPr>
    </w:lvl>
    <w:lvl w:ilvl="7">
      <w:numFmt w:val="bullet"/>
      <w:lvlText w:val="•"/>
      <w:lvlJc w:val="left"/>
      <w:pPr>
        <w:ind w:left="6925" w:hanging="600"/>
      </w:pPr>
      <w:rPr>
        <w:rFonts w:hint="default"/>
        <w:lang w:val="pl-PL" w:eastAsia="en-US" w:bidi="ar-SA"/>
      </w:rPr>
    </w:lvl>
    <w:lvl w:ilvl="8">
      <w:numFmt w:val="bullet"/>
      <w:lvlText w:val="•"/>
      <w:lvlJc w:val="left"/>
      <w:pPr>
        <w:ind w:left="8110" w:hanging="600"/>
      </w:pPr>
      <w:rPr>
        <w:rFonts w:hint="default"/>
        <w:lang w:val="pl-PL" w:eastAsia="en-US" w:bidi="ar-SA"/>
      </w:rPr>
    </w:lvl>
  </w:abstractNum>
  <w:abstractNum w:abstractNumId="39" w15:restartNumberingAfterBreak="0">
    <w:nsid w:val="1D06134E"/>
    <w:multiLevelType w:val="multilevel"/>
    <w:tmpl w:val="80DC03DC"/>
    <w:lvl w:ilvl="0">
      <w:start w:val="2"/>
      <w:numFmt w:val="decimal"/>
      <w:lvlText w:val="%1"/>
      <w:lvlJc w:val="left"/>
      <w:pPr>
        <w:ind w:left="815" w:hanging="422"/>
      </w:pPr>
      <w:rPr>
        <w:rFonts w:hint="default"/>
        <w:lang w:val="pl-PL" w:eastAsia="en-US" w:bidi="ar-SA"/>
      </w:rPr>
    </w:lvl>
    <w:lvl w:ilvl="1">
      <w:start w:val="2"/>
      <w:numFmt w:val="decimal"/>
      <w:lvlText w:val="%1.%2."/>
      <w:lvlJc w:val="left"/>
      <w:pPr>
        <w:ind w:left="815" w:hanging="422"/>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966" w:hanging="285"/>
      </w:pPr>
      <w:rPr>
        <w:rFonts w:hint="default"/>
        <w:lang w:val="pl-PL" w:eastAsia="en-US" w:bidi="ar-SA"/>
      </w:rPr>
    </w:lvl>
    <w:lvl w:ilvl="4">
      <w:numFmt w:val="bullet"/>
      <w:lvlText w:val="•"/>
      <w:lvlJc w:val="left"/>
      <w:pPr>
        <w:ind w:left="4040" w:hanging="285"/>
      </w:pPr>
      <w:rPr>
        <w:rFonts w:hint="default"/>
        <w:lang w:val="pl-PL" w:eastAsia="en-US" w:bidi="ar-SA"/>
      </w:rPr>
    </w:lvl>
    <w:lvl w:ilvl="5">
      <w:numFmt w:val="bullet"/>
      <w:lvlText w:val="•"/>
      <w:lvlJc w:val="left"/>
      <w:pPr>
        <w:ind w:left="5113" w:hanging="285"/>
      </w:pPr>
      <w:rPr>
        <w:rFonts w:hint="default"/>
        <w:lang w:val="pl-PL" w:eastAsia="en-US" w:bidi="ar-SA"/>
      </w:rPr>
    </w:lvl>
    <w:lvl w:ilvl="6">
      <w:numFmt w:val="bullet"/>
      <w:lvlText w:val="•"/>
      <w:lvlJc w:val="left"/>
      <w:pPr>
        <w:ind w:left="6186" w:hanging="285"/>
      </w:pPr>
      <w:rPr>
        <w:rFonts w:hint="default"/>
        <w:lang w:val="pl-PL" w:eastAsia="en-US" w:bidi="ar-SA"/>
      </w:rPr>
    </w:lvl>
    <w:lvl w:ilvl="7">
      <w:numFmt w:val="bullet"/>
      <w:lvlText w:val="•"/>
      <w:lvlJc w:val="left"/>
      <w:pPr>
        <w:ind w:left="7260" w:hanging="285"/>
      </w:pPr>
      <w:rPr>
        <w:rFonts w:hint="default"/>
        <w:lang w:val="pl-PL" w:eastAsia="en-US" w:bidi="ar-SA"/>
      </w:rPr>
    </w:lvl>
    <w:lvl w:ilvl="8">
      <w:numFmt w:val="bullet"/>
      <w:lvlText w:val="•"/>
      <w:lvlJc w:val="left"/>
      <w:pPr>
        <w:ind w:left="8333" w:hanging="285"/>
      </w:pPr>
      <w:rPr>
        <w:rFonts w:hint="default"/>
        <w:lang w:val="pl-PL" w:eastAsia="en-US" w:bidi="ar-SA"/>
      </w:rPr>
    </w:lvl>
  </w:abstractNum>
  <w:abstractNum w:abstractNumId="40" w15:restartNumberingAfterBreak="0">
    <w:nsid w:val="1E39324F"/>
    <w:multiLevelType w:val="hybridMultilevel"/>
    <w:tmpl w:val="7512B112"/>
    <w:lvl w:ilvl="0" w:tplc="B8EE175E">
      <w:start w:val="1"/>
      <w:numFmt w:val="bullet"/>
      <w:lvlText w:val=""/>
      <w:lvlJc w:val="left"/>
      <w:pPr>
        <w:ind w:left="569"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551" w:hanging="285"/>
      </w:pPr>
      <w:rPr>
        <w:rFonts w:hint="default"/>
        <w:lang w:val="pl-PL" w:eastAsia="en-US" w:bidi="ar-SA"/>
      </w:rPr>
    </w:lvl>
    <w:lvl w:ilvl="2" w:tplc="FFFFFFFF">
      <w:numFmt w:val="bullet"/>
      <w:lvlText w:val="•"/>
      <w:lvlJc w:val="left"/>
      <w:pPr>
        <w:ind w:left="2531" w:hanging="285"/>
      </w:pPr>
      <w:rPr>
        <w:rFonts w:hint="default"/>
        <w:lang w:val="pl-PL" w:eastAsia="en-US" w:bidi="ar-SA"/>
      </w:rPr>
    </w:lvl>
    <w:lvl w:ilvl="3" w:tplc="FFFFFFFF">
      <w:numFmt w:val="bullet"/>
      <w:lvlText w:val="•"/>
      <w:lvlJc w:val="left"/>
      <w:pPr>
        <w:ind w:left="3511" w:hanging="285"/>
      </w:pPr>
      <w:rPr>
        <w:rFonts w:hint="default"/>
        <w:lang w:val="pl-PL" w:eastAsia="en-US" w:bidi="ar-SA"/>
      </w:rPr>
    </w:lvl>
    <w:lvl w:ilvl="4" w:tplc="FFFFFFFF">
      <w:numFmt w:val="bullet"/>
      <w:lvlText w:val="•"/>
      <w:lvlJc w:val="left"/>
      <w:pPr>
        <w:ind w:left="4491" w:hanging="285"/>
      </w:pPr>
      <w:rPr>
        <w:rFonts w:hint="default"/>
        <w:lang w:val="pl-PL" w:eastAsia="en-US" w:bidi="ar-SA"/>
      </w:rPr>
    </w:lvl>
    <w:lvl w:ilvl="5" w:tplc="FFFFFFFF">
      <w:numFmt w:val="bullet"/>
      <w:lvlText w:val="•"/>
      <w:lvlJc w:val="left"/>
      <w:pPr>
        <w:ind w:left="5471" w:hanging="285"/>
      </w:pPr>
      <w:rPr>
        <w:rFonts w:hint="default"/>
        <w:lang w:val="pl-PL" w:eastAsia="en-US" w:bidi="ar-SA"/>
      </w:rPr>
    </w:lvl>
    <w:lvl w:ilvl="6" w:tplc="FFFFFFFF">
      <w:numFmt w:val="bullet"/>
      <w:lvlText w:val="•"/>
      <w:lvlJc w:val="left"/>
      <w:pPr>
        <w:ind w:left="6451" w:hanging="285"/>
      </w:pPr>
      <w:rPr>
        <w:rFonts w:hint="default"/>
        <w:lang w:val="pl-PL" w:eastAsia="en-US" w:bidi="ar-SA"/>
      </w:rPr>
    </w:lvl>
    <w:lvl w:ilvl="7" w:tplc="FFFFFFFF">
      <w:numFmt w:val="bullet"/>
      <w:lvlText w:val="•"/>
      <w:lvlJc w:val="left"/>
      <w:pPr>
        <w:ind w:left="7431" w:hanging="285"/>
      </w:pPr>
      <w:rPr>
        <w:rFonts w:hint="default"/>
        <w:lang w:val="pl-PL" w:eastAsia="en-US" w:bidi="ar-SA"/>
      </w:rPr>
    </w:lvl>
    <w:lvl w:ilvl="8" w:tplc="FFFFFFFF">
      <w:numFmt w:val="bullet"/>
      <w:lvlText w:val="•"/>
      <w:lvlJc w:val="left"/>
      <w:pPr>
        <w:ind w:left="8411" w:hanging="285"/>
      </w:pPr>
      <w:rPr>
        <w:rFonts w:hint="default"/>
        <w:lang w:val="pl-PL" w:eastAsia="en-US" w:bidi="ar-SA"/>
      </w:rPr>
    </w:lvl>
  </w:abstractNum>
  <w:abstractNum w:abstractNumId="41" w15:restartNumberingAfterBreak="0">
    <w:nsid w:val="1E973175"/>
    <w:multiLevelType w:val="hybridMultilevel"/>
    <w:tmpl w:val="18FE31A6"/>
    <w:lvl w:ilvl="0" w:tplc="0CD46848">
      <w:start w:val="1"/>
      <w:numFmt w:val="lowerLetter"/>
      <w:lvlText w:val="%1."/>
      <w:lvlJc w:val="left"/>
      <w:pPr>
        <w:ind w:left="393" w:hanging="273"/>
      </w:pPr>
      <w:rPr>
        <w:rFonts w:ascii="Times New Roman" w:eastAsia="Times New Roman" w:hAnsi="Times New Roman" w:cs="Times New Roman" w:hint="default"/>
        <w:b w:val="0"/>
        <w:bCs w:val="0"/>
        <w:i w:val="0"/>
        <w:iCs w:val="0"/>
        <w:spacing w:val="0"/>
        <w:w w:val="99"/>
        <w:sz w:val="24"/>
        <w:szCs w:val="24"/>
        <w:lang w:val="pl-PL" w:eastAsia="en-US" w:bidi="ar-SA"/>
      </w:rPr>
    </w:lvl>
    <w:lvl w:ilvl="1" w:tplc="0B5AB8D6">
      <w:numFmt w:val="bullet"/>
      <w:lvlText w:val="•"/>
      <w:lvlJc w:val="left"/>
      <w:pPr>
        <w:ind w:left="1408" w:hanging="273"/>
      </w:pPr>
      <w:rPr>
        <w:rFonts w:hint="default"/>
        <w:lang w:val="pl-PL" w:eastAsia="en-US" w:bidi="ar-SA"/>
      </w:rPr>
    </w:lvl>
    <w:lvl w:ilvl="2" w:tplc="7E54E830">
      <w:numFmt w:val="bullet"/>
      <w:lvlText w:val="•"/>
      <w:lvlJc w:val="left"/>
      <w:pPr>
        <w:ind w:left="2416" w:hanging="273"/>
      </w:pPr>
      <w:rPr>
        <w:rFonts w:hint="default"/>
        <w:lang w:val="pl-PL" w:eastAsia="en-US" w:bidi="ar-SA"/>
      </w:rPr>
    </w:lvl>
    <w:lvl w:ilvl="3" w:tplc="3F6A4C20">
      <w:numFmt w:val="bullet"/>
      <w:lvlText w:val="•"/>
      <w:lvlJc w:val="left"/>
      <w:pPr>
        <w:ind w:left="3424" w:hanging="273"/>
      </w:pPr>
      <w:rPr>
        <w:rFonts w:hint="default"/>
        <w:lang w:val="pl-PL" w:eastAsia="en-US" w:bidi="ar-SA"/>
      </w:rPr>
    </w:lvl>
    <w:lvl w:ilvl="4" w:tplc="EA3CBEC0">
      <w:numFmt w:val="bullet"/>
      <w:lvlText w:val="•"/>
      <w:lvlJc w:val="left"/>
      <w:pPr>
        <w:ind w:left="4432" w:hanging="273"/>
      </w:pPr>
      <w:rPr>
        <w:rFonts w:hint="default"/>
        <w:lang w:val="pl-PL" w:eastAsia="en-US" w:bidi="ar-SA"/>
      </w:rPr>
    </w:lvl>
    <w:lvl w:ilvl="5" w:tplc="73F01D78">
      <w:numFmt w:val="bullet"/>
      <w:lvlText w:val="•"/>
      <w:lvlJc w:val="left"/>
      <w:pPr>
        <w:ind w:left="5440" w:hanging="273"/>
      </w:pPr>
      <w:rPr>
        <w:rFonts w:hint="default"/>
        <w:lang w:val="pl-PL" w:eastAsia="en-US" w:bidi="ar-SA"/>
      </w:rPr>
    </w:lvl>
    <w:lvl w:ilvl="6" w:tplc="CC185450">
      <w:numFmt w:val="bullet"/>
      <w:lvlText w:val="•"/>
      <w:lvlJc w:val="left"/>
      <w:pPr>
        <w:ind w:left="6448" w:hanging="273"/>
      </w:pPr>
      <w:rPr>
        <w:rFonts w:hint="default"/>
        <w:lang w:val="pl-PL" w:eastAsia="en-US" w:bidi="ar-SA"/>
      </w:rPr>
    </w:lvl>
    <w:lvl w:ilvl="7" w:tplc="D98A20C8">
      <w:numFmt w:val="bullet"/>
      <w:lvlText w:val="•"/>
      <w:lvlJc w:val="left"/>
      <w:pPr>
        <w:ind w:left="7456" w:hanging="273"/>
      </w:pPr>
      <w:rPr>
        <w:rFonts w:hint="default"/>
        <w:lang w:val="pl-PL" w:eastAsia="en-US" w:bidi="ar-SA"/>
      </w:rPr>
    </w:lvl>
    <w:lvl w:ilvl="8" w:tplc="00F054F4">
      <w:numFmt w:val="bullet"/>
      <w:lvlText w:val="•"/>
      <w:lvlJc w:val="left"/>
      <w:pPr>
        <w:ind w:left="8464" w:hanging="273"/>
      </w:pPr>
      <w:rPr>
        <w:rFonts w:hint="default"/>
        <w:lang w:val="pl-PL" w:eastAsia="en-US" w:bidi="ar-SA"/>
      </w:rPr>
    </w:lvl>
  </w:abstractNum>
  <w:abstractNum w:abstractNumId="42" w15:restartNumberingAfterBreak="0">
    <w:nsid w:val="1EC77F6C"/>
    <w:multiLevelType w:val="hybridMultilevel"/>
    <w:tmpl w:val="6B82DAD4"/>
    <w:lvl w:ilvl="0" w:tplc="AB72C502">
      <w:numFmt w:val="bullet"/>
      <w:lvlText w:val="-"/>
      <w:lvlJc w:val="left"/>
      <w:pPr>
        <w:ind w:left="103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7C0A136C">
      <w:numFmt w:val="bullet"/>
      <w:lvlText w:val="•"/>
      <w:lvlJc w:val="left"/>
      <w:pPr>
        <w:ind w:left="1984" w:hanging="360"/>
      </w:pPr>
      <w:rPr>
        <w:rFonts w:hint="default"/>
        <w:lang w:val="pl-PL" w:eastAsia="en-US" w:bidi="ar-SA"/>
      </w:rPr>
    </w:lvl>
    <w:lvl w:ilvl="2" w:tplc="671626F0">
      <w:numFmt w:val="bullet"/>
      <w:lvlText w:val="•"/>
      <w:lvlJc w:val="left"/>
      <w:pPr>
        <w:ind w:left="2928" w:hanging="360"/>
      </w:pPr>
      <w:rPr>
        <w:rFonts w:hint="default"/>
        <w:lang w:val="pl-PL" w:eastAsia="en-US" w:bidi="ar-SA"/>
      </w:rPr>
    </w:lvl>
    <w:lvl w:ilvl="3" w:tplc="3EB281DC">
      <w:numFmt w:val="bullet"/>
      <w:lvlText w:val="•"/>
      <w:lvlJc w:val="left"/>
      <w:pPr>
        <w:ind w:left="3872" w:hanging="360"/>
      </w:pPr>
      <w:rPr>
        <w:rFonts w:hint="default"/>
        <w:lang w:val="pl-PL" w:eastAsia="en-US" w:bidi="ar-SA"/>
      </w:rPr>
    </w:lvl>
    <w:lvl w:ilvl="4" w:tplc="6DA83572">
      <w:numFmt w:val="bullet"/>
      <w:lvlText w:val="•"/>
      <w:lvlJc w:val="left"/>
      <w:pPr>
        <w:ind w:left="4816" w:hanging="360"/>
      </w:pPr>
      <w:rPr>
        <w:rFonts w:hint="default"/>
        <w:lang w:val="pl-PL" w:eastAsia="en-US" w:bidi="ar-SA"/>
      </w:rPr>
    </w:lvl>
    <w:lvl w:ilvl="5" w:tplc="B3762C08">
      <w:numFmt w:val="bullet"/>
      <w:lvlText w:val="•"/>
      <w:lvlJc w:val="left"/>
      <w:pPr>
        <w:ind w:left="5760" w:hanging="360"/>
      </w:pPr>
      <w:rPr>
        <w:rFonts w:hint="default"/>
        <w:lang w:val="pl-PL" w:eastAsia="en-US" w:bidi="ar-SA"/>
      </w:rPr>
    </w:lvl>
    <w:lvl w:ilvl="6" w:tplc="9B7A184A">
      <w:numFmt w:val="bullet"/>
      <w:lvlText w:val="•"/>
      <w:lvlJc w:val="left"/>
      <w:pPr>
        <w:ind w:left="6704" w:hanging="360"/>
      </w:pPr>
      <w:rPr>
        <w:rFonts w:hint="default"/>
        <w:lang w:val="pl-PL" w:eastAsia="en-US" w:bidi="ar-SA"/>
      </w:rPr>
    </w:lvl>
    <w:lvl w:ilvl="7" w:tplc="37F2AECE">
      <w:numFmt w:val="bullet"/>
      <w:lvlText w:val="•"/>
      <w:lvlJc w:val="left"/>
      <w:pPr>
        <w:ind w:left="7648" w:hanging="360"/>
      </w:pPr>
      <w:rPr>
        <w:rFonts w:hint="default"/>
        <w:lang w:val="pl-PL" w:eastAsia="en-US" w:bidi="ar-SA"/>
      </w:rPr>
    </w:lvl>
    <w:lvl w:ilvl="8" w:tplc="86087E46">
      <w:numFmt w:val="bullet"/>
      <w:lvlText w:val="•"/>
      <w:lvlJc w:val="left"/>
      <w:pPr>
        <w:ind w:left="8592" w:hanging="360"/>
      </w:pPr>
      <w:rPr>
        <w:rFonts w:hint="default"/>
        <w:lang w:val="pl-PL" w:eastAsia="en-US" w:bidi="ar-SA"/>
      </w:rPr>
    </w:lvl>
  </w:abstractNum>
  <w:abstractNum w:abstractNumId="43" w15:restartNumberingAfterBreak="0">
    <w:nsid w:val="20BE4788"/>
    <w:multiLevelType w:val="multilevel"/>
    <w:tmpl w:val="DFAA2EA6"/>
    <w:lvl w:ilvl="0">
      <w:start w:val="1"/>
      <w:numFmt w:val="decimal"/>
      <w:lvlText w:val="%1."/>
      <w:lvlJc w:val="left"/>
      <w:pPr>
        <w:ind w:left="-326"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20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880" w:hanging="360"/>
      </w:pPr>
      <w:rPr>
        <w:rFonts w:hint="default"/>
        <w:lang w:val="pl-PL" w:eastAsia="en-US" w:bidi="ar-SA"/>
      </w:rPr>
    </w:lvl>
    <w:lvl w:ilvl="3">
      <w:numFmt w:val="bullet"/>
      <w:lvlText w:val="•"/>
      <w:lvlJc w:val="left"/>
      <w:pPr>
        <w:ind w:left="1960" w:hanging="360"/>
      </w:pPr>
      <w:rPr>
        <w:rFonts w:hint="default"/>
        <w:lang w:val="pl-PL" w:eastAsia="en-US" w:bidi="ar-SA"/>
      </w:rPr>
    </w:lvl>
    <w:lvl w:ilvl="4">
      <w:numFmt w:val="bullet"/>
      <w:lvlText w:val="•"/>
      <w:lvlJc w:val="left"/>
      <w:pPr>
        <w:ind w:left="3040" w:hanging="360"/>
      </w:pPr>
      <w:rPr>
        <w:rFonts w:hint="default"/>
        <w:lang w:val="pl-PL" w:eastAsia="en-US" w:bidi="ar-SA"/>
      </w:rPr>
    </w:lvl>
    <w:lvl w:ilvl="5">
      <w:numFmt w:val="bullet"/>
      <w:lvlText w:val="•"/>
      <w:lvlJc w:val="left"/>
      <w:pPr>
        <w:ind w:left="4120" w:hanging="360"/>
      </w:pPr>
      <w:rPr>
        <w:rFonts w:hint="default"/>
        <w:lang w:val="pl-PL" w:eastAsia="en-US" w:bidi="ar-SA"/>
      </w:rPr>
    </w:lvl>
    <w:lvl w:ilvl="6">
      <w:numFmt w:val="bullet"/>
      <w:lvlText w:val="•"/>
      <w:lvlJc w:val="left"/>
      <w:pPr>
        <w:ind w:left="5200" w:hanging="360"/>
      </w:pPr>
      <w:rPr>
        <w:rFonts w:hint="default"/>
        <w:lang w:val="pl-PL" w:eastAsia="en-US" w:bidi="ar-SA"/>
      </w:rPr>
    </w:lvl>
    <w:lvl w:ilvl="7">
      <w:numFmt w:val="bullet"/>
      <w:lvlText w:val="•"/>
      <w:lvlJc w:val="left"/>
      <w:pPr>
        <w:ind w:left="6280" w:hanging="360"/>
      </w:pPr>
      <w:rPr>
        <w:rFonts w:hint="default"/>
        <w:lang w:val="pl-PL" w:eastAsia="en-US" w:bidi="ar-SA"/>
      </w:rPr>
    </w:lvl>
    <w:lvl w:ilvl="8">
      <w:numFmt w:val="bullet"/>
      <w:lvlText w:val="•"/>
      <w:lvlJc w:val="left"/>
      <w:pPr>
        <w:ind w:left="7360" w:hanging="360"/>
      </w:pPr>
      <w:rPr>
        <w:rFonts w:hint="default"/>
        <w:lang w:val="pl-PL" w:eastAsia="en-US" w:bidi="ar-SA"/>
      </w:rPr>
    </w:lvl>
  </w:abstractNum>
  <w:abstractNum w:abstractNumId="44" w15:restartNumberingAfterBreak="0">
    <w:nsid w:val="22293871"/>
    <w:multiLevelType w:val="hybridMultilevel"/>
    <w:tmpl w:val="E886EEDC"/>
    <w:lvl w:ilvl="0" w:tplc="B8EE175E">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5" w15:restartNumberingAfterBreak="0">
    <w:nsid w:val="23F23832"/>
    <w:multiLevelType w:val="hybridMultilevel"/>
    <w:tmpl w:val="0EB48FE6"/>
    <w:lvl w:ilvl="0" w:tplc="CE92493E">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B54A59A">
      <w:numFmt w:val="bullet"/>
      <w:lvlText w:val="•"/>
      <w:lvlJc w:val="left"/>
      <w:pPr>
        <w:ind w:left="1660" w:hanging="285"/>
      </w:pPr>
      <w:rPr>
        <w:rFonts w:hint="default"/>
        <w:lang w:val="pl-PL" w:eastAsia="en-US" w:bidi="ar-SA"/>
      </w:rPr>
    </w:lvl>
    <w:lvl w:ilvl="2" w:tplc="8A100A7C">
      <w:numFmt w:val="bullet"/>
      <w:lvlText w:val="•"/>
      <w:lvlJc w:val="left"/>
      <w:pPr>
        <w:ind w:left="2640" w:hanging="285"/>
      </w:pPr>
      <w:rPr>
        <w:rFonts w:hint="default"/>
        <w:lang w:val="pl-PL" w:eastAsia="en-US" w:bidi="ar-SA"/>
      </w:rPr>
    </w:lvl>
    <w:lvl w:ilvl="3" w:tplc="8410D270">
      <w:numFmt w:val="bullet"/>
      <w:lvlText w:val="•"/>
      <w:lvlJc w:val="left"/>
      <w:pPr>
        <w:ind w:left="3620" w:hanging="285"/>
      </w:pPr>
      <w:rPr>
        <w:rFonts w:hint="default"/>
        <w:lang w:val="pl-PL" w:eastAsia="en-US" w:bidi="ar-SA"/>
      </w:rPr>
    </w:lvl>
    <w:lvl w:ilvl="4" w:tplc="C7242CC8">
      <w:numFmt w:val="bullet"/>
      <w:lvlText w:val="•"/>
      <w:lvlJc w:val="left"/>
      <w:pPr>
        <w:ind w:left="4600" w:hanging="285"/>
      </w:pPr>
      <w:rPr>
        <w:rFonts w:hint="default"/>
        <w:lang w:val="pl-PL" w:eastAsia="en-US" w:bidi="ar-SA"/>
      </w:rPr>
    </w:lvl>
    <w:lvl w:ilvl="5" w:tplc="813E8B78">
      <w:numFmt w:val="bullet"/>
      <w:lvlText w:val="•"/>
      <w:lvlJc w:val="left"/>
      <w:pPr>
        <w:ind w:left="5580" w:hanging="285"/>
      </w:pPr>
      <w:rPr>
        <w:rFonts w:hint="default"/>
        <w:lang w:val="pl-PL" w:eastAsia="en-US" w:bidi="ar-SA"/>
      </w:rPr>
    </w:lvl>
    <w:lvl w:ilvl="6" w:tplc="0BDC73B8">
      <w:numFmt w:val="bullet"/>
      <w:lvlText w:val="•"/>
      <w:lvlJc w:val="left"/>
      <w:pPr>
        <w:ind w:left="6560" w:hanging="285"/>
      </w:pPr>
      <w:rPr>
        <w:rFonts w:hint="default"/>
        <w:lang w:val="pl-PL" w:eastAsia="en-US" w:bidi="ar-SA"/>
      </w:rPr>
    </w:lvl>
    <w:lvl w:ilvl="7" w:tplc="B6EC2168">
      <w:numFmt w:val="bullet"/>
      <w:lvlText w:val="•"/>
      <w:lvlJc w:val="left"/>
      <w:pPr>
        <w:ind w:left="7540" w:hanging="285"/>
      </w:pPr>
      <w:rPr>
        <w:rFonts w:hint="default"/>
        <w:lang w:val="pl-PL" w:eastAsia="en-US" w:bidi="ar-SA"/>
      </w:rPr>
    </w:lvl>
    <w:lvl w:ilvl="8" w:tplc="14A0BEA0">
      <w:numFmt w:val="bullet"/>
      <w:lvlText w:val="•"/>
      <w:lvlJc w:val="left"/>
      <w:pPr>
        <w:ind w:left="8520" w:hanging="285"/>
      </w:pPr>
      <w:rPr>
        <w:rFonts w:hint="default"/>
        <w:lang w:val="pl-PL" w:eastAsia="en-US" w:bidi="ar-SA"/>
      </w:rPr>
    </w:lvl>
  </w:abstractNum>
  <w:abstractNum w:abstractNumId="46" w15:restartNumberingAfterBreak="0">
    <w:nsid w:val="261B04E2"/>
    <w:multiLevelType w:val="multilevel"/>
    <w:tmpl w:val="ED849578"/>
    <w:lvl w:ilvl="0">
      <w:start w:val="2"/>
      <w:numFmt w:val="decimal"/>
      <w:lvlText w:val="%1"/>
      <w:lvlJc w:val="left"/>
      <w:pPr>
        <w:ind w:left="814" w:hanging="420"/>
      </w:pPr>
      <w:rPr>
        <w:rFonts w:hint="default"/>
        <w:lang w:val="pl-PL" w:eastAsia="en-US" w:bidi="ar-SA"/>
      </w:rPr>
    </w:lvl>
    <w:lvl w:ilvl="1">
      <w:start w:val="4"/>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966" w:hanging="285"/>
      </w:pPr>
      <w:rPr>
        <w:rFonts w:hint="default"/>
        <w:lang w:val="pl-PL" w:eastAsia="en-US" w:bidi="ar-SA"/>
      </w:rPr>
    </w:lvl>
    <w:lvl w:ilvl="4">
      <w:numFmt w:val="bullet"/>
      <w:lvlText w:val="•"/>
      <w:lvlJc w:val="left"/>
      <w:pPr>
        <w:ind w:left="4040" w:hanging="285"/>
      </w:pPr>
      <w:rPr>
        <w:rFonts w:hint="default"/>
        <w:lang w:val="pl-PL" w:eastAsia="en-US" w:bidi="ar-SA"/>
      </w:rPr>
    </w:lvl>
    <w:lvl w:ilvl="5">
      <w:numFmt w:val="bullet"/>
      <w:lvlText w:val="•"/>
      <w:lvlJc w:val="left"/>
      <w:pPr>
        <w:ind w:left="5113" w:hanging="285"/>
      </w:pPr>
      <w:rPr>
        <w:rFonts w:hint="default"/>
        <w:lang w:val="pl-PL" w:eastAsia="en-US" w:bidi="ar-SA"/>
      </w:rPr>
    </w:lvl>
    <w:lvl w:ilvl="6">
      <w:numFmt w:val="bullet"/>
      <w:lvlText w:val="•"/>
      <w:lvlJc w:val="left"/>
      <w:pPr>
        <w:ind w:left="6186" w:hanging="285"/>
      </w:pPr>
      <w:rPr>
        <w:rFonts w:hint="default"/>
        <w:lang w:val="pl-PL" w:eastAsia="en-US" w:bidi="ar-SA"/>
      </w:rPr>
    </w:lvl>
    <w:lvl w:ilvl="7">
      <w:numFmt w:val="bullet"/>
      <w:lvlText w:val="•"/>
      <w:lvlJc w:val="left"/>
      <w:pPr>
        <w:ind w:left="7260" w:hanging="285"/>
      </w:pPr>
      <w:rPr>
        <w:rFonts w:hint="default"/>
        <w:lang w:val="pl-PL" w:eastAsia="en-US" w:bidi="ar-SA"/>
      </w:rPr>
    </w:lvl>
    <w:lvl w:ilvl="8">
      <w:numFmt w:val="bullet"/>
      <w:lvlText w:val="•"/>
      <w:lvlJc w:val="left"/>
      <w:pPr>
        <w:ind w:left="8333" w:hanging="285"/>
      </w:pPr>
      <w:rPr>
        <w:rFonts w:hint="default"/>
        <w:lang w:val="pl-PL" w:eastAsia="en-US" w:bidi="ar-SA"/>
      </w:rPr>
    </w:lvl>
  </w:abstractNum>
  <w:abstractNum w:abstractNumId="47" w15:restartNumberingAfterBreak="0">
    <w:nsid w:val="275D61A8"/>
    <w:multiLevelType w:val="multilevel"/>
    <w:tmpl w:val="068697CE"/>
    <w:lvl w:ilvl="0">
      <w:start w:val="19"/>
      <w:numFmt w:val="upperLetter"/>
      <w:lvlText w:val="%1"/>
      <w:lvlJc w:val="left"/>
      <w:pPr>
        <w:ind w:left="4327" w:hanging="674"/>
      </w:pPr>
      <w:rPr>
        <w:rFonts w:hint="default"/>
        <w:lang w:val="pl-PL" w:eastAsia="en-US" w:bidi="ar-SA"/>
      </w:rPr>
    </w:lvl>
    <w:lvl w:ilvl="1">
      <w:start w:val="1"/>
      <w:numFmt w:val="decimalZero"/>
      <w:lvlText w:val="%1.%2"/>
      <w:lvlJc w:val="left"/>
      <w:pPr>
        <w:ind w:left="4327" w:hanging="674"/>
        <w:jc w:val="right"/>
      </w:pPr>
      <w:rPr>
        <w:rFonts w:ascii="Times New Roman" w:eastAsia="Times New Roman" w:hAnsi="Times New Roman" w:cs="Times New Roman" w:hint="default"/>
        <w:b w:val="0"/>
        <w:bCs w:val="0"/>
        <w:i w:val="0"/>
        <w:iCs w:val="0"/>
        <w:spacing w:val="-1"/>
        <w:w w:val="96"/>
        <w:sz w:val="24"/>
        <w:szCs w:val="24"/>
        <w:u w:val="thick" w:color="000000"/>
        <w:lang w:val="pl-PL" w:eastAsia="en-US" w:bidi="ar-SA"/>
      </w:rPr>
    </w:lvl>
    <w:lvl w:ilvl="2">
      <w:numFmt w:val="bullet"/>
      <w:lvlText w:val="•"/>
      <w:lvlJc w:val="left"/>
      <w:pPr>
        <w:ind w:left="5552" w:hanging="674"/>
      </w:pPr>
      <w:rPr>
        <w:rFonts w:hint="default"/>
        <w:lang w:val="pl-PL" w:eastAsia="en-US" w:bidi="ar-SA"/>
      </w:rPr>
    </w:lvl>
    <w:lvl w:ilvl="3">
      <w:numFmt w:val="bullet"/>
      <w:lvlText w:val="•"/>
      <w:lvlJc w:val="left"/>
      <w:pPr>
        <w:ind w:left="6168" w:hanging="674"/>
      </w:pPr>
      <w:rPr>
        <w:rFonts w:hint="default"/>
        <w:lang w:val="pl-PL" w:eastAsia="en-US" w:bidi="ar-SA"/>
      </w:rPr>
    </w:lvl>
    <w:lvl w:ilvl="4">
      <w:numFmt w:val="bullet"/>
      <w:lvlText w:val="•"/>
      <w:lvlJc w:val="left"/>
      <w:pPr>
        <w:ind w:left="6784" w:hanging="674"/>
      </w:pPr>
      <w:rPr>
        <w:rFonts w:hint="default"/>
        <w:lang w:val="pl-PL" w:eastAsia="en-US" w:bidi="ar-SA"/>
      </w:rPr>
    </w:lvl>
    <w:lvl w:ilvl="5">
      <w:numFmt w:val="bullet"/>
      <w:lvlText w:val="•"/>
      <w:lvlJc w:val="left"/>
      <w:pPr>
        <w:ind w:left="7400" w:hanging="674"/>
      </w:pPr>
      <w:rPr>
        <w:rFonts w:hint="default"/>
        <w:lang w:val="pl-PL" w:eastAsia="en-US" w:bidi="ar-SA"/>
      </w:rPr>
    </w:lvl>
    <w:lvl w:ilvl="6">
      <w:numFmt w:val="bullet"/>
      <w:lvlText w:val="•"/>
      <w:lvlJc w:val="left"/>
      <w:pPr>
        <w:ind w:left="8016" w:hanging="674"/>
      </w:pPr>
      <w:rPr>
        <w:rFonts w:hint="default"/>
        <w:lang w:val="pl-PL" w:eastAsia="en-US" w:bidi="ar-SA"/>
      </w:rPr>
    </w:lvl>
    <w:lvl w:ilvl="7">
      <w:numFmt w:val="bullet"/>
      <w:lvlText w:val="•"/>
      <w:lvlJc w:val="left"/>
      <w:pPr>
        <w:ind w:left="8632" w:hanging="674"/>
      </w:pPr>
      <w:rPr>
        <w:rFonts w:hint="default"/>
        <w:lang w:val="pl-PL" w:eastAsia="en-US" w:bidi="ar-SA"/>
      </w:rPr>
    </w:lvl>
    <w:lvl w:ilvl="8">
      <w:numFmt w:val="bullet"/>
      <w:lvlText w:val="•"/>
      <w:lvlJc w:val="left"/>
      <w:pPr>
        <w:ind w:left="9248" w:hanging="674"/>
      </w:pPr>
      <w:rPr>
        <w:rFonts w:hint="default"/>
        <w:lang w:val="pl-PL" w:eastAsia="en-US" w:bidi="ar-SA"/>
      </w:rPr>
    </w:lvl>
  </w:abstractNum>
  <w:abstractNum w:abstractNumId="48" w15:restartNumberingAfterBreak="0">
    <w:nsid w:val="2A320844"/>
    <w:multiLevelType w:val="multilevel"/>
    <w:tmpl w:val="7CE6F474"/>
    <w:lvl w:ilvl="0">
      <w:start w:val="1"/>
      <w:numFmt w:val="bullet"/>
      <w:lvlText w:val=""/>
      <w:lvlJc w:val="left"/>
      <w:pPr>
        <w:ind w:left="360" w:hanging="360"/>
      </w:pPr>
      <w:rPr>
        <w:rFonts w:ascii="Symbol" w:hAnsi="Symbol" w:hint="default"/>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49" w15:restartNumberingAfterBreak="0">
    <w:nsid w:val="2E7F7433"/>
    <w:multiLevelType w:val="hybridMultilevel"/>
    <w:tmpl w:val="16400120"/>
    <w:lvl w:ilvl="0" w:tplc="92A67A16">
      <w:numFmt w:val="bullet"/>
      <w:lvlText w:val="·"/>
      <w:lvlJc w:val="left"/>
      <w:pPr>
        <w:ind w:left="515" w:hanging="122"/>
      </w:pPr>
      <w:rPr>
        <w:rFonts w:ascii="Times New Roman" w:eastAsia="Times New Roman" w:hAnsi="Times New Roman" w:cs="Times New Roman" w:hint="default"/>
        <w:b w:val="0"/>
        <w:bCs w:val="0"/>
        <w:i w:val="0"/>
        <w:iCs w:val="0"/>
        <w:spacing w:val="0"/>
        <w:w w:val="75"/>
        <w:sz w:val="24"/>
        <w:szCs w:val="24"/>
        <w:lang w:val="pl-PL" w:eastAsia="en-US" w:bidi="ar-SA"/>
      </w:rPr>
    </w:lvl>
    <w:lvl w:ilvl="1" w:tplc="213C684A">
      <w:numFmt w:val="bullet"/>
      <w:lvlText w:val="•"/>
      <w:lvlJc w:val="left"/>
      <w:pPr>
        <w:ind w:left="1516" w:hanging="122"/>
      </w:pPr>
      <w:rPr>
        <w:rFonts w:hint="default"/>
        <w:lang w:val="pl-PL" w:eastAsia="en-US" w:bidi="ar-SA"/>
      </w:rPr>
    </w:lvl>
    <w:lvl w:ilvl="2" w:tplc="5930DAF8">
      <w:numFmt w:val="bullet"/>
      <w:lvlText w:val="•"/>
      <w:lvlJc w:val="left"/>
      <w:pPr>
        <w:ind w:left="2512" w:hanging="122"/>
      </w:pPr>
      <w:rPr>
        <w:rFonts w:hint="default"/>
        <w:lang w:val="pl-PL" w:eastAsia="en-US" w:bidi="ar-SA"/>
      </w:rPr>
    </w:lvl>
    <w:lvl w:ilvl="3" w:tplc="179E5080">
      <w:numFmt w:val="bullet"/>
      <w:lvlText w:val="•"/>
      <w:lvlJc w:val="left"/>
      <w:pPr>
        <w:ind w:left="3508" w:hanging="122"/>
      </w:pPr>
      <w:rPr>
        <w:rFonts w:hint="default"/>
        <w:lang w:val="pl-PL" w:eastAsia="en-US" w:bidi="ar-SA"/>
      </w:rPr>
    </w:lvl>
    <w:lvl w:ilvl="4" w:tplc="CD9A0970">
      <w:numFmt w:val="bullet"/>
      <w:lvlText w:val="•"/>
      <w:lvlJc w:val="left"/>
      <w:pPr>
        <w:ind w:left="4504" w:hanging="122"/>
      </w:pPr>
      <w:rPr>
        <w:rFonts w:hint="default"/>
        <w:lang w:val="pl-PL" w:eastAsia="en-US" w:bidi="ar-SA"/>
      </w:rPr>
    </w:lvl>
    <w:lvl w:ilvl="5" w:tplc="4CAA9462">
      <w:numFmt w:val="bullet"/>
      <w:lvlText w:val="•"/>
      <w:lvlJc w:val="left"/>
      <w:pPr>
        <w:ind w:left="5500" w:hanging="122"/>
      </w:pPr>
      <w:rPr>
        <w:rFonts w:hint="default"/>
        <w:lang w:val="pl-PL" w:eastAsia="en-US" w:bidi="ar-SA"/>
      </w:rPr>
    </w:lvl>
    <w:lvl w:ilvl="6" w:tplc="D9B233F0">
      <w:numFmt w:val="bullet"/>
      <w:lvlText w:val="•"/>
      <w:lvlJc w:val="left"/>
      <w:pPr>
        <w:ind w:left="6496" w:hanging="122"/>
      </w:pPr>
      <w:rPr>
        <w:rFonts w:hint="default"/>
        <w:lang w:val="pl-PL" w:eastAsia="en-US" w:bidi="ar-SA"/>
      </w:rPr>
    </w:lvl>
    <w:lvl w:ilvl="7" w:tplc="0CEAE824">
      <w:numFmt w:val="bullet"/>
      <w:lvlText w:val="•"/>
      <w:lvlJc w:val="left"/>
      <w:pPr>
        <w:ind w:left="7492" w:hanging="122"/>
      </w:pPr>
      <w:rPr>
        <w:rFonts w:hint="default"/>
        <w:lang w:val="pl-PL" w:eastAsia="en-US" w:bidi="ar-SA"/>
      </w:rPr>
    </w:lvl>
    <w:lvl w:ilvl="8" w:tplc="39062A6E">
      <w:numFmt w:val="bullet"/>
      <w:lvlText w:val="•"/>
      <w:lvlJc w:val="left"/>
      <w:pPr>
        <w:ind w:left="8488" w:hanging="122"/>
      </w:pPr>
      <w:rPr>
        <w:rFonts w:hint="default"/>
        <w:lang w:val="pl-PL" w:eastAsia="en-US" w:bidi="ar-SA"/>
      </w:rPr>
    </w:lvl>
  </w:abstractNum>
  <w:abstractNum w:abstractNumId="50" w15:restartNumberingAfterBreak="0">
    <w:nsid w:val="30654ED8"/>
    <w:multiLevelType w:val="multilevel"/>
    <w:tmpl w:val="D870CC1E"/>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5" w:hanging="602"/>
      </w:pPr>
      <w:rPr>
        <w:rFonts w:ascii="Times New Roman" w:eastAsia="Times New Roman" w:hAnsi="Times New Roman" w:cs="Times New Roman" w:hint="default"/>
        <w:b w:val="0"/>
        <w:bCs w:val="0"/>
        <w:i w:val="0"/>
        <w:iCs w:val="0"/>
        <w:spacing w:val="0"/>
        <w:w w:val="99"/>
        <w:sz w:val="24"/>
        <w:szCs w:val="24"/>
        <w:lang w:val="pl-PL" w:eastAsia="en-US" w:bidi="ar-SA"/>
      </w:rPr>
    </w:lvl>
    <w:lvl w:ilvl="3">
      <w:start w:val="1"/>
      <w:numFmt w:val="decimal"/>
      <w:lvlText w:val="%1.%2.%3.%4."/>
      <w:lvlJc w:val="left"/>
      <w:pPr>
        <w:ind w:left="1174" w:hanging="780"/>
      </w:pPr>
      <w:rPr>
        <w:rFonts w:ascii="Times New Roman" w:eastAsia="Times New Roman" w:hAnsi="Times New Roman" w:cs="Times New Roman" w:hint="default"/>
        <w:b w:val="0"/>
        <w:bCs w:val="0"/>
        <w:i w:val="0"/>
        <w:iCs w:val="0"/>
        <w:spacing w:val="0"/>
        <w:w w:val="99"/>
        <w:sz w:val="24"/>
        <w:szCs w:val="24"/>
        <w:lang w:val="pl-PL" w:eastAsia="en-US" w:bidi="ar-SA"/>
      </w:rPr>
    </w:lvl>
    <w:lvl w:ilvl="4">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5">
      <w:numFmt w:val="bullet"/>
      <w:lvlText w:val="•"/>
      <w:lvlJc w:val="left"/>
      <w:pPr>
        <w:ind w:left="2730" w:hanging="285"/>
      </w:pPr>
      <w:rPr>
        <w:rFonts w:hint="default"/>
        <w:lang w:val="pl-PL" w:eastAsia="en-US" w:bidi="ar-SA"/>
      </w:rPr>
    </w:lvl>
    <w:lvl w:ilvl="6">
      <w:numFmt w:val="bullet"/>
      <w:lvlText w:val="•"/>
      <w:lvlJc w:val="left"/>
      <w:pPr>
        <w:ind w:left="4280" w:hanging="285"/>
      </w:pPr>
      <w:rPr>
        <w:rFonts w:hint="default"/>
        <w:lang w:val="pl-PL" w:eastAsia="en-US" w:bidi="ar-SA"/>
      </w:rPr>
    </w:lvl>
    <w:lvl w:ilvl="7">
      <w:numFmt w:val="bullet"/>
      <w:lvlText w:val="•"/>
      <w:lvlJc w:val="left"/>
      <w:pPr>
        <w:ind w:left="5830" w:hanging="285"/>
      </w:pPr>
      <w:rPr>
        <w:rFonts w:hint="default"/>
        <w:lang w:val="pl-PL" w:eastAsia="en-US" w:bidi="ar-SA"/>
      </w:rPr>
    </w:lvl>
    <w:lvl w:ilvl="8">
      <w:numFmt w:val="bullet"/>
      <w:lvlText w:val="•"/>
      <w:lvlJc w:val="left"/>
      <w:pPr>
        <w:ind w:left="7380" w:hanging="285"/>
      </w:pPr>
      <w:rPr>
        <w:rFonts w:hint="default"/>
        <w:lang w:val="pl-PL" w:eastAsia="en-US" w:bidi="ar-SA"/>
      </w:rPr>
    </w:lvl>
  </w:abstractNum>
  <w:abstractNum w:abstractNumId="51" w15:restartNumberingAfterBreak="0">
    <w:nsid w:val="320C4006"/>
    <w:multiLevelType w:val="multilevel"/>
    <w:tmpl w:val="C49AED1C"/>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5" w:hanging="422"/>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93" w:hanging="422"/>
      </w:pPr>
      <w:rPr>
        <w:rFonts w:hint="default"/>
        <w:lang w:val="pl-PL" w:eastAsia="en-US" w:bidi="ar-SA"/>
      </w:rPr>
    </w:lvl>
    <w:lvl w:ilvl="3">
      <w:numFmt w:val="bullet"/>
      <w:lvlText w:val="•"/>
      <w:lvlJc w:val="left"/>
      <w:pPr>
        <w:ind w:left="2966" w:hanging="422"/>
      </w:pPr>
      <w:rPr>
        <w:rFonts w:hint="default"/>
        <w:lang w:val="pl-PL" w:eastAsia="en-US" w:bidi="ar-SA"/>
      </w:rPr>
    </w:lvl>
    <w:lvl w:ilvl="4">
      <w:numFmt w:val="bullet"/>
      <w:lvlText w:val="•"/>
      <w:lvlJc w:val="left"/>
      <w:pPr>
        <w:ind w:left="4040" w:hanging="422"/>
      </w:pPr>
      <w:rPr>
        <w:rFonts w:hint="default"/>
        <w:lang w:val="pl-PL" w:eastAsia="en-US" w:bidi="ar-SA"/>
      </w:rPr>
    </w:lvl>
    <w:lvl w:ilvl="5">
      <w:numFmt w:val="bullet"/>
      <w:lvlText w:val="•"/>
      <w:lvlJc w:val="left"/>
      <w:pPr>
        <w:ind w:left="5113" w:hanging="422"/>
      </w:pPr>
      <w:rPr>
        <w:rFonts w:hint="default"/>
        <w:lang w:val="pl-PL" w:eastAsia="en-US" w:bidi="ar-SA"/>
      </w:rPr>
    </w:lvl>
    <w:lvl w:ilvl="6">
      <w:numFmt w:val="bullet"/>
      <w:lvlText w:val="•"/>
      <w:lvlJc w:val="left"/>
      <w:pPr>
        <w:ind w:left="6186" w:hanging="422"/>
      </w:pPr>
      <w:rPr>
        <w:rFonts w:hint="default"/>
        <w:lang w:val="pl-PL" w:eastAsia="en-US" w:bidi="ar-SA"/>
      </w:rPr>
    </w:lvl>
    <w:lvl w:ilvl="7">
      <w:numFmt w:val="bullet"/>
      <w:lvlText w:val="•"/>
      <w:lvlJc w:val="left"/>
      <w:pPr>
        <w:ind w:left="7260" w:hanging="422"/>
      </w:pPr>
      <w:rPr>
        <w:rFonts w:hint="default"/>
        <w:lang w:val="pl-PL" w:eastAsia="en-US" w:bidi="ar-SA"/>
      </w:rPr>
    </w:lvl>
    <w:lvl w:ilvl="8">
      <w:numFmt w:val="bullet"/>
      <w:lvlText w:val="•"/>
      <w:lvlJc w:val="left"/>
      <w:pPr>
        <w:ind w:left="8333" w:hanging="422"/>
      </w:pPr>
      <w:rPr>
        <w:rFonts w:hint="default"/>
        <w:lang w:val="pl-PL" w:eastAsia="en-US" w:bidi="ar-SA"/>
      </w:rPr>
    </w:lvl>
  </w:abstractNum>
  <w:abstractNum w:abstractNumId="52" w15:restartNumberingAfterBreak="0">
    <w:nsid w:val="321E7464"/>
    <w:multiLevelType w:val="hybridMultilevel"/>
    <w:tmpl w:val="EA6AA616"/>
    <w:lvl w:ilvl="0" w:tplc="109A3DEC">
      <w:numFmt w:val="bullet"/>
      <w:lvlText w:val="-"/>
      <w:lvlJc w:val="left"/>
      <w:pPr>
        <w:ind w:left="394" w:hanging="148"/>
      </w:pPr>
      <w:rPr>
        <w:rFonts w:ascii="Times New Roman" w:eastAsia="Times New Roman" w:hAnsi="Times New Roman" w:cs="Times New Roman" w:hint="default"/>
        <w:b w:val="0"/>
        <w:bCs w:val="0"/>
        <w:i w:val="0"/>
        <w:iCs w:val="0"/>
        <w:spacing w:val="0"/>
        <w:w w:val="99"/>
        <w:sz w:val="24"/>
        <w:szCs w:val="24"/>
        <w:lang w:val="pl-PL" w:eastAsia="en-US" w:bidi="ar-SA"/>
      </w:rPr>
    </w:lvl>
    <w:lvl w:ilvl="1" w:tplc="D0F83E04">
      <w:numFmt w:val="bullet"/>
      <w:lvlText w:val="•"/>
      <w:lvlJc w:val="left"/>
      <w:pPr>
        <w:ind w:left="1408" w:hanging="148"/>
      </w:pPr>
      <w:rPr>
        <w:rFonts w:hint="default"/>
        <w:lang w:val="pl-PL" w:eastAsia="en-US" w:bidi="ar-SA"/>
      </w:rPr>
    </w:lvl>
    <w:lvl w:ilvl="2" w:tplc="8CF64404">
      <w:numFmt w:val="bullet"/>
      <w:lvlText w:val="•"/>
      <w:lvlJc w:val="left"/>
      <w:pPr>
        <w:ind w:left="2416" w:hanging="148"/>
      </w:pPr>
      <w:rPr>
        <w:rFonts w:hint="default"/>
        <w:lang w:val="pl-PL" w:eastAsia="en-US" w:bidi="ar-SA"/>
      </w:rPr>
    </w:lvl>
    <w:lvl w:ilvl="3" w:tplc="A63CE0BE">
      <w:numFmt w:val="bullet"/>
      <w:lvlText w:val="•"/>
      <w:lvlJc w:val="left"/>
      <w:pPr>
        <w:ind w:left="3424" w:hanging="148"/>
      </w:pPr>
      <w:rPr>
        <w:rFonts w:hint="default"/>
        <w:lang w:val="pl-PL" w:eastAsia="en-US" w:bidi="ar-SA"/>
      </w:rPr>
    </w:lvl>
    <w:lvl w:ilvl="4" w:tplc="5E9AC5B8">
      <w:numFmt w:val="bullet"/>
      <w:lvlText w:val="•"/>
      <w:lvlJc w:val="left"/>
      <w:pPr>
        <w:ind w:left="4432" w:hanging="148"/>
      </w:pPr>
      <w:rPr>
        <w:rFonts w:hint="default"/>
        <w:lang w:val="pl-PL" w:eastAsia="en-US" w:bidi="ar-SA"/>
      </w:rPr>
    </w:lvl>
    <w:lvl w:ilvl="5" w:tplc="B10EE05A">
      <w:numFmt w:val="bullet"/>
      <w:lvlText w:val="•"/>
      <w:lvlJc w:val="left"/>
      <w:pPr>
        <w:ind w:left="5440" w:hanging="148"/>
      </w:pPr>
      <w:rPr>
        <w:rFonts w:hint="default"/>
        <w:lang w:val="pl-PL" w:eastAsia="en-US" w:bidi="ar-SA"/>
      </w:rPr>
    </w:lvl>
    <w:lvl w:ilvl="6" w:tplc="7ADE29C6">
      <w:numFmt w:val="bullet"/>
      <w:lvlText w:val="•"/>
      <w:lvlJc w:val="left"/>
      <w:pPr>
        <w:ind w:left="6448" w:hanging="148"/>
      </w:pPr>
      <w:rPr>
        <w:rFonts w:hint="default"/>
        <w:lang w:val="pl-PL" w:eastAsia="en-US" w:bidi="ar-SA"/>
      </w:rPr>
    </w:lvl>
    <w:lvl w:ilvl="7" w:tplc="E69A494E">
      <w:numFmt w:val="bullet"/>
      <w:lvlText w:val="•"/>
      <w:lvlJc w:val="left"/>
      <w:pPr>
        <w:ind w:left="7456" w:hanging="148"/>
      </w:pPr>
      <w:rPr>
        <w:rFonts w:hint="default"/>
        <w:lang w:val="pl-PL" w:eastAsia="en-US" w:bidi="ar-SA"/>
      </w:rPr>
    </w:lvl>
    <w:lvl w:ilvl="8" w:tplc="B3C63458">
      <w:numFmt w:val="bullet"/>
      <w:lvlText w:val="•"/>
      <w:lvlJc w:val="left"/>
      <w:pPr>
        <w:ind w:left="8464" w:hanging="148"/>
      </w:pPr>
      <w:rPr>
        <w:rFonts w:hint="default"/>
        <w:lang w:val="pl-PL" w:eastAsia="en-US" w:bidi="ar-SA"/>
      </w:rPr>
    </w:lvl>
  </w:abstractNum>
  <w:abstractNum w:abstractNumId="53" w15:restartNumberingAfterBreak="0">
    <w:nsid w:val="338F3086"/>
    <w:multiLevelType w:val="multilevel"/>
    <w:tmpl w:val="89F2992C"/>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4"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678" w:hanging="296"/>
      </w:pPr>
      <w:rPr>
        <w:rFonts w:ascii="Symbol" w:eastAsia="Symbol" w:hAnsi="Symbol" w:cs="Symbol" w:hint="default"/>
        <w:b w:val="0"/>
        <w:bCs w:val="0"/>
        <w:i w:val="0"/>
        <w:iCs w:val="0"/>
        <w:spacing w:val="0"/>
        <w:w w:val="99"/>
        <w:sz w:val="24"/>
        <w:szCs w:val="24"/>
        <w:lang w:val="pl-PL" w:eastAsia="en-US" w:bidi="ar-SA"/>
      </w:rPr>
    </w:lvl>
    <w:lvl w:ilvl="4">
      <w:start w:val="1"/>
      <w:numFmt w:val="lowerLetter"/>
      <w:lvlText w:val="%5)"/>
      <w:lvlJc w:val="left"/>
      <w:pPr>
        <w:ind w:left="1102" w:hanging="348"/>
      </w:pPr>
      <w:rPr>
        <w:rFonts w:ascii="Times New Roman" w:eastAsia="Times New Roman" w:hAnsi="Times New Roman" w:cs="Times New Roman" w:hint="default"/>
        <w:b w:val="0"/>
        <w:bCs w:val="0"/>
        <w:i w:val="0"/>
        <w:iCs w:val="0"/>
        <w:spacing w:val="0"/>
        <w:w w:val="99"/>
        <w:sz w:val="24"/>
        <w:szCs w:val="24"/>
        <w:lang w:val="pl-PL" w:eastAsia="en-US" w:bidi="ar-SA"/>
      </w:rPr>
    </w:lvl>
    <w:lvl w:ilvl="5">
      <w:numFmt w:val="bullet"/>
      <w:lvlText w:val="•"/>
      <w:lvlJc w:val="left"/>
      <w:pPr>
        <w:ind w:left="2663" w:hanging="348"/>
      </w:pPr>
      <w:rPr>
        <w:rFonts w:hint="default"/>
        <w:lang w:val="pl-PL" w:eastAsia="en-US" w:bidi="ar-SA"/>
      </w:rPr>
    </w:lvl>
    <w:lvl w:ilvl="6">
      <w:numFmt w:val="bullet"/>
      <w:lvlText w:val="•"/>
      <w:lvlJc w:val="left"/>
      <w:pPr>
        <w:ind w:left="4226" w:hanging="348"/>
      </w:pPr>
      <w:rPr>
        <w:rFonts w:hint="default"/>
        <w:lang w:val="pl-PL" w:eastAsia="en-US" w:bidi="ar-SA"/>
      </w:rPr>
    </w:lvl>
    <w:lvl w:ilvl="7">
      <w:numFmt w:val="bullet"/>
      <w:lvlText w:val="•"/>
      <w:lvlJc w:val="left"/>
      <w:pPr>
        <w:ind w:left="5790" w:hanging="348"/>
      </w:pPr>
      <w:rPr>
        <w:rFonts w:hint="default"/>
        <w:lang w:val="pl-PL" w:eastAsia="en-US" w:bidi="ar-SA"/>
      </w:rPr>
    </w:lvl>
    <w:lvl w:ilvl="8">
      <w:numFmt w:val="bullet"/>
      <w:lvlText w:val="•"/>
      <w:lvlJc w:val="left"/>
      <w:pPr>
        <w:ind w:left="7353" w:hanging="348"/>
      </w:pPr>
      <w:rPr>
        <w:rFonts w:hint="default"/>
        <w:lang w:val="pl-PL" w:eastAsia="en-US" w:bidi="ar-SA"/>
      </w:rPr>
    </w:lvl>
  </w:abstractNum>
  <w:abstractNum w:abstractNumId="54" w15:restartNumberingAfterBreak="0">
    <w:nsid w:val="3449228B"/>
    <w:multiLevelType w:val="hybridMultilevel"/>
    <w:tmpl w:val="EF32F2E4"/>
    <w:lvl w:ilvl="0" w:tplc="DF36A46E">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ACC6988C">
      <w:numFmt w:val="bullet"/>
      <w:lvlText w:val="•"/>
      <w:lvlJc w:val="left"/>
      <w:pPr>
        <w:ind w:left="1660" w:hanging="285"/>
      </w:pPr>
      <w:rPr>
        <w:rFonts w:hint="default"/>
        <w:lang w:val="pl-PL" w:eastAsia="en-US" w:bidi="ar-SA"/>
      </w:rPr>
    </w:lvl>
    <w:lvl w:ilvl="2" w:tplc="99C0FEF6">
      <w:numFmt w:val="bullet"/>
      <w:lvlText w:val="•"/>
      <w:lvlJc w:val="left"/>
      <w:pPr>
        <w:ind w:left="2640" w:hanging="285"/>
      </w:pPr>
      <w:rPr>
        <w:rFonts w:hint="default"/>
        <w:lang w:val="pl-PL" w:eastAsia="en-US" w:bidi="ar-SA"/>
      </w:rPr>
    </w:lvl>
    <w:lvl w:ilvl="3" w:tplc="A9A47BE0">
      <w:numFmt w:val="bullet"/>
      <w:lvlText w:val="•"/>
      <w:lvlJc w:val="left"/>
      <w:pPr>
        <w:ind w:left="3620" w:hanging="285"/>
      </w:pPr>
      <w:rPr>
        <w:rFonts w:hint="default"/>
        <w:lang w:val="pl-PL" w:eastAsia="en-US" w:bidi="ar-SA"/>
      </w:rPr>
    </w:lvl>
    <w:lvl w:ilvl="4" w:tplc="D3805548">
      <w:numFmt w:val="bullet"/>
      <w:lvlText w:val="•"/>
      <w:lvlJc w:val="left"/>
      <w:pPr>
        <w:ind w:left="4600" w:hanging="285"/>
      </w:pPr>
      <w:rPr>
        <w:rFonts w:hint="default"/>
        <w:lang w:val="pl-PL" w:eastAsia="en-US" w:bidi="ar-SA"/>
      </w:rPr>
    </w:lvl>
    <w:lvl w:ilvl="5" w:tplc="39CCA446">
      <w:numFmt w:val="bullet"/>
      <w:lvlText w:val="•"/>
      <w:lvlJc w:val="left"/>
      <w:pPr>
        <w:ind w:left="5580" w:hanging="285"/>
      </w:pPr>
      <w:rPr>
        <w:rFonts w:hint="default"/>
        <w:lang w:val="pl-PL" w:eastAsia="en-US" w:bidi="ar-SA"/>
      </w:rPr>
    </w:lvl>
    <w:lvl w:ilvl="6" w:tplc="B3400B0E">
      <w:numFmt w:val="bullet"/>
      <w:lvlText w:val="•"/>
      <w:lvlJc w:val="left"/>
      <w:pPr>
        <w:ind w:left="6560" w:hanging="285"/>
      </w:pPr>
      <w:rPr>
        <w:rFonts w:hint="default"/>
        <w:lang w:val="pl-PL" w:eastAsia="en-US" w:bidi="ar-SA"/>
      </w:rPr>
    </w:lvl>
    <w:lvl w:ilvl="7" w:tplc="734EDC20">
      <w:numFmt w:val="bullet"/>
      <w:lvlText w:val="•"/>
      <w:lvlJc w:val="left"/>
      <w:pPr>
        <w:ind w:left="7540" w:hanging="285"/>
      </w:pPr>
      <w:rPr>
        <w:rFonts w:hint="default"/>
        <w:lang w:val="pl-PL" w:eastAsia="en-US" w:bidi="ar-SA"/>
      </w:rPr>
    </w:lvl>
    <w:lvl w:ilvl="8" w:tplc="4C607CC0">
      <w:numFmt w:val="bullet"/>
      <w:lvlText w:val="•"/>
      <w:lvlJc w:val="left"/>
      <w:pPr>
        <w:ind w:left="8520" w:hanging="285"/>
      </w:pPr>
      <w:rPr>
        <w:rFonts w:hint="default"/>
        <w:lang w:val="pl-PL" w:eastAsia="en-US" w:bidi="ar-SA"/>
      </w:rPr>
    </w:lvl>
  </w:abstractNum>
  <w:abstractNum w:abstractNumId="55" w15:restartNumberingAfterBreak="0">
    <w:nsid w:val="34583EE0"/>
    <w:multiLevelType w:val="multilevel"/>
    <w:tmpl w:val="DFAA2EA6"/>
    <w:lvl w:ilvl="0">
      <w:start w:val="1"/>
      <w:numFmt w:val="decimal"/>
      <w:lvlText w:val="%1."/>
      <w:lvlJc w:val="left"/>
      <w:pPr>
        <w:ind w:left="240"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60"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446" w:hanging="360"/>
      </w:pPr>
      <w:rPr>
        <w:rFonts w:hint="default"/>
        <w:lang w:val="pl-PL" w:eastAsia="en-US" w:bidi="ar-SA"/>
      </w:rPr>
    </w:lvl>
    <w:lvl w:ilvl="3">
      <w:numFmt w:val="bullet"/>
      <w:lvlText w:val="•"/>
      <w:lvlJc w:val="left"/>
      <w:pPr>
        <w:ind w:left="2526" w:hanging="360"/>
      </w:pPr>
      <w:rPr>
        <w:rFonts w:hint="default"/>
        <w:lang w:val="pl-PL" w:eastAsia="en-US" w:bidi="ar-SA"/>
      </w:rPr>
    </w:lvl>
    <w:lvl w:ilvl="4">
      <w:numFmt w:val="bullet"/>
      <w:lvlText w:val="•"/>
      <w:lvlJc w:val="left"/>
      <w:pPr>
        <w:ind w:left="3606" w:hanging="360"/>
      </w:pPr>
      <w:rPr>
        <w:rFonts w:hint="default"/>
        <w:lang w:val="pl-PL" w:eastAsia="en-US" w:bidi="ar-SA"/>
      </w:rPr>
    </w:lvl>
    <w:lvl w:ilvl="5">
      <w:numFmt w:val="bullet"/>
      <w:lvlText w:val="•"/>
      <w:lvlJc w:val="left"/>
      <w:pPr>
        <w:ind w:left="4686" w:hanging="360"/>
      </w:pPr>
      <w:rPr>
        <w:rFonts w:hint="default"/>
        <w:lang w:val="pl-PL" w:eastAsia="en-US" w:bidi="ar-SA"/>
      </w:rPr>
    </w:lvl>
    <w:lvl w:ilvl="6">
      <w:numFmt w:val="bullet"/>
      <w:lvlText w:val="•"/>
      <w:lvlJc w:val="left"/>
      <w:pPr>
        <w:ind w:left="5766" w:hanging="360"/>
      </w:pPr>
      <w:rPr>
        <w:rFonts w:hint="default"/>
        <w:lang w:val="pl-PL" w:eastAsia="en-US" w:bidi="ar-SA"/>
      </w:rPr>
    </w:lvl>
    <w:lvl w:ilvl="7">
      <w:numFmt w:val="bullet"/>
      <w:lvlText w:val="•"/>
      <w:lvlJc w:val="left"/>
      <w:pPr>
        <w:ind w:left="6846" w:hanging="360"/>
      </w:pPr>
      <w:rPr>
        <w:rFonts w:hint="default"/>
        <w:lang w:val="pl-PL" w:eastAsia="en-US" w:bidi="ar-SA"/>
      </w:rPr>
    </w:lvl>
    <w:lvl w:ilvl="8">
      <w:numFmt w:val="bullet"/>
      <w:lvlText w:val="•"/>
      <w:lvlJc w:val="left"/>
      <w:pPr>
        <w:ind w:left="7926" w:hanging="360"/>
      </w:pPr>
      <w:rPr>
        <w:rFonts w:hint="default"/>
        <w:lang w:val="pl-PL" w:eastAsia="en-US" w:bidi="ar-SA"/>
      </w:rPr>
    </w:lvl>
  </w:abstractNum>
  <w:abstractNum w:abstractNumId="56" w15:restartNumberingAfterBreak="0">
    <w:nsid w:val="351F1B2F"/>
    <w:multiLevelType w:val="multilevel"/>
    <w:tmpl w:val="0512F298"/>
    <w:lvl w:ilvl="0">
      <w:start w:val="1"/>
      <w:numFmt w:val="decimal"/>
      <w:lvlText w:val="%1"/>
      <w:lvlJc w:val="left"/>
      <w:pPr>
        <w:ind w:left="360" w:hanging="360"/>
      </w:pPr>
      <w:rPr>
        <w:rFonts w:hint="default"/>
        <w:w w:val="105"/>
      </w:rPr>
    </w:lvl>
    <w:lvl w:ilvl="1">
      <w:start w:val="1"/>
      <w:numFmt w:val="decimal"/>
      <w:lvlText w:val="%1.%2"/>
      <w:lvlJc w:val="left"/>
      <w:pPr>
        <w:ind w:left="360" w:hanging="360"/>
      </w:pPr>
      <w:rPr>
        <w:rFonts w:hint="default"/>
        <w:w w:val="105"/>
      </w:rPr>
    </w:lvl>
    <w:lvl w:ilvl="2">
      <w:start w:val="1"/>
      <w:numFmt w:val="decimal"/>
      <w:lvlText w:val="%1.%2.%3"/>
      <w:lvlJc w:val="left"/>
      <w:pPr>
        <w:ind w:left="720" w:hanging="720"/>
      </w:pPr>
      <w:rPr>
        <w:rFonts w:hint="default"/>
        <w:w w:val="105"/>
      </w:rPr>
    </w:lvl>
    <w:lvl w:ilvl="3">
      <w:start w:val="1"/>
      <w:numFmt w:val="decimal"/>
      <w:lvlText w:val="%1.%2.%3.%4"/>
      <w:lvlJc w:val="left"/>
      <w:pPr>
        <w:ind w:left="720" w:hanging="72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080" w:hanging="108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440" w:hanging="1440"/>
      </w:pPr>
      <w:rPr>
        <w:rFonts w:hint="default"/>
        <w:w w:val="105"/>
      </w:rPr>
    </w:lvl>
    <w:lvl w:ilvl="8">
      <w:start w:val="1"/>
      <w:numFmt w:val="decimal"/>
      <w:lvlText w:val="%1.%2.%3.%4.%5.%6.%7.%8.%9"/>
      <w:lvlJc w:val="left"/>
      <w:pPr>
        <w:ind w:left="1800" w:hanging="1800"/>
      </w:pPr>
      <w:rPr>
        <w:rFonts w:hint="default"/>
        <w:w w:val="105"/>
      </w:rPr>
    </w:lvl>
  </w:abstractNum>
  <w:abstractNum w:abstractNumId="57" w15:restartNumberingAfterBreak="0">
    <w:nsid w:val="353502C6"/>
    <w:multiLevelType w:val="multilevel"/>
    <w:tmpl w:val="17C412B4"/>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3"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2185" w:hanging="600"/>
      </w:pPr>
      <w:rPr>
        <w:rFonts w:hint="default"/>
        <w:lang w:val="pl-PL" w:eastAsia="en-US" w:bidi="ar-SA"/>
      </w:rPr>
    </w:lvl>
    <w:lvl w:ilvl="4">
      <w:numFmt w:val="bullet"/>
      <w:lvlText w:val="•"/>
      <w:lvlJc w:val="left"/>
      <w:pPr>
        <w:ind w:left="3370" w:hanging="600"/>
      </w:pPr>
      <w:rPr>
        <w:rFonts w:hint="default"/>
        <w:lang w:val="pl-PL" w:eastAsia="en-US" w:bidi="ar-SA"/>
      </w:rPr>
    </w:lvl>
    <w:lvl w:ilvl="5">
      <w:numFmt w:val="bullet"/>
      <w:lvlText w:val="•"/>
      <w:lvlJc w:val="left"/>
      <w:pPr>
        <w:ind w:left="4555" w:hanging="600"/>
      </w:pPr>
      <w:rPr>
        <w:rFonts w:hint="default"/>
        <w:lang w:val="pl-PL" w:eastAsia="en-US" w:bidi="ar-SA"/>
      </w:rPr>
    </w:lvl>
    <w:lvl w:ilvl="6">
      <w:numFmt w:val="bullet"/>
      <w:lvlText w:val="•"/>
      <w:lvlJc w:val="left"/>
      <w:pPr>
        <w:ind w:left="5740" w:hanging="600"/>
      </w:pPr>
      <w:rPr>
        <w:rFonts w:hint="default"/>
        <w:lang w:val="pl-PL" w:eastAsia="en-US" w:bidi="ar-SA"/>
      </w:rPr>
    </w:lvl>
    <w:lvl w:ilvl="7">
      <w:numFmt w:val="bullet"/>
      <w:lvlText w:val="•"/>
      <w:lvlJc w:val="left"/>
      <w:pPr>
        <w:ind w:left="6925" w:hanging="600"/>
      </w:pPr>
      <w:rPr>
        <w:rFonts w:hint="default"/>
        <w:lang w:val="pl-PL" w:eastAsia="en-US" w:bidi="ar-SA"/>
      </w:rPr>
    </w:lvl>
    <w:lvl w:ilvl="8">
      <w:numFmt w:val="bullet"/>
      <w:lvlText w:val="•"/>
      <w:lvlJc w:val="left"/>
      <w:pPr>
        <w:ind w:left="8110" w:hanging="600"/>
      </w:pPr>
      <w:rPr>
        <w:rFonts w:hint="default"/>
        <w:lang w:val="pl-PL" w:eastAsia="en-US" w:bidi="ar-SA"/>
      </w:rPr>
    </w:lvl>
  </w:abstractNum>
  <w:abstractNum w:abstractNumId="58" w15:restartNumberingAfterBreak="0">
    <w:nsid w:val="35622FC8"/>
    <w:multiLevelType w:val="hybridMultilevel"/>
    <w:tmpl w:val="A5D2ED82"/>
    <w:lvl w:ilvl="0" w:tplc="5000A646">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34EA7456">
      <w:numFmt w:val="bullet"/>
      <w:lvlText w:val="•"/>
      <w:lvlJc w:val="left"/>
      <w:pPr>
        <w:ind w:left="1660" w:hanging="285"/>
      </w:pPr>
      <w:rPr>
        <w:rFonts w:hint="default"/>
        <w:lang w:val="pl-PL" w:eastAsia="en-US" w:bidi="ar-SA"/>
      </w:rPr>
    </w:lvl>
    <w:lvl w:ilvl="2" w:tplc="9AE25344">
      <w:numFmt w:val="bullet"/>
      <w:lvlText w:val="•"/>
      <w:lvlJc w:val="left"/>
      <w:pPr>
        <w:ind w:left="2640" w:hanging="285"/>
      </w:pPr>
      <w:rPr>
        <w:rFonts w:hint="default"/>
        <w:lang w:val="pl-PL" w:eastAsia="en-US" w:bidi="ar-SA"/>
      </w:rPr>
    </w:lvl>
    <w:lvl w:ilvl="3" w:tplc="AD700C38">
      <w:numFmt w:val="bullet"/>
      <w:lvlText w:val="•"/>
      <w:lvlJc w:val="left"/>
      <w:pPr>
        <w:ind w:left="3620" w:hanging="285"/>
      </w:pPr>
      <w:rPr>
        <w:rFonts w:hint="default"/>
        <w:lang w:val="pl-PL" w:eastAsia="en-US" w:bidi="ar-SA"/>
      </w:rPr>
    </w:lvl>
    <w:lvl w:ilvl="4" w:tplc="1D103EF6">
      <w:numFmt w:val="bullet"/>
      <w:lvlText w:val="•"/>
      <w:lvlJc w:val="left"/>
      <w:pPr>
        <w:ind w:left="4600" w:hanging="285"/>
      </w:pPr>
      <w:rPr>
        <w:rFonts w:hint="default"/>
        <w:lang w:val="pl-PL" w:eastAsia="en-US" w:bidi="ar-SA"/>
      </w:rPr>
    </w:lvl>
    <w:lvl w:ilvl="5" w:tplc="D7601402">
      <w:numFmt w:val="bullet"/>
      <w:lvlText w:val="•"/>
      <w:lvlJc w:val="left"/>
      <w:pPr>
        <w:ind w:left="5580" w:hanging="285"/>
      </w:pPr>
      <w:rPr>
        <w:rFonts w:hint="default"/>
        <w:lang w:val="pl-PL" w:eastAsia="en-US" w:bidi="ar-SA"/>
      </w:rPr>
    </w:lvl>
    <w:lvl w:ilvl="6" w:tplc="037C0D6E">
      <w:numFmt w:val="bullet"/>
      <w:lvlText w:val="•"/>
      <w:lvlJc w:val="left"/>
      <w:pPr>
        <w:ind w:left="6560" w:hanging="285"/>
      </w:pPr>
      <w:rPr>
        <w:rFonts w:hint="default"/>
        <w:lang w:val="pl-PL" w:eastAsia="en-US" w:bidi="ar-SA"/>
      </w:rPr>
    </w:lvl>
    <w:lvl w:ilvl="7" w:tplc="A57CEEBE">
      <w:numFmt w:val="bullet"/>
      <w:lvlText w:val="•"/>
      <w:lvlJc w:val="left"/>
      <w:pPr>
        <w:ind w:left="7540" w:hanging="285"/>
      </w:pPr>
      <w:rPr>
        <w:rFonts w:hint="default"/>
        <w:lang w:val="pl-PL" w:eastAsia="en-US" w:bidi="ar-SA"/>
      </w:rPr>
    </w:lvl>
    <w:lvl w:ilvl="8" w:tplc="7754364C">
      <w:numFmt w:val="bullet"/>
      <w:lvlText w:val="•"/>
      <w:lvlJc w:val="left"/>
      <w:pPr>
        <w:ind w:left="8520" w:hanging="285"/>
      </w:pPr>
      <w:rPr>
        <w:rFonts w:hint="default"/>
        <w:lang w:val="pl-PL" w:eastAsia="en-US" w:bidi="ar-SA"/>
      </w:rPr>
    </w:lvl>
  </w:abstractNum>
  <w:abstractNum w:abstractNumId="59" w15:restartNumberingAfterBreak="0">
    <w:nsid w:val="35BA6BC1"/>
    <w:multiLevelType w:val="hybridMultilevel"/>
    <w:tmpl w:val="5076459C"/>
    <w:lvl w:ilvl="0" w:tplc="BE0A130E">
      <w:start w:val="1"/>
      <w:numFmt w:val="decimal"/>
      <w:lvlText w:val="%1."/>
      <w:lvlJc w:val="left"/>
      <w:pPr>
        <w:ind w:left="952" w:hanging="221"/>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7E0E6578">
      <w:numFmt w:val="bullet"/>
      <w:lvlText w:val="•"/>
      <w:lvlJc w:val="left"/>
      <w:pPr>
        <w:ind w:left="1912" w:hanging="221"/>
      </w:pPr>
      <w:rPr>
        <w:rFonts w:hint="default"/>
        <w:lang w:val="pl-PL" w:eastAsia="en-US" w:bidi="ar-SA"/>
      </w:rPr>
    </w:lvl>
    <w:lvl w:ilvl="2" w:tplc="09207A28">
      <w:numFmt w:val="bullet"/>
      <w:lvlText w:val="•"/>
      <w:lvlJc w:val="left"/>
      <w:pPr>
        <w:ind w:left="2864" w:hanging="221"/>
      </w:pPr>
      <w:rPr>
        <w:rFonts w:hint="default"/>
        <w:lang w:val="pl-PL" w:eastAsia="en-US" w:bidi="ar-SA"/>
      </w:rPr>
    </w:lvl>
    <w:lvl w:ilvl="3" w:tplc="DF9C03F4">
      <w:numFmt w:val="bullet"/>
      <w:lvlText w:val="•"/>
      <w:lvlJc w:val="left"/>
      <w:pPr>
        <w:ind w:left="3816" w:hanging="221"/>
      </w:pPr>
      <w:rPr>
        <w:rFonts w:hint="default"/>
        <w:lang w:val="pl-PL" w:eastAsia="en-US" w:bidi="ar-SA"/>
      </w:rPr>
    </w:lvl>
    <w:lvl w:ilvl="4" w:tplc="033A25E0">
      <w:numFmt w:val="bullet"/>
      <w:lvlText w:val="•"/>
      <w:lvlJc w:val="left"/>
      <w:pPr>
        <w:ind w:left="4768" w:hanging="221"/>
      </w:pPr>
      <w:rPr>
        <w:rFonts w:hint="default"/>
        <w:lang w:val="pl-PL" w:eastAsia="en-US" w:bidi="ar-SA"/>
      </w:rPr>
    </w:lvl>
    <w:lvl w:ilvl="5" w:tplc="69E4CF68">
      <w:numFmt w:val="bullet"/>
      <w:lvlText w:val="•"/>
      <w:lvlJc w:val="left"/>
      <w:pPr>
        <w:ind w:left="5720" w:hanging="221"/>
      </w:pPr>
      <w:rPr>
        <w:rFonts w:hint="default"/>
        <w:lang w:val="pl-PL" w:eastAsia="en-US" w:bidi="ar-SA"/>
      </w:rPr>
    </w:lvl>
    <w:lvl w:ilvl="6" w:tplc="6D584F7E">
      <w:numFmt w:val="bullet"/>
      <w:lvlText w:val="•"/>
      <w:lvlJc w:val="left"/>
      <w:pPr>
        <w:ind w:left="6672" w:hanging="221"/>
      </w:pPr>
      <w:rPr>
        <w:rFonts w:hint="default"/>
        <w:lang w:val="pl-PL" w:eastAsia="en-US" w:bidi="ar-SA"/>
      </w:rPr>
    </w:lvl>
    <w:lvl w:ilvl="7" w:tplc="F76E03CA">
      <w:numFmt w:val="bullet"/>
      <w:lvlText w:val="•"/>
      <w:lvlJc w:val="left"/>
      <w:pPr>
        <w:ind w:left="7624" w:hanging="221"/>
      </w:pPr>
      <w:rPr>
        <w:rFonts w:hint="default"/>
        <w:lang w:val="pl-PL" w:eastAsia="en-US" w:bidi="ar-SA"/>
      </w:rPr>
    </w:lvl>
    <w:lvl w:ilvl="8" w:tplc="A558A87A">
      <w:numFmt w:val="bullet"/>
      <w:lvlText w:val="•"/>
      <w:lvlJc w:val="left"/>
      <w:pPr>
        <w:ind w:left="8576" w:hanging="221"/>
      </w:pPr>
      <w:rPr>
        <w:rFonts w:hint="default"/>
        <w:lang w:val="pl-PL" w:eastAsia="en-US" w:bidi="ar-SA"/>
      </w:rPr>
    </w:lvl>
  </w:abstractNum>
  <w:abstractNum w:abstractNumId="60" w15:restartNumberingAfterBreak="0">
    <w:nsid w:val="36021E31"/>
    <w:multiLevelType w:val="multilevel"/>
    <w:tmpl w:val="DFAA2EA6"/>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40" w:hanging="360"/>
      </w:pPr>
      <w:rPr>
        <w:rFonts w:hint="default"/>
        <w:lang w:val="pl-PL" w:eastAsia="en-US" w:bidi="ar-SA"/>
      </w:rPr>
    </w:lvl>
    <w:lvl w:ilvl="3">
      <w:numFmt w:val="bullet"/>
      <w:lvlText w:val="•"/>
      <w:lvlJc w:val="left"/>
      <w:pPr>
        <w:ind w:left="2920" w:hanging="360"/>
      </w:pPr>
      <w:rPr>
        <w:rFonts w:hint="default"/>
        <w:lang w:val="pl-PL" w:eastAsia="en-US" w:bidi="ar-SA"/>
      </w:rPr>
    </w:lvl>
    <w:lvl w:ilvl="4">
      <w:numFmt w:val="bullet"/>
      <w:lvlText w:val="•"/>
      <w:lvlJc w:val="left"/>
      <w:pPr>
        <w:ind w:left="4000" w:hanging="360"/>
      </w:pPr>
      <w:rPr>
        <w:rFonts w:hint="default"/>
        <w:lang w:val="pl-PL" w:eastAsia="en-US" w:bidi="ar-SA"/>
      </w:rPr>
    </w:lvl>
    <w:lvl w:ilvl="5">
      <w:numFmt w:val="bullet"/>
      <w:lvlText w:val="•"/>
      <w:lvlJc w:val="left"/>
      <w:pPr>
        <w:ind w:left="5080" w:hanging="360"/>
      </w:pPr>
      <w:rPr>
        <w:rFonts w:hint="default"/>
        <w:lang w:val="pl-PL" w:eastAsia="en-US" w:bidi="ar-SA"/>
      </w:rPr>
    </w:lvl>
    <w:lvl w:ilvl="6">
      <w:numFmt w:val="bullet"/>
      <w:lvlText w:val="•"/>
      <w:lvlJc w:val="left"/>
      <w:pPr>
        <w:ind w:left="6160" w:hanging="360"/>
      </w:pPr>
      <w:rPr>
        <w:rFonts w:hint="default"/>
        <w:lang w:val="pl-PL" w:eastAsia="en-US" w:bidi="ar-SA"/>
      </w:rPr>
    </w:lvl>
    <w:lvl w:ilvl="7">
      <w:numFmt w:val="bullet"/>
      <w:lvlText w:val="•"/>
      <w:lvlJc w:val="left"/>
      <w:pPr>
        <w:ind w:left="7240" w:hanging="360"/>
      </w:pPr>
      <w:rPr>
        <w:rFonts w:hint="default"/>
        <w:lang w:val="pl-PL" w:eastAsia="en-US" w:bidi="ar-SA"/>
      </w:rPr>
    </w:lvl>
    <w:lvl w:ilvl="8">
      <w:numFmt w:val="bullet"/>
      <w:lvlText w:val="•"/>
      <w:lvlJc w:val="left"/>
      <w:pPr>
        <w:ind w:left="8320" w:hanging="360"/>
      </w:pPr>
      <w:rPr>
        <w:rFonts w:hint="default"/>
        <w:lang w:val="pl-PL" w:eastAsia="en-US" w:bidi="ar-SA"/>
      </w:rPr>
    </w:lvl>
  </w:abstractNum>
  <w:abstractNum w:abstractNumId="61" w15:restartNumberingAfterBreak="0">
    <w:nsid w:val="364705B2"/>
    <w:multiLevelType w:val="multilevel"/>
    <w:tmpl w:val="3BC2FE42"/>
    <w:lvl w:ilvl="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start w:val="1"/>
      <w:numFmt w:val="decimal"/>
      <w:lvlText w:val="%2."/>
      <w:lvlJc w:val="left"/>
      <w:pPr>
        <w:ind w:left="1108" w:hanging="432"/>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2">
      <w:start w:val="1"/>
      <w:numFmt w:val="decimal"/>
      <w:lvlText w:val="%2.%3."/>
      <w:lvlJc w:val="left"/>
      <w:pPr>
        <w:ind w:left="1252" w:hanging="576"/>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3">
      <w:start w:val="1"/>
      <w:numFmt w:val="decimal"/>
      <w:lvlText w:val="%2.%3.%4."/>
      <w:lvlJc w:val="left"/>
      <w:pPr>
        <w:ind w:left="1396" w:hanging="720"/>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4">
      <w:start w:val="1"/>
      <w:numFmt w:val="decimal"/>
      <w:lvlText w:val="%2.%3.%4.%5"/>
      <w:lvlJc w:val="left"/>
      <w:pPr>
        <w:ind w:left="1681" w:hanging="864"/>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5">
      <w:numFmt w:val="bullet"/>
      <w:lvlText w:val="•"/>
      <w:lvlJc w:val="left"/>
      <w:pPr>
        <w:ind w:left="3146" w:hanging="864"/>
      </w:pPr>
      <w:rPr>
        <w:rFonts w:hint="default"/>
        <w:lang w:val="pl-PL" w:eastAsia="en-US" w:bidi="ar-SA"/>
      </w:rPr>
    </w:lvl>
    <w:lvl w:ilvl="6">
      <w:numFmt w:val="bullet"/>
      <w:lvlText w:val="•"/>
      <w:lvlJc w:val="left"/>
      <w:pPr>
        <w:ind w:left="4613" w:hanging="864"/>
      </w:pPr>
      <w:rPr>
        <w:rFonts w:hint="default"/>
        <w:lang w:val="pl-PL" w:eastAsia="en-US" w:bidi="ar-SA"/>
      </w:rPr>
    </w:lvl>
    <w:lvl w:ilvl="7">
      <w:numFmt w:val="bullet"/>
      <w:lvlText w:val="•"/>
      <w:lvlJc w:val="left"/>
      <w:pPr>
        <w:ind w:left="6080" w:hanging="864"/>
      </w:pPr>
      <w:rPr>
        <w:rFonts w:hint="default"/>
        <w:lang w:val="pl-PL" w:eastAsia="en-US" w:bidi="ar-SA"/>
      </w:rPr>
    </w:lvl>
    <w:lvl w:ilvl="8">
      <w:numFmt w:val="bullet"/>
      <w:lvlText w:val="•"/>
      <w:lvlJc w:val="left"/>
      <w:pPr>
        <w:ind w:left="7546" w:hanging="864"/>
      </w:pPr>
      <w:rPr>
        <w:rFonts w:hint="default"/>
        <w:lang w:val="pl-PL" w:eastAsia="en-US" w:bidi="ar-SA"/>
      </w:rPr>
    </w:lvl>
  </w:abstractNum>
  <w:abstractNum w:abstractNumId="62" w15:restartNumberingAfterBreak="0">
    <w:nsid w:val="36FF06C9"/>
    <w:multiLevelType w:val="multilevel"/>
    <w:tmpl w:val="E440EC28"/>
    <w:lvl w:ilvl="0">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421" w:hanging="420"/>
      </w:pPr>
      <w:rPr>
        <w:rFonts w:ascii="Times New Roman" w:eastAsia="Times New Roman" w:hAnsi="Times New Roman" w:cs="Times New Roman" w:hint="default"/>
        <w:b w:val="0"/>
        <w:bCs w:val="0"/>
        <w:i w:val="0"/>
        <w:iCs w:val="0"/>
        <w:spacing w:val="0"/>
        <w:w w:val="93"/>
        <w:sz w:val="24"/>
        <w:szCs w:val="24"/>
        <w:lang w:val="pl-PL" w:eastAsia="en-US" w:bidi="ar-SA"/>
      </w:rPr>
    </w:lvl>
    <w:lvl w:ilvl="2">
      <w:numFmt w:val="bullet"/>
      <w:lvlText w:val="•"/>
      <w:lvlJc w:val="left"/>
      <w:pPr>
        <w:ind w:left="427" w:hanging="420"/>
      </w:pPr>
      <w:rPr>
        <w:rFonts w:hint="default"/>
        <w:lang w:val="pl-PL" w:eastAsia="en-US" w:bidi="ar-SA"/>
      </w:rPr>
    </w:lvl>
    <w:lvl w:ilvl="3">
      <w:numFmt w:val="bullet"/>
      <w:lvlText w:val="•"/>
      <w:lvlJc w:val="left"/>
      <w:pPr>
        <w:ind w:left="1634" w:hanging="420"/>
      </w:pPr>
      <w:rPr>
        <w:rFonts w:hint="default"/>
        <w:lang w:val="pl-PL" w:eastAsia="en-US" w:bidi="ar-SA"/>
      </w:rPr>
    </w:lvl>
    <w:lvl w:ilvl="4">
      <w:numFmt w:val="bullet"/>
      <w:lvlText w:val="•"/>
      <w:lvlJc w:val="left"/>
      <w:pPr>
        <w:ind w:left="2842" w:hanging="420"/>
      </w:pPr>
      <w:rPr>
        <w:rFonts w:hint="default"/>
        <w:lang w:val="pl-PL" w:eastAsia="en-US" w:bidi="ar-SA"/>
      </w:rPr>
    </w:lvl>
    <w:lvl w:ilvl="5">
      <w:numFmt w:val="bullet"/>
      <w:lvlText w:val="•"/>
      <w:lvlJc w:val="left"/>
      <w:pPr>
        <w:ind w:left="4049" w:hanging="420"/>
      </w:pPr>
      <w:rPr>
        <w:rFonts w:hint="default"/>
        <w:lang w:val="pl-PL" w:eastAsia="en-US" w:bidi="ar-SA"/>
      </w:rPr>
    </w:lvl>
    <w:lvl w:ilvl="6">
      <w:numFmt w:val="bullet"/>
      <w:lvlText w:val="•"/>
      <w:lvlJc w:val="left"/>
      <w:pPr>
        <w:ind w:left="5257" w:hanging="420"/>
      </w:pPr>
      <w:rPr>
        <w:rFonts w:hint="default"/>
        <w:lang w:val="pl-PL" w:eastAsia="en-US" w:bidi="ar-SA"/>
      </w:rPr>
    </w:lvl>
    <w:lvl w:ilvl="7">
      <w:numFmt w:val="bullet"/>
      <w:lvlText w:val="•"/>
      <w:lvlJc w:val="left"/>
      <w:pPr>
        <w:ind w:left="6464" w:hanging="420"/>
      </w:pPr>
      <w:rPr>
        <w:rFonts w:hint="default"/>
        <w:lang w:val="pl-PL" w:eastAsia="en-US" w:bidi="ar-SA"/>
      </w:rPr>
    </w:lvl>
    <w:lvl w:ilvl="8">
      <w:numFmt w:val="bullet"/>
      <w:lvlText w:val="•"/>
      <w:lvlJc w:val="left"/>
      <w:pPr>
        <w:ind w:left="7672" w:hanging="420"/>
      </w:pPr>
      <w:rPr>
        <w:rFonts w:hint="default"/>
        <w:lang w:val="pl-PL" w:eastAsia="en-US" w:bidi="ar-SA"/>
      </w:rPr>
    </w:lvl>
  </w:abstractNum>
  <w:abstractNum w:abstractNumId="63" w15:restartNumberingAfterBreak="0">
    <w:nsid w:val="380568B0"/>
    <w:multiLevelType w:val="hybridMultilevel"/>
    <w:tmpl w:val="6B06475C"/>
    <w:lvl w:ilvl="0" w:tplc="B8EE175E">
      <w:start w:val="1"/>
      <w:numFmt w:val="bullet"/>
      <w:lvlText w:val=""/>
      <w:lvlJc w:val="left"/>
      <w:pPr>
        <w:ind w:left="620" w:hanging="227"/>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06" w:hanging="227"/>
      </w:pPr>
      <w:rPr>
        <w:rFonts w:hint="default"/>
        <w:lang w:val="pl-PL" w:eastAsia="en-US" w:bidi="ar-SA"/>
      </w:rPr>
    </w:lvl>
    <w:lvl w:ilvl="2" w:tplc="FFFFFFFF">
      <w:numFmt w:val="bullet"/>
      <w:lvlText w:val="•"/>
      <w:lvlJc w:val="left"/>
      <w:pPr>
        <w:ind w:left="2592" w:hanging="227"/>
      </w:pPr>
      <w:rPr>
        <w:rFonts w:hint="default"/>
        <w:lang w:val="pl-PL" w:eastAsia="en-US" w:bidi="ar-SA"/>
      </w:rPr>
    </w:lvl>
    <w:lvl w:ilvl="3" w:tplc="FFFFFFFF">
      <w:numFmt w:val="bullet"/>
      <w:lvlText w:val="•"/>
      <w:lvlJc w:val="left"/>
      <w:pPr>
        <w:ind w:left="3578" w:hanging="227"/>
      </w:pPr>
      <w:rPr>
        <w:rFonts w:hint="default"/>
        <w:lang w:val="pl-PL" w:eastAsia="en-US" w:bidi="ar-SA"/>
      </w:rPr>
    </w:lvl>
    <w:lvl w:ilvl="4" w:tplc="FFFFFFFF">
      <w:numFmt w:val="bullet"/>
      <w:lvlText w:val="•"/>
      <w:lvlJc w:val="left"/>
      <w:pPr>
        <w:ind w:left="4564" w:hanging="227"/>
      </w:pPr>
      <w:rPr>
        <w:rFonts w:hint="default"/>
        <w:lang w:val="pl-PL" w:eastAsia="en-US" w:bidi="ar-SA"/>
      </w:rPr>
    </w:lvl>
    <w:lvl w:ilvl="5" w:tplc="FFFFFFFF">
      <w:numFmt w:val="bullet"/>
      <w:lvlText w:val="•"/>
      <w:lvlJc w:val="left"/>
      <w:pPr>
        <w:ind w:left="5550" w:hanging="227"/>
      </w:pPr>
      <w:rPr>
        <w:rFonts w:hint="default"/>
        <w:lang w:val="pl-PL" w:eastAsia="en-US" w:bidi="ar-SA"/>
      </w:rPr>
    </w:lvl>
    <w:lvl w:ilvl="6" w:tplc="FFFFFFFF">
      <w:numFmt w:val="bullet"/>
      <w:lvlText w:val="•"/>
      <w:lvlJc w:val="left"/>
      <w:pPr>
        <w:ind w:left="6536" w:hanging="227"/>
      </w:pPr>
      <w:rPr>
        <w:rFonts w:hint="default"/>
        <w:lang w:val="pl-PL" w:eastAsia="en-US" w:bidi="ar-SA"/>
      </w:rPr>
    </w:lvl>
    <w:lvl w:ilvl="7" w:tplc="FFFFFFFF">
      <w:numFmt w:val="bullet"/>
      <w:lvlText w:val="•"/>
      <w:lvlJc w:val="left"/>
      <w:pPr>
        <w:ind w:left="7522" w:hanging="227"/>
      </w:pPr>
      <w:rPr>
        <w:rFonts w:hint="default"/>
        <w:lang w:val="pl-PL" w:eastAsia="en-US" w:bidi="ar-SA"/>
      </w:rPr>
    </w:lvl>
    <w:lvl w:ilvl="8" w:tplc="FFFFFFFF">
      <w:numFmt w:val="bullet"/>
      <w:lvlText w:val="•"/>
      <w:lvlJc w:val="left"/>
      <w:pPr>
        <w:ind w:left="8508" w:hanging="227"/>
      </w:pPr>
      <w:rPr>
        <w:rFonts w:hint="default"/>
        <w:lang w:val="pl-PL" w:eastAsia="en-US" w:bidi="ar-SA"/>
      </w:rPr>
    </w:lvl>
  </w:abstractNum>
  <w:abstractNum w:abstractNumId="64" w15:restartNumberingAfterBreak="0">
    <w:nsid w:val="38AF462D"/>
    <w:multiLevelType w:val="multilevel"/>
    <w:tmpl w:val="EFD8B002"/>
    <w:lvl w:ilvl="0">
      <w:start w:val="2"/>
      <w:numFmt w:val="decimal"/>
      <w:lvlText w:val="%1."/>
      <w:lvlJc w:val="left"/>
      <w:pPr>
        <w:ind w:left="633"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65" w15:restartNumberingAfterBreak="0">
    <w:nsid w:val="390D7847"/>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39890539"/>
    <w:multiLevelType w:val="hybridMultilevel"/>
    <w:tmpl w:val="798C57B6"/>
    <w:lvl w:ilvl="0" w:tplc="B8EE175E">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67" w15:restartNumberingAfterBreak="0">
    <w:nsid w:val="3F2C3CCF"/>
    <w:multiLevelType w:val="hybridMultilevel"/>
    <w:tmpl w:val="2168E520"/>
    <w:lvl w:ilvl="0" w:tplc="B824E74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6C16F3AA">
      <w:numFmt w:val="bullet"/>
      <w:lvlText w:val="•"/>
      <w:lvlJc w:val="left"/>
      <w:pPr>
        <w:ind w:left="1660" w:hanging="285"/>
      </w:pPr>
      <w:rPr>
        <w:rFonts w:hint="default"/>
        <w:lang w:val="pl-PL" w:eastAsia="en-US" w:bidi="ar-SA"/>
      </w:rPr>
    </w:lvl>
    <w:lvl w:ilvl="2" w:tplc="600043F4">
      <w:numFmt w:val="bullet"/>
      <w:lvlText w:val="•"/>
      <w:lvlJc w:val="left"/>
      <w:pPr>
        <w:ind w:left="2640" w:hanging="285"/>
      </w:pPr>
      <w:rPr>
        <w:rFonts w:hint="default"/>
        <w:lang w:val="pl-PL" w:eastAsia="en-US" w:bidi="ar-SA"/>
      </w:rPr>
    </w:lvl>
    <w:lvl w:ilvl="3" w:tplc="7E8E6F4C">
      <w:numFmt w:val="bullet"/>
      <w:lvlText w:val="•"/>
      <w:lvlJc w:val="left"/>
      <w:pPr>
        <w:ind w:left="3620" w:hanging="285"/>
      </w:pPr>
      <w:rPr>
        <w:rFonts w:hint="default"/>
        <w:lang w:val="pl-PL" w:eastAsia="en-US" w:bidi="ar-SA"/>
      </w:rPr>
    </w:lvl>
    <w:lvl w:ilvl="4" w:tplc="242AC41E">
      <w:numFmt w:val="bullet"/>
      <w:lvlText w:val="•"/>
      <w:lvlJc w:val="left"/>
      <w:pPr>
        <w:ind w:left="4600" w:hanging="285"/>
      </w:pPr>
      <w:rPr>
        <w:rFonts w:hint="default"/>
        <w:lang w:val="pl-PL" w:eastAsia="en-US" w:bidi="ar-SA"/>
      </w:rPr>
    </w:lvl>
    <w:lvl w:ilvl="5" w:tplc="2800ED2C">
      <w:numFmt w:val="bullet"/>
      <w:lvlText w:val="•"/>
      <w:lvlJc w:val="left"/>
      <w:pPr>
        <w:ind w:left="5580" w:hanging="285"/>
      </w:pPr>
      <w:rPr>
        <w:rFonts w:hint="default"/>
        <w:lang w:val="pl-PL" w:eastAsia="en-US" w:bidi="ar-SA"/>
      </w:rPr>
    </w:lvl>
    <w:lvl w:ilvl="6" w:tplc="47305EF8">
      <w:numFmt w:val="bullet"/>
      <w:lvlText w:val="•"/>
      <w:lvlJc w:val="left"/>
      <w:pPr>
        <w:ind w:left="6560" w:hanging="285"/>
      </w:pPr>
      <w:rPr>
        <w:rFonts w:hint="default"/>
        <w:lang w:val="pl-PL" w:eastAsia="en-US" w:bidi="ar-SA"/>
      </w:rPr>
    </w:lvl>
    <w:lvl w:ilvl="7" w:tplc="D4705882">
      <w:numFmt w:val="bullet"/>
      <w:lvlText w:val="•"/>
      <w:lvlJc w:val="left"/>
      <w:pPr>
        <w:ind w:left="7540" w:hanging="285"/>
      </w:pPr>
      <w:rPr>
        <w:rFonts w:hint="default"/>
        <w:lang w:val="pl-PL" w:eastAsia="en-US" w:bidi="ar-SA"/>
      </w:rPr>
    </w:lvl>
    <w:lvl w:ilvl="8" w:tplc="CD1C292E">
      <w:numFmt w:val="bullet"/>
      <w:lvlText w:val="•"/>
      <w:lvlJc w:val="left"/>
      <w:pPr>
        <w:ind w:left="8520" w:hanging="285"/>
      </w:pPr>
      <w:rPr>
        <w:rFonts w:hint="default"/>
        <w:lang w:val="pl-PL" w:eastAsia="en-US" w:bidi="ar-SA"/>
      </w:rPr>
    </w:lvl>
  </w:abstractNum>
  <w:abstractNum w:abstractNumId="68" w15:restartNumberingAfterBreak="0">
    <w:nsid w:val="3FFD054E"/>
    <w:multiLevelType w:val="hybridMultilevel"/>
    <w:tmpl w:val="59EE90DC"/>
    <w:lvl w:ilvl="0" w:tplc="CF5476B8">
      <w:start w:val="1"/>
      <w:numFmt w:val="decimal"/>
      <w:lvlText w:val="%1."/>
      <w:lvlJc w:val="left"/>
      <w:pPr>
        <w:ind w:left="676" w:hanging="25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EA160E7A">
      <w:numFmt w:val="bullet"/>
      <w:lvlText w:val="-"/>
      <w:lvlJc w:val="left"/>
      <w:pPr>
        <w:ind w:left="952" w:hanging="120"/>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2" w:tplc="B4B8A644">
      <w:numFmt w:val="bullet"/>
      <w:lvlText w:val="•"/>
      <w:lvlJc w:val="left"/>
      <w:pPr>
        <w:ind w:left="2017" w:hanging="120"/>
      </w:pPr>
      <w:rPr>
        <w:rFonts w:hint="default"/>
        <w:lang w:val="pl-PL" w:eastAsia="en-US" w:bidi="ar-SA"/>
      </w:rPr>
    </w:lvl>
    <w:lvl w:ilvl="3" w:tplc="1DD4B584">
      <w:numFmt w:val="bullet"/>
      <w:lvlText w:val="•"/>
      <w:lvlJc w:val="left"/>
      <w:pPr>
        <w:ind w:left="3075" w:hanging="120"/>
      </w:pPr>
      <w:rPr>
        <w:rFonts w:hint="default"/>
        <w:lang w:val="pl-PL" w:eastAsia="en-US" w:bidi="ar-SA"/>
      </w:rPr>
    </w:lvl>
    <w:lvl w:ilvl="4" w:tplc="2E060D98">
      <w:numFmt w:val="bullet"/>
      <w:lvlText w:val="•"/>
      <w:lvlJc w:val="left"/>
      <w:pPr>
        <w:ind w:left="4133" w:hanging="120"/>
      </w:pPr>
      <w:rPr>
        <w:rFonts w:hint="default"/>
        <w:lang w:val="pl-PL" w:eastAsia="en-US" w:bidi="ar-SA"/>
      </w:rPr>
    </w:lvl>
    <w:lvl w:ilvl="5" w:tplc="DBFE1930">
      <w:numFmt w:val="bullet"/>
      <w:lvlText w:val="•"/>
      <w:lvlJc w:val="left"/>
      <w:pPr>
        <w:ind w:left="5191" w:hanging="120"/>
      </w:pPr>
      <w:rPr>
        <w:rFonts w:hint="default"/>
        <w:lang w:val="pl-PL" w:eastAsia="en-US" w:bidi="ar-SA"/>
      </w:rPr>
    </w:lvl>
    <w:lvl w:ilvl="6" w:tplc="9676B0E6">
      <w:numFmt w:val="bullet"/>
      <w:lvlText w:val="•"/>
      <w:lvlJc w:val="left"/>
      <w:pPr>
        <w:ind w:left="6248" w:hanging="120"/>
      </w:pPr>
      <w:rPr>
        <w:rFonts w:hint="default"/>
        <w:lang w:val="pl-PL" w:eastAsia="en-US" w:bidi="ar-SA"/>
      </w:rPr>
    </w:lvl>
    <w:lvl w:ilvl="7" w:tplc="114A938E">
      <w:numFmt w:val="bullet"/>
      <w:lvlText w:val="•"/>
      <w:lvlJc w:val="left"/>
      <w:pPr>
        <w:ind w:left="7306" w:hanging="120"/>
      </w:pPr>
      <w:rPr>
        <w:rFonts w:hint="default"/>
        <w:lang w:val="pl-PL" w:eastAsia="en-US" w:bidi="ar-SA"/>
      </w:rPr>
    </w:lvl>
    <w:lvl w:ilvl="8" w:tplc="246E08E6">
      <w:numFmt w:val="bullet"/>
      <w:lvlText w:val="•"/>
      <w:lvlJc w:val="left"/>
      <w:pPr>
        <w:ind w:left="8364" w:hanging="120"/>
      </w:pPr>
      <w:rPr>
        <w:rFonts w:hint="default"/>
        <w:lang w:val="pl-PL" w:eastAsia="en-US" w:bidi="ar-SA"/>
      </w:rPr>
    </w:lvl>
  </w:abstractNum>
  <w:abstractNum w:abstractNumId="69" w15:restartNumberingAfterBreak="0">
    <w:nsid w:val="402F16ED"/>
    <w:multiLevelType w:val="hybridMultilevel"/>
    <w:tmpl w:val="4F46C8D4"/>
    <w:lvl w:ilvl="0" w:tplc="27C405CA">
      <w:numFmt w:val="bullet"/>
      <w:lvlText w:val="-"/>
      <w:lvlJc w:val="left"/>
      <w:pPr>
        <w:ind w:left="1312"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860AA250">
      <w:numFmt w:val="bullet"/>
      <w:lvlText w:val="•"/>
      <w:lvlJc w:val="left"/>
      <w:pPr>
        <w:ind w:left="2236" w:hanging="360"/>
      </w:pPr>
      <w:rPr>
        <w:rFonts w:hint="default"/>
        <w:lang w:val="pl-PL" w:eastAsia="en-US" w:bidi="ar-SA"/>
      </w:rPr>
    </w:lvl>
    <w:lvl w:ilvl="2" w:tplc="53F0AB98">
      <w:numFmt w:val="bullet"/>
      <w:lvlText w:val="•"/>
      <w:lvlJc w:val="left"/>
      <w:pPr>
        <w:ind w:left="3152" w:hanging="360"/>
      </w:pPr>
      <w:rPr>
        <w:rFonts w:hint="default"/>
        <w:lang w:val="pl-PL" w:eastAsia="en-US" w:bidi="ar-SA"/>
      </w:rPr>
    </w:lvl>
    <w:lvl w:ilvl="3" w:tplc="84705E08">
      <w:numFmt w:val="bullet"/>
      <w:lvlText w:val="•"/>
      <w:lvlJc w:val="left"/>
      <w:pPr>
        <w:ind w:left="4068" w:hanging="360"/>
      </w:pPr>
      <w:rPr>
        <w:rFonts w:hint="default"/>
        <w:lang w:val="pl-PL" w:eastAsia="en-US" w:bidi="ar-SA"/>
      </w:rPr>
    </w:lvl>
    <w:lvl w:ilvl="4" w:tplc="E436AE5E">
      <w:numFmt w:val="bullet"/>
      <w:lvlText w:val="•"/>
      <w:lvlJc w:val="left"/>
      <w:pPr>
        <w:ind w:left="4984" w:hanging="360"/>
      </w:pPr>
      <w:rPr>
        <w:rFonts w:hint="default"/>
        <w:lang w:val="pl-PL" w:eastAsia="en-US" w:bidi="ar-SA"/>
      </w:rPr>
    </w:lvl>
    <w:lvl w:ilvl="5" w:tplc="BB52B0EE">
      <w:numFmt w:val="bullet"/>
      <w:lvlText w:val="•"/>
      <w:lvlJc w:val="left"/>
      <w:pPr>
        <w:ind w:left="5900" w:hanging="360"/>
      </w:pPr>
      <w:rPr>
        <w:rFonts w:hint="default"/>
        <w:lang w:val="pl-PL" w:eastAsia="en-US" w:bidi="ar-SA"/>
      </w:rPr>
    </w:lvl>
    <w:lvl w:ilvl="6" w:tplc="2F08B768">
      <w:numFmt w:val="bullet"/>
      <w:lvlText w:val="•"/>
      <w:lvlJc w:val="left"/>
      <w:pPr>
        <w:ind w:left="6816" w:hanging="360"/>
      </w:pPr>
      <w:rPr>
        <w:rFonts w:hint="default"/>
        <w:lang w:val="pl-PL" w:eastAsia="en-US" w:bidi="ar-SA"/>
      </w:rPr>
    </w:lvl>
    <w:lvl w:ilvl="7" w:tplc="839464BC">
      <w:numFmt w:val="bullet"/>
      <w:lvlText w:val="•"/>
      <w:lvlJc w:val="left"/>
      <w:pPr>
        <w:ind w:left="7732" w:hanging="360"/>
      </w:pPr>
      <w:rPr>
        <w:rFonts w:hint="default"/>
        <w:lang w:val="pl-PL" w:eastAsia="en-US" w:bidi="ar-SA"/>
      </w:rPr>
    </w:lvl>
    <w:lvl w:ilvl="8" w:tplc="01185976">
      <w:numFmt w:val="bullet"/>
      <w:lvlText w:val="•"/>
      <w:lvlJc w:val="left"/>
      <w:pPr>
        <w:ind w:left="8648" w:hanging="360"/>
      </w:pPr>
      <w:rPr>
        <w:rFonts w:hint="default"/>
        <w:lang w:val="pl-PL" w:eastAsia="en-US" w:bidi="ar-SA"/>
      </w:rPr>
    </w:lvl>
  </w:abstractNum>
  <w:abstractNum w:abstractNumId="70" w15:restartNumberingAfterBreak="0">
    <w:nsid w:val="417854B3"/>
    <w:multiLevelType w:val="hybridMultilevel"/>
    <w:tmpl w:val="52A050F2"/>
    <w:lvl w:ilvl="0" w:tplc="B724704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6F0A6BDC">
      <w:numFmt w:val="bullet"/>
      <w:lvlText w:val="•"/>
      <w:lvlJc w:val="left"/>
      <w:pPr>
        <w:ind w:left="1660" w:hanging="285"/>
      </w:pPr>
      <w:rPr>
        <w:rFonts w:hint="default"/>
        <w:lang w:val="pl-PL" w:eastAsia="en-US" w:bidi="ar-SA"/>
      </w:rPr>
    </w:lvl>
    <w:lvl w:ilvl="2" w:tplc="39502688">
      <w:numFmt w:val="bullet"/>
      <w:lvlText w:val="•"/>
      <w:lvlJc w:val="left"/>
      <w:pPr>
        <w:ind w:left="2640" w:hanging="285"/>
      </w:pPr>
      <w:rPr>
        <w:rFonts w:hint="default"/>
        <w:lang w:val="pl-PL" w:eastAsia="en-US" w:bidi="ar-SA"/>
      </w:rPr>
    </w:lvl>
    <w:lvl w:ilvl="3" w:tplc="7BF01E78">
      <w:numFmt w:val="bullet"/>
      <w:lvlText w:val="•"/>
      <w:lvlJc w:val="left"/>
      <w:pPr>
        <w:ind w:left="3620" w:hanging="285"/>
      </w:pPr>
      <w:rPr>
        <w:rFonts w:hint="default"/>
        <w:lang w:val="pl-PL" w:eastAsia="en-US" w:bidi="ar-SA"/>
      </w:rPr>
    </w:lvl>
    <w:lvl w:ilvl="4" w:tplc="2E106B1A">
      <w:numFmt w:val="bullet"/>
      <w:lvlText w:val="•"/>
      <w:lvlJc w:val="left"/>
      <w:pPr>
        <w:ind w:left="4600" w:hanging="285"/>
      </w:pPr>
      <w:rPr>
        <w:rFonts w:hint="default"/>
        <w:lang w:val="pl-PL" w:eastAsia="en-US" w:bidi="ar-SA"/>
      </w:rPr>
    </w:lvl>
    <w:lvl w:ilvl="5" w:tplc="35BE1A1C">
      <w:numFmt w:val="bullet"/>
      <w:lvlText w:val="•"/>
      <w:lvlJc w:val="left"/>
      <w:pPr>
        <w:ind w:left="5580" w:hanging="285"/>
      </w:pPr>
      <w:rPr>
        <w:rFonts w:hint="default"/>
        <w:lang w:val="pl-PL" w:eastAsia="en-US" w:bidi="ar-SA"/>
      </w:rPr>
    </w:lvl>
    <w:lvl w:ilvl="6" w:tplc="17CAF1BA">
      <w:numFmt w:val="bullet"/>
      <w:lvlText w:val="•"/>
      <w:lvlJc w:val="left"/>
      <w:pPr>
        <w:ind w:left="6560" w:hanging="285"/>
      </w:pPr>
      <w:rPr>
        <w:rFonts w:hint="default"/>
        <w:lang w:val="pl-PL" w:eastAsia="en-US" w:bidi="ar-SA"/>
      </w:rPr>
    </w:lvl>
    <w:lvl w:ilvl="7" w:tplc="038EA8D6">
      <w:numFmt w:val="bullet"/>
      <w:lvlText w:val="•"/>
      <w:lvlJc w:val="left"/>
      <w:pPr>
        <w:ind w:left="7540" w:hanging="285"/>
      </w:pPr>
      <w:rPr>
        <w:rFonts w:hint="default"/>
        <w:lang w:val="pl-PL" w:eastAsia="en-US" w:bidi="ar-SA"/>
      </w:rPr>
    </w:lvl>
    <w:lvl w:ilvl="8" w:tplc="C9F68D5E">
      <w:numFmt w:val="bullet"/>
      <w:lvlText w:val="•"/>
      <w:lvlJc w:val="left"/>
      <w:pPr>
        <w:ind w:left="8520" w:hanging="285"/>
      </w:pPr>
      <w:rPr>
        <w:rFonts w:hint="default"/>
        <w:lang w:val="pl-PL" w:eastAsia="en-US" w:bidi="ar-SA"/>
      </w:rPr>
    </w:lvl>
  </w:abstractNum>
  <w:abstractNum w:abstractNumId="71" w15:restartNumberingAfterBreak="0">
    <w:nsid w:val="41D260D0"/>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2" w15:restartNumberingAfterBreak="0">
    <w:nsid w:val="42B15083"/>
    <w:multiLevelType w:val="multilevel"/>
    <w:tmpl w:val="0415001F"/>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73" w15:restartNumberingAfterBreak="0">
    <w:nsid w:val="43C8145F"/>
    <w:multiLevelType w:val="hybridMultilevel"/>
    <w:tmpl w:val="8BDAD2A8"/>
    <w:lvl w:ilvl="0" w:tplc="1FE6369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D82ED69A">
      <w:numFmt w:val="bullet"/>
      <w:lvlText w:val="•"/>
      <w:lvlJc w:val="left"/>
      <w:pPr>
        <w:ind w:left="1660" w:hanging="285"/>
      </w:pPr>
      <w:rPr>
        <w:rFonts w:hint="default"/>
        <w:lang w:val="pl-PL" w:eastAsia="en-US" w:bidi="ar-SA"/>
      </w:rPr>
    </w:lvl>
    <w:lvl w:ilvl="2" w:tplc="51A4831A">
      <w:numFmt w:val="bullet"/>
      <w:lvlText w:val="•"/>
      <w:lvlJc w:val="left"/>
      <w:pPr>
        <w:ind w:left="2640" w:hanging="285"/>
      </w:pPr>
      <w:rPr>
        <w:rFonts w:hint="default"/>
        <w:lang w:val="pl-PL" w:eastAsia="en-US" w:bidi="ar-SA"/>
      </w:rPr>
    </w:lvl>
    <w:lvl w:ilvl="3" w:tplc="00A649C8">
      <w:numFmt w:val="bullet"/>
      <w:lvlText w:val="•"/>
      <w:lvlJc w:val="left"/>
      <w:pPr>
        <w:ind w:left="3620" w:hanging="285"/>
      </w:pPr>
      <w:rPr>
        <w:rFonts w:hint="default"/>
        <w:lang w:val="pl-PL" w:eastAsia="en-US" w:bidi="ar-SA"/>
      </w:rPr>
    </w:lvl>
    <w:lvl w:ilvl="4" w:tplc="F1A855CA">
      <w:numFmt w:val="bullet"/>
      <w:lvlText w:val="•"/>
      <w:lvlJc w:val="left"/>
      <w:pPr>
        <w:ind w:left="4600" w:hanging="285"/>
      </w:pPr>
      <w:rPr>
        <w:rFonts w:hint="default"/>
        <w:lang w:val="pl-PL" w:eastAsia="en-US" w:bidi="ar-SA"/>
      </w:rPr>
    </w:lvl>
    <w:lvl w:ilvl="5" w:tplc="B84236F0">
      <w:numFmt w:val="bullet"/>
      <w:lvlText w:val="•"/>
      <w:lvlJc w:val="left"/>
      <w:pPr>
        <w:ind w:left="5580" w:hanging="285"/>
      </w:pPr>
      <w:rPr>
        <w:rFonts w:hint="default"/>
        <w:lang w:val="pl-PL" w:eastAsia="en-US" w:bidi="ar-SA"/>
      </w:rPr>
    </w:lvl>
    <w:lvl w:ilvl="6" w:tplc="E20ECD24">
      <w:numFmt w:val="bullet"/>
      <w:lvlText w:val="•"/>
      <w:lvlJc w:val="left"/>
      <w:pPr>
        <w:ind w:left="6560" w:hanging="285"/>
      </w:pPr>
      <w:rPr>
        <w:rFonts w:hint="default"/>
        <w:lang w:val="pl-PL" w:eastAsia="en-US" w:bidi="ar-SA"/>
      </w:rPr>
    </w:lvl>
    <w:lvl w:ilvl="7" w:tplc="65CCDA76">
      <w:numFmt w:val="bullet"/>
      <w:lvlText w:val="•"/>
      <w:lvlJc w:val="left"/>
      <w:pPr>
        <w:ind w:left="7540" w:hanging="285"/>
      </w:pPr>
      <w:rPr>
        <w:rFonts w:hint="default"/>
        <w:lang w:val="pl-PL" w:eastAsia="en-US" w:bidi="ar-SA"/>
      </w:rPr>
    </w:lvl>
    <w:lvl w:ilvl="8" w:tplc="600281E6">
      <w:numFmt w:val="bullet"/>
      <w:lvlText w:val="•"/>
      <w:lvlJc w:val="left"/>
      <w:pPr>
        <w:ind w:left="8520" w:hanging="285"/>
      </w:pPr>
      <w:rPr>
        <w:rFonts w:hint="default"/>
        <w:lang w:val="pl-PL" w:eastAsia="en-US" w:bidi="ar-SA"/>
      </w:rPr>
    </w:lvl>
  </w:abstractNum>
  <w:abstractNum w:abstractNumId="74" w15:restartNumberingAfterBreak="0">
    <w:nsid w:val="44E54352"/>
    <w:multiLevelType w:val="hybridMultilevel"/>
    <w:tmpl w:val="BFB4E366"/>
    <w:lvl w:ilvl="0" w:tplc="405695B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F4C6038E">
      <w:numFmt w:val="bullet"/>
      <w:lvlText w:val="•"/>
      <w:lvlJc w:val="left"/>
      <w:pPr>
        <w:ind w:left="1660" w:hanging="285"/>
      </w:pPr>
      <w:rPr>
        <w:rFonts w:hint="default"/>
        <w:lang w:val="pl-PL" w:eastAsia="en-US" w:bidi="ar-SA"/>
      </w:rPr>
    </w:lvl>
    <w:lvl w:ilvl="2" w:tplc="C2A6CAE4">
      <w:numFmt w:val="bullet"/>
      <w:lvlText w:val="•"/>
      <w:lvlJc w:val="left"/>
      <w:pPr>
        <w:ind w:left="2640" w:hanging="285"/>
      </w:pPr>
      <w:rPr>
        <w:rFonts w:hint="default"/>
        <w:lang w:val="pl-PL" w:eastAsia="en-US" w:bidi="ar-SA"/>
      </w:rPr>
    </w:lvl>
    <w:lvl w:ilvl="3" w:tplc="37485432">
      <w:numFmt w:val="bullet"/>
      <w:lvlText w:val="•"/>
      <w:lvlJc w:val="left"/>
      <w:pPr>
        <w:ind w:left="3620" w:hanging="285"/>
      </w:pPr>
      <w:rPr>
        <w:rFonts w:hint="default"/>
        <w:lang w:val="pl-PL" w:eastAsia="en-US" w:bidi="ar-SA"/>
      </w:rPr>
    </w:lvl>
    <w:lvl w:ilvl="4" w:tplc="84203CBC">
      <w:numFmt w:val="bullet"/>
      <w:lvlText w:val="•"/>
      <w:lvlJc w:val="left"/>
      <w:pPr>
        <w:ind w:left="4600" w:hanging="285"/>
      </w:pPr>
      <w:rPr>
        <w:rFonts w:hint="default"/>
        <w:lang w:val="pl-PL" w:eastAsia="en-US" w:bidi="ar-SA"/>
      </w:rPr>
    </w:lvl>
    <w:lvl w:ilvl="5" w:tplc="79449D90">
      <w:numFmt w:val="bullet"/>
      <w:lvlText w:val="•"/>
      <w:lvlJc w:val="left"/>
      <w:pPr>
        <w:ind w:left="5580" w:hanging="285"/>
      </w:pPr>
      <w:rPr>
        <w:rFonts w:hint="default"/>
        <w:lang w:val="pl-PL" w:eastAsia="en-US" w:bidi="ar-SA"/>
      </w:rPr>
    </w:lvl>
    <w:lvl w:ilvl="6" w:tplc="239EB5D0">
      <w:numFmt w:val="bullet"/>
      <w:lvlText w:val="•"/>
      <w:lvlJc w:val="left"/>
      <w:pPr>
        <w:ind w:left="6560" w:hanging="285"/>
      </w:pPr>
      <w:rPr>
        <w:rFonts w:hint="default"/>
        <w:lang w:val="pl-PL" w:eastAsia="en-US" w:bidi="ar-SA"/>
      </w:rPr>
    </w:lvl>
    <w:lvl w:ilvl="7" w:tplc="6074CFF0">
      <w:numFmt w:val="bullet"/>
      <w:lvlText w:val="•"/>
      <w:lvlJc w:val="left"/>
      <w:pPr>
        <w:ind w:left="7540" w:hanging="285"/>
      </w:pPr>
      <w:rPr>
        <w:rFonts w:hint="default"/>
        <w:lang w:val="pl-PL" w:eastAsia="en-US" w:bidi="ar-SA"/>
      </w:rPr>
    </w:lvl>
    <w:lvl w:ilvl="8" w:tplc="C93CBBAA">
      <w:numFmt w:val="bullet"/>
      <w:lvlText w:val="•"/>
      <w:lvlJc w:val="left"/>
      <w:pPr>
        <w:ind w:left="8520" w:hanging="285"/>
      </w:pPr>
      <w:rPr>
        <w:rFonts w:hint="default"/>
        <w:lang w:val="pl-PL" w:eastAsia="en-US" w:bidi="ar-SA"/>
      </w:rPr>
    </w:lvl>
  </w:abstractNum>
  <w:abstractNum w:abstractNumId="75" w15:restartNumberingAfterBreak="0">
    <w:nsid w:val="45A75604"/>
    <w:multiLevelType w:val="hybridMultilevel"/>
    <w:tmpl w:val="36A245C2"/>
    <w:lvl w:ilvl="0" w:tplc="7C2AC57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890CBE4">
      <w:numFmt w:val="bullet"/>
      <w:lvlText w:val="•"/>
      <w:lvlJc w:val="left"/>
      <w:pPr>
        <w:ind w:left="1660" w:hanging="285"/>
      </w:pPr>
      <w:rPr>
        <w:rFonts w:hint="default"/>
        <w:lang w:val="pl-PL" w:eastAsia="en-US" w:bidi="ar-SA"/>
      </w:rPr>
    </w:lvl>
    <w:lvl w:ilvl="2" w:tplc="7020FA6E">
      <w:numFmt w:val="bullet"/>
      <w:lvlText w:val="•"/>
      <w:lvlJc w:val="left"/>
      <w:pPr>
        <w:ind w:left="2640" w:hanging="285"/>
      </w:pPr>
      <w:rPr>
        <w:rFonts w:hint="default"/>
        <w:lang w:val="pl-PL" w:eastAsia="en-US" w:bidi="ar-SA"/>
      </w:rPr>
    </w:lvl>
    <w:lvl w:ilvl="3" w:tplc="14B47CD2">
      <w:numFmt w:val="bullet"/>
      <w:lvlText w:val="•"/>
      <w:lvlJc w:val="left"/>
      <w:pPr>
        <w:ind w:left="3620" w:hanging="285"/>
      </w:pPr>
      <w:rPr>
        <w:rFonts w:hint="default"/>
        <w:lang w:val="pl-PL" w:eastAsia="en-US" w:bidi="ar-SA"/>
      </w:rPr>
    </w:lvl>
    <w:lvl w:ilvl="4" w:tplc="201C53EE">
      <w:numFmt w:val="bullet"/>
      <w:lvlText w:val="•"/>
      <w:lvlJc w:val="left"/>
      <w:pPr>
        <w:ind w:left="4600" w:hanging="285"/>
      </w:pPr>
      <w:rPr>
        <w:rFonts w:hint="default"/>
        <w:lang w:val="pl-PL" w:eastAsia="en-US" w:bidi="ar-SA"/>
      </w:rPr>
    </w:lvl>
    <w:lvl w:ilvl="5" w:tplc="33D24E98">
      <w:numFmt w:val="bullet"/>
      <w:lvlText w:val="•"/>
      <w:lvlJc w:val="left"/>
      <w:pPr>
        <w:ind w:left="5580" w:hanging="285"/>
      </w:pPr>
      <w:rPr>
        <w:rFonts w:hint="default"/>
        <w:lang w:val="pl-PL" w:eastAsia="en-US" w:bidi="ar-SA"/>
      </w:rPr>
    </w:lvl>
    <w:lvl w:ilvl="6" w:tplc="AC1A0ED2">
      <w:numFmt w:val="bullet"/>
      <w:lvlText w:val="•"/>
      <w:lvlJc w:val="left"/>
      <w:pPr>
        <w:ind w:left="6560" w:hanging="285"/>
      </w:pPr>
      <w:rPr>
        <w:rFonts w:hint="default"/>
        <w:lang w:val="pl-PL" w:eastAsia="en-US" w:bidi="ar-SA"/>
      </w:rPr>
    </w:lvl>
    <w:lvl w:ilvl="7" w:tplc="DEC6D4A6">
      <w:numFmt w:val="bullet"/>
      <w:lvlText w:val="•"/>
      <w:lvlJc w:val="left"/>
      <w:pPr>
        <w:ind w:left="7540" w:hanging="285"/>
      </w:pPr>
      <w:rPr>
        <w:rFonts w:hint="default"/>
        <w:lang w:val="pl-PL" w:eastAsia="en-US" w:bidi="ar-SA"/>
      </w:rPr>
    </w:lvl>
    <w:lvl w:ilvl="8" w:tplc="9376C32A">
      <w:numFmt w:val="bullet"/>
      <w:lvlText w:val="•"/>
      <w:lvlJc w:val="left"/>
      <w:pPr>
        <w:ind w:left="8520" w:hanging="285"/>
      </w:pPr>
      <w:rPr>
        <w:rFonts w:hint="default"/>
        <w:lang w:val="pl-PL" w:eastAsia="en-US" w:bidi="ar-SA"/>
      </w:rPr>
    </w:lvl>
  </w:abstractNum>
  <w:abstractNum w:abstractNumId="76" w15:restartNumberingAfterBreak="0">
    <w:nsid w:val="45F74845"/>
    <w:multiLevelType w:val="hybridMultilevel"/>
    <w:tmpl w:val="A33CAC32"/>
    <w:lvl w:ilvl="0" w:tplc="6FBE53E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42D8BFC0">
      <w:numFmt w:val="bullet"/>
      <w:lvlText w:val="•"/>
      <w:lvlJc w:val="left"/>
      <w:pPr>
        <w:ind w:left="1660" w:hanging="285"/>
      </w:pPr>
      <w:rPr>
        <w:rFonts w:hint="default"/>
        <w:lang w:val="pl-PL" w:eastAsia="en-US" w:bidi="ar-SA"/>
      </w:rPr>
    </w:lvl>
    <w:lvl w:ilvl="2" w:tplc="BA68DD6E">
      <w:numFmt w:val="bullet"/>
      <w:lvlText w:val="•"/>
      <w:lvlJc w:val="left"/>
      <w:pPr>
        <w:ind w:left="2640" w:hanging="285"/>
      </w:pPr>
      <w:rPr>
        <w:rFonts w:hint="default"/>
        <w:lang w:val="pl-PL" w:eastAsia="en-US" w:bidi="ar-SA"/>
      </w:rPr>
    </w:lvl>
    <w:lvl w:ilvl="3" w:tplc="7BE6B232">
      <w:numFmt w:val="bullet"/>
      <w:lvlText w:val="•"/>
      <w:lvlJc w:val="left"/>
      <w:pPr>
        <w:ind w:left="3620" w:hanging="285"/>
      </w:pPr>
      <w:rPr>
        <w:rFonts w:hint="default"/>
        <w:lang w:val="pl-PL" w:eastAsia="en-US" w:bidi="ar-SA"/>
      </w:rPr>
    </w:lvl>
    <w:lvl w:ilvl="4" w:tplc="A5403894">
      <w:numFmt w:val="bullet"/>
      <w:lvlText w:val="•"/>
      <w:lvlJc w:val="left"/>
      <w:pPr>
        <w:ind w:left="4600" w:hanging="285"/>
      </w:pPr>
      <w:rPr>
        <w:rFonts w:hint="default"/>
        <w:lang w:val="pl-PL" w:eastAsia="en-US" w:bidi="ar-SA"/>
      </w:rPr>
    </w:lvl>
    <w:lvl w:ilvl="5" w:tplc="E97E3AAA">
      <w:numFmt w:val="bullet"/>
      <w:lvlText w:val="•"/>
      <w:lvlJc w:val="left"/>
      <w:pPr>
        <w:ind w:left="5580" w:hanging="285"/>
      </w:pPr>
      <w:rPr>
        <w:rFonts w:hint="default"/>
        <w:lang w:val="pl-PL" w:eastAsia="en-US" w:bidi="ar-SA"/>
      </w:rPr>
    </w:lvl>
    <w:lvl w:ilvl="6" w:tplc="02B8C840">
      <w:numFmt w:val="bullet"/>
      <w:lvlText w:val="•"/>
      <w:lvlJc w:val="left"/>
      <w:pPr>
        <w:ind w:left="6560" w:hanging="285"/>
      </w:pPr>
      <w:rPr>
        <w:rFonts w:hint="default"/>
        <w:lang w:val="pl-PL" w:eastAsia="en-US" w:bidi="ar-SA"/>
      </w:rPr>
    </w:lvl>
    <w:lvl w:ilvl="7" w:tplc="DC32F62C">
      <w:numFmt w:val="bullet"/>
      <w:lvlText w:val="•"/>
      <w:lvlJc w:val="left"/>
      <w:pPr>
        <w:ind w:left="7540" w:hanging="285"/>
      </w:pPr>
      <w:rPr>
        <w:rFonts w:hint="default"/>
        <w:lang w:val="pl-PL" w:eastAsia="en-US" w:bidi="ar-SA"/>
      </w:rPr>
    </w:lvl>
    <w:lvl w:ilvl="8" w:tplc="76B68B4E">
      <w:numFmt w:val="bullet"/>
      <w:lvlText w:val="•"/>
      <w:lvlJc w:val="left"/>
      <w:pPr>
        <w:ind w:left="8520" w:hanging="285"/>
      </w:pPr>
      <w:rPr>
        <w:rFonts w:hint="default"/>
        <w:lang w:val="pl-PL" w:eastAsia="en-US" w:bidi="ar-SA"/>
      </w:rPr>
    </w:lvl>
  </w:abstractNum>
  <w:abstractNum w:abstractNumId="77" w15:restartNumberingAfterBreak="0">
    <w:nsid w:val="48EE081F"/>
    <w:multiLevelType w:val="multilevel"/>
    <w:tmpl w:val="604CABF8"/>
    <w:lvl w:ilvl="0">
      <w:start w:val="1"/>
      <w:numFmt w:val="decimal"/>
      <w:lvlText w:val="%1"/>
      <w:lvlJc w:val="left"/>
      <w:pPr>
        <w:ind w:left="814" w:hanging="420"/>
      </w:pPr>
      <w:rPr>
        <w:rFonts w:hint="default"/>
        <w:lang w:val="pl-PL" w:eastAsia="en-US" w:bidi="ar-SA"/>
      </w:rPr>
    </w:lvl>
    <w:lvl w:ilvl="1">
      <w:start w:val="4"/>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52" w:hanging="420"/>
      </w:pPr>
      <w:rPr>
        <w:rFonts w:hint="default"/>
        <w:lang w:val="pl-PL" w:eastAsia="en-US" w:bidi="ar-SA"/>
      </w:rPr>
    </w:lvl>
    <w:lvl w:ilvl="3">
      <w:numFmt w:val="bullet"/>
      <w:lvlText w:val="•"/>
      <w:lvlJc w:val="left"/>
      <w:pPr>
        <w:ind w:left="3718" w:hanging="420"/>
      </w:pPr>
      <w:rPr>
        <w:rFonts w:hint="default"/>
        <w:lang w:val="pl-PL" w:eastAsia="en-US" w:bidi="ar-SA"/>
      </w:rPr>
    </w:lvl>
    <w:lvl w:ilvl="4">
      <w:numFmt w:val="bullet"/>
      <w:lvlText w:val="•"/>
      <w:lvlJc w:val="left"/>
      <w:pPr>
        <w:ind w:left="4684" w:hanging="420"/>
      </w:pPr>
      <w:rPr>
        <w:rFonts w:hint="default"/>
        <w:lang w:val="pl-PL" w:eastAsia="en-US" w:bidi="ar-SA"/>
      </w:rPr>
    </w:lvl>
    <w:lvl w:ilvl="5">
      <w:numFmt w:val="bullet"/>
      <w:lvlText w:val="•"/>
      <w:lvlJc w:val="left"/>
      <w:pPr>
        <w:ind w:left="5650" w:hanging="420"/>
      </w:pPr>
      <w:rPr>
        <w:rFonts w:hint="default"/>
        <w:lang w:val="pl-PL" w:eastAsia="en-US" w:bidi="ar-SA"/>
      </w:rPr>
    </w:lvl>
    <w:lvl w:ilvl="6">
      <w:numFmt w:val="bullet"/>
      <w:lvlText w:val="•"/>
      <w:lvlJc w:val="left"/>
      <w:pPr>
        <w:ind w:left="6616" w:hanging="420"/>
      </w:pPr>
      <w:rPr>
        <w:rFonts w:hint="default"/>
        <w:lang w:val="pl-PL" w:eastAsia="en-US" w:bidi="ar-SA"/>
      </w:rPr>
    </w:lvl>
    <w:lvl w:ilvl="7">
      <w:numFmt w:val="bullet"/>
      <w:lvlText w:val="•"/>
      <w:lvlJc w:val="left"/>
      <w:pPr>
        <w:ind w:left="7582" w:hanging="420"/>
      </w:pPr>
      <w:rPr>
        <w:rFonts w:hint="default"/>
        <w:lang w:val="pl-PL" w:eastAsia="en-US" w:bidi="ar-SA"/>
      </w:rPr>
    </w:lvl>
    <w:lvl w:ilvl="8">
      <w:numFmt w:val="bullet"/>
      <w:lvlText w:val="•"/>
      <w:lvlJc w:val="left"/>
      <w:pPr>
        <w:ind w:left="8548" w:hanging="420"/>
      </w:pPr>
      <w:rPr>
        <w:rFonts w:hint="default"/>
        <w:lang w:val="pl-PL" w:eastAsia="en-US" w:bidi="ar-SA"/>
      </w:rPr>
    </w:lvl>
  </w:abstractNum>
  <w:abstractNum w:abstractNumId="78" w15:restartNumberingAfterBreak="0">
    <w:nsid w:val="49B30EE9"/>
    <w:multiLevelType w:val="hybridMultilevel"/>
    <w:tmpl w:val="1C623308"/>
    <w:lvl w:ilvl="0" w:tplc="B8EE175E">
      <w:start w:val="1"/>
      <w:numFmt w:val="bullet"/>
      <w:lvlText w:val=""/>
      <w:lvlJc w:val="left"/>
      <w:pPr>
        <w:ind w:left="569"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551" w:hanging="285"/>
      </w:pPr>
      <w:rPr>
        <w:rFonts w:hint="default"/>
        <w:lang w:val="pl-PL" w:eastAsia="en-US" w:bidi="ar-SA"/>
      </w:rPr>
    </w:lvl>
    <w:lvl w:ilvl="2" w:tplc="FFFFFFFF">
      <w:numFmt w:val="bullet"/>
      <w:lvlText w:val="•"/>
      <w:lvlJc w:val="left"/>
      <w:pPr>
        <w:ind w:left="2531" w:hanging="285"/>
      </w:pPr>
      <w:rPr>
        <w:rFonts w:hint="default"/>
        <w:lang w:val="pl-PL" w:eastAsia="en-US" w:bidi="ar-SA"/>
      </w:rPr>
    </w:lvl>
    <w:lvl w:ilvl="3" w:tplc="FFFFFFFF">
      <w:numFmt w:val="bullet"/>
      <w:lvlText w:val="•"/>
      <w:lvlJc w:val="left"/>
      <w:pPr>
        <w:ind w:left="3511" w:hanging="285"/>
      </w:pPr>
      <w:rPr>
        <w:rFonts w:hint="default"/>
        <w:lang w:val="pl-PL" w:eastAsia="en-US" w:bidi="ar-SA"/>
      </w:rPr>
    </w:lvl>
    <w:lvl w:ilvl="4" w:tplc="FFFFFFFF">
      <w:numFmt w:val="bullet"/>
      <w:lvlText w:val="•"/>
      <w:lvlJc w:val="left"/>
      <w:pPr>
        <w:ind w:left="4491" w:hanging="285"/>
      </w:pPr>
      <w:rPr>
        <w:rFonts w:hint="default"/>
        <w:lang w:val="pl-PL" w:eastAsia="en-US" w:bidi="ar-SA"/>
      </w:rPr>
    </w:lvl>
    <w:lvl w:ilvl="5" w:tplc="FFFFFFFF">
      <w:numFmt w:val="bullet"/>
      <w:lvlText w:val="•"/>
      <w:lvlJc w:val="left"/>
      <w:pPr>
        <w:ind w:left="5471" w:hanging="285"/>
      </w:pPr>
      <w:rPr>
        <w:rFonts w:hint="default"/>
        <w:lang w:val="pl-PL" w:eastAsia="en-US" w:bidi="ar-SA"/>
      </w:rPr>
    </w:lvl>
    <w:lvl w:ilvl="6" w:tplc="FFFFFFFF">
      <w:numFmt w:val="bullet"/>
      <w:lvlText w:val="•"/>
      <w:lvlJc w:val="left"/>
      <w:pPr>
        <w:ind w:left="6451" w:hanging="285"/>
      </w:pPr>
      <w:rPr>
        <w:rFonts w:hint="default"/>
        <w:lang w:val="pl-PL" w:eastAsia="en-US" w:bidi="ar-SA"/>
      </w:rPr>
    </w:lvl>
    <w:lvl w:ilvl="7" w:tplc="FFFFFFFF">
      <w:numFmt w:val="bullet"/>
      <w:lvlText w:val="•"/>
      <w:lvlJc w:val="left"/>
      <w:pPr>
        <w:ind w:left="7431" w:hanging="285"/>
      </w:pPr>
      <w:rPr>
        <w:rFonts w:hint="default"/>
        <w:lang w:val="pl-PL" w:eastAsia="en-US" w:bidi="ar-SA"/>
      </w:rPr>
    </w:lvl>
    <w:lvl w:ilvl="8" w:tplc="FFFFFFFF">
      <w:numFmt w:val="bullet"/>
      <w:lvlText w:val="•"/>
      <w:lvlJc w:val="left"/>
      <w:pPr>
        <w:ind w:left="8411" w:hanging="285"/>
      </w:pPr>
      <w:rPr>
        <w:rFonts w:hint="default"/>
        <w:lang w:val="pl-PL" w:eastAsia="en-US" w:bidi="ar-SA"/>
      </w:rPr>
    </w:lvl>
  </w:abstractNum>
  <w:abstractNum w:abstractNumId="79" w15:restartNumberingAfterBreak="0">
    <w:nsid w:val="4A317617"/>
    <w:multiLevelType w:val="multilevel"/>
    <w:tmpl w:val="562EAF0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0" w15:restartNumberingAfterBreak="0">
    <w:nsid w:val="4A444CFC"/>
    <w:multiLevelType w:val="hybridMultilevel"/>
    <w:tmpl w:val="52E6BE6A"/>
    <w:lvl w:ilvl="0" w:tplc="5C9E6C86">
      <w:numFmt w:val="bullet"/>
      <w:lvlText w:val="-"/>
      <w:lvlJc w:val="left"/>
      <w:pPr>
        <w:ind w:left="460" w:hanging="141"/>
      </w:pPr>
      <w:rPr>
        <w:rFonts w:ascii="Times New Roman" w:eastAsia="Times New Roman" w:hAnsi="Times New Roman" w:cs="Times New Roman" w:hint="default"/>
        <w:b w:val="0"/>
        <w:bCs w:val="0"/>
        <w:i w:val="0"/>
        <w:iCs w:val="0"/>
        <w:spacing w:val="0"/>
        <w:w w:val="99"/>
        <w:sz w:val="24"/>
        <w:szCs w:val="24"/>
        <w:lang w:val="pl-PL" w:eastAsia="en-US" w:bidi="ar-SA"/>
      </w:rPr>
    </w:lvl>
    <w:lvl w:ilvl="1" w:tplc="C8C254C4">
      <w:numFmt w:val="bullet"/>
      <w:lvlText w:val="•"/>
      <w:lvlJc w:val="left"/>
      <w:pPr>
        <w:ind w:left="1460" w:hanging="141"/>
      </w:pPr>
      <w:rPr>
        <w:rFonts w:hint="default"/>
        <w:lang w:val="pl-PL" w:eastAsia="en-US" w:bidi="ar-SA"/>
      </w:rPr>
    </w:lvl>
    <w:lvl w:ilvl="2" w:tplc="75A26732">
      <w:numFmt w:val="bullet"/>
      <w:lvlText w:val="•"/>
      <w:lvlJc w:val="left"/>
      <w:pPr>
        <w:ind w:left="2454" w:hanging="141"/>
      </w:pPr>
      <w:rPr>
        <w:rFonts w:hint="default"/>
        <w:lang w:val="pl-PL" w:eastAsia="en-US" w:bidi="ar-SA"/>
      </w:rPr>
    </w:lvl>
    <w:lvl w:ilvl="3" w:tplc="7068AE18">
      <w:numFmt w:val="bullet"/>
      <w:lvlText w:val="•"/>
      <w:lvlJc w:val="left"/>
      <w:pPr>
        <w:ind w:left="3448" w:hanging="141"/>
      </w:pPr>
      <w:rPr>
        <w:rFonts w:hint="default"/>
        <w:lang w:val="pl-PL" w:eastAsia="en-US" w:bidi="ar-SA"/>
      </w:rPr>
    </w:lvl>
    <w:lvl w:ilvl="4" w:tplc="8500E790">
      <w:numFmt w:val="bullet"/>
      <w:lvlText w:val="•"/>
      <w:lvlJc w:val="left"/>
      <w:pPr>
        <w:ind w:left="4442" w:hanging="141"/>
      </w:pPr>
      <w:rPr>
        <w:rFonts w:hint="default"/>
        <w:lang w:val="pl-PL" w:eastAsia="en-US" w:bidi="ar-SA"/>
      </w:rPr>
    </w:lvl>
    <w:lvl w:ilvl="5" w:tplc="0E9CF8E2">
      <w:numFmt w:val="bullet"/>
      <w:lvlText w:val="•"/>
      <w:lvlJc w:val="left"/>
      <w:pPr>
        <w:ind w:left="5436" w:hanging="141"/>
      </w:pPr>
      <w:rPr>
        <w:rFonts w:hint="default"/>
        <w:lang w:val="pl-PL" w:eastAsia="en-US" w:bidi="ar-SA"/>
      </w:rPr>
    </w:lvl>
    <w:lvl w:ilvl="6" w:tplc="7F9AC0B0">
      <w:numFmt w:val="bullet"/>
      <w:lvlText w:val="•"/>
      <w:lvlJc w:val="left"/>
      <w:pPr>
        <w:ind w:left="6430" w:hanging="141"/>
      </w:pPr>
      <w:rPr>
        <w:rFonts w:hint="default"/>
        <w:lang w:val="pl-PL" w:eastAsia="en-US" w:bidi="ar-SA"/>
      </w:rPr>
    </w:lvl>
    <w:lvl w:ilvl="7" w:tplc="BE2068CE">
      <w:numFmt w:val="bullet"/>
      <w:lvlText w:val="•"/>
      <w:lvlJc w:val="left"/>
      <w:pPr>
        <w:ind w:left="7424" w:hanging="141"/>
      </w:pPr>
      <w:rPr>
        <w:rFonts w:hint="default"/>
        <w:lang w:val="pl-PL" w:eastAsia="en-US" w:bidi="ar-SA"/>
      </w:rPr>
    </w:lvl>
    <w:lvl w:ilvl="8" w:tplc="32BCC33E">
      <w:numFmt w:val="bullet"/>
      <w:lvlText w:val="•"/>
      <w:lvlJc w:val="left"/>
      <w:pPr>
        <w:ind w:left="8418" w:hanging="141"/>
      </w:pPr>
      <w:rPr>
        <w:rFonts w:hint="default"/>
        <w:lang w:val="pl-PL" w:eastAsia="en-US" w:bidi="ar-SA"/>
      </w:rPr>
    </w:lvl>
  </w:abstractNum>
  <w:abstractNum w:abstractNumId="81" w15:restartNumberingAfterBreak="0">
    <w:nsid w:val="4BE44035"/>
    <w:multiLevelType w:val="multilevel"/>
    <w:tmpl w:val="DFAA2EA6"/>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40" w:hanging="360"/>
      </w:pPr>
      <w:rPr>
        <w:rFonts w:hint="default"/>
        <w:lang w:val="pl-PL" w:eastAsia="en-US" w:bidi="ar-SA"/>
      </w:rPr>
    </w:lvl>
    <w:lvl w:ilvl="3">
      <w:numFmt w:val="bullet"/>
      <w:lvlText w:val="•"/>
      <w:lvlJc w:val="left"/>
      <w:pPr>
        <w:ind w:left="2920" w:hanging="360"/>
      </w:pPr>
      <w:rPr>
        <w:rFonts w:hint="default"/>
        <w:lang w:val="pl-PL" w:eastAsia="en-US" w:bidi="ar-SA"/>
      </w:rPr>
    </w:lvl>
    <w:lvl w:ilvl="4">
      <w:numFmt w:val="bullet"/>
      <w:lvlText w:val="•"/>
      <w:lvlJc w:val="left"/>
      <w:pPr>
        <w:ind w:left="4000" w:hanging="360"/>
      </w:pPr>
      <w:rPr>
        <w:rFonts w:hint="default"/>
        <w:lang w:val="pl-PL" w:eastAsia="en-US" w:bidi="ar-SA"/>
      </w:rPr>
    </w:lvl>
    <w:lvl w:ilvl="5">
      <w:numFmt w:val="bullet"/>
      <w:lvlText w:val="•"/>
      <w:lvlJc w:val="left"/>
      <w:pPr>
        <w:ind w:left="5080" w:hanging="360"/>
      </w:pPr>
      <w:rPr>
        <w:rFonts w:hint="default"/>
        <w:lang w:val="pl-PL" w:eastAsia="en-US" w:bidi="ar-SA"/>
      </w:rPr>
    </w:lvl>
    <w:lvl w:ilvl="6">
      <w:numFmt w:val="bullet"/>
      <w:lvlText w:val="•"/>
      <w:lvlJc w:val="left"/>
      <w:pPr>
        <w:ind w:left="6160" w:hanging="360"/>
      </w:pPr>
      <w:rPr>
        <w:rFonts w:hint="default"/>
        <w:lang w:val="pl-PL" w:eastAsia="en-US" w:bidi="ar-SA"/>
      </w:rPr>
    </w:lvl>
    <w:lvl w:ilvl="7">
      <w:numFmt w:val="bullet"/>
      <w:lvlText w:val="•"/>
      <w:lvlJc w:val="left"/>
      <w:pPr>
        <w:ind w:left="7240" w:hanging="360"/>
      </w:pPr>
      <w:rPr>
        <w:rFonts w:hint="default"/>
        <w:lang w:val="pl-PL" w:eastAsia="en-US" w:bidi="ar-SA"/>
      </w:rPr>
    </w:lvl>
    <w:lvl w:ilvl="8">
      <w:numFmt w:val="bullet"/>
      <w:lvlText w:val="•"/>
      <w:lvlJc w:val="left"/>
      <w:pPr>
        <w:ind w:left="8320" w:hanging="360"/>
      </w:pPr>
      <w:rPr>
        <w:rFonts w:hint="default"/>
        <w:lang w:val="pl-PL" w:eastAsia="en-US" w:bidi="ar-SA"/>
      </w:rPr>
    </w:lvl>
  </w:abstractNum>
  <w:abstractNum w:abstractNumId="82" w15:restartNumberingAfterBreak="0">
    <w:nsid w:val="4C007025"/>
    <w:multiLevelType w:val="multilevel"/>
    <w:tmpl w:val="05E81568"/>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1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83" w15:restartNumberingAfterBreak="0">
    <w:nsid w:val="4C436229"/>
    <w:multiLevelType w:val="hybridMultilevel"/>
    <w:tmpl w:val="0D860B36"/>
    <w:lvl w:ilvl="0" w:tplc="548019CC">
      <w:numFmt w:val="bullet"/>
      <w:lvlText w:val="•"/>
      <w:lvlJc w:val="left"/>
      <w:pPr>
        <w:ind w:left="10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E9DADB84">
      <w:numFmt w:val="bullet"/>
      <w:lvlText w:val="•"/>
      <w:lvlJc w:val="left"/>
      <w:pPr>
        <w:ind w:left="2020" w:hanging="125"/>
      </w:pPr>
      <w:rPr>
        <w:rFonts w:hint="default"/>
        <w:lang w:val="pl-PL" w:eastAsia="en-US" w:bidi="ar-SA"/>
      </w:rPr>
    </w:lvl>
    <w:lvl w:ilvl="2" w:tplc="02D64956">
      <w:numFmt w:val="bullet"/>
      <w:lvlText w:val="•"/>
      <w:lvlJc w:val="left"/>
      <w:pPr>
        <w:ind w:left="2960" w:hanging="125"/>
      </w:pPr>
      <w:rPr>
        <w:rFonts w:hint="default"/>
        <w:lang w:val="pl-PL" w:eastAsia="en-US" w:bidi="ar-SA"/>
      </w:rPr>
    </w:lvl>
    <w:lvl w:ilvl="3" w:tplc="E358280E">
      <w:numFmt w:val="bullet"/>
      <w:lvlText w:val="•"/>
      <w:lvlJc w:val="left"/>
      <w:pPr>
        <w:ind w:left="3900" w:hanging="125"/>
      </w:pPr>
      <w:rPr>
        <w:rFonts w:hint="default"/>
        <w:lang w:val="pl-PL" w:eastAsia="en-US" w:bidi="ar-SA"/>
      </w:rPr>
    </w:lvl>
    <w:lvl w:ilvl="4" w:tplc="2BFAA550">
      <w:numFmt w:val="bullet"/>
      <w:lvlText w:val="•"/>
      <w:lvlJc w:val="left"/>
      <w:pPr>
        <w:ind w:left="4840" w:hanging="125"/>
      </w:pPr>
      <w:rPr>
        <w:rFonts w:hint="default"/>
        <w:lang w:val="pl-PL" w:eastAsia="en-US" w:bidi="ar-SA"/>
      </w:rPr>
    </w:lvl>
    <w:lvl w:ilvl="5" w:tplc="A0CE75CE">
      <w:numFmt w:val="bullet"/>
      <w:lvlText w:val="•"/>
      <w:lvlJc w:val="left"/>
      <w:pPr>
        <w:ind w:left="5780" w:hanging="125"/>
      </w:pPr>
      <w:rPr>
        <w:rFonts w:hint="default"/>
        <w:lang w:val="pl-PL" w:eastAsia="en-US" w:bidi="ar-SA"/>
      </w:rPr>
    </w:lvl>
    <w:lvl w:ilvl="6" w:tplc="C5D4E9CE">
      <w:numFmt w:val="bullet"/>
      <w:lvlText w:val="•"/>
      <w:lvlJc w:val="left"/>
      <w:pPr>
        <w:ind w:left="6720" w:hanging="125"/>
      </w:pPr>
      <w:rPr>
        <w:rFonts w:hint="default"/>
        <w:lang w:val="pl-PL" w:eastAsia="en-US" w:bidi="ar-SA"/>
      </w:rPr>
    </w:lvl>
    <w:lvl w:ilvl="7" w:tplc="4C00FD88">
      <w:numFmt w:val="bullet"/>
      <w:lvlText w:val="•"/>
      <w:lvlJc w:val="left"/>
      <w:pPr>
        <w:ind w:left="7660" w:hanging="125"/>
      </w:pPr>
      <w:rPr>
        <w:rFonts w:hint="default"/>
        <w:lang w:val="pl-PL" w:eastAsia="en-US" w:bidi="ar-SA"/>
      </w:rPr>
    </w:lvl>
    <w:lvl w:ilvl="8" w:tplc="14649B1C">
      <w:numFmt w:val="bullet"/>
      <w:lvlText w:val="•"/>
      <w:lvlJc w:val="left"/>
      <w:pPr>
        <w:ind w:left="8600" w:hanging="125"/>
      </w:pPr>
      <w:rPr>
        <w:rFonts w:hint="default"/>
        <w:lang w:val="pl-PL" w:eastAsia="en-US" w:bidi="ar-SA"/>
      </w:rPr>
    </w:lvl>
  </w:abstractNum>
  <w:abstractNum w:abstractNumId="84" w15:restartNumberingAfterBreak="0">
    <w:nsid w:val="4FF94B65"/>
    <w:multiLevelType w:val="multilevel"/>
    <w:tmpl w:val="69401D6C"/>
    <w:lvl w:ilvl="0">
      <w:start w:val="1"/>
      <w:numFmt w:val="decimal"/>
      <w:lvlText w:val="%1."/>
      <w:lvlJc w:val="left"/>
      <w:pPr>
        <w:ind w:left="1108" w:hanging="432"/>
      </w:pPr>
      <w:rPr>
        <w:rFonts w:hint="default"/>
        <w:spacing w:val="0"/>
        <w:w w:val="99"/>
        <w:lang w:val="pl-PL" w:eastAsia="en-US" w:bidi="ar-SA"/>
      </w:rPr>
    </w:lvl>
    <w:lvl w:ilvl="1">
      <w:start w:val="1"/>
      <w:numFmt w:val="decimal"/>
      <w:lvlText w:val="%1.%2."/>
      <w:lvlJc w:val="left"/>
      <w:pPr>
        <w:ind w:left="1252" w:hanging="576"/>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2">
      <w:start w:val="1"/>
      <w:numFmt w:val="decimal"/>
      <w:lvlText w:val="%1.%2.%3."/>
      <w:lvlJc w:val="left"/>
      <w:pPr>
        <w:ind w:left="1396" w:hanging="720"/>
      </w:pPr>
      <w:rPr>
        <w:rFonts w:ascii="Microsoft Sans Serif" w:eastAsia="Microsoft Sans Serif" w:hAnsi="Microsoft Sans Serif" w:cs="Microsoft Sans Serif" w:hint="default"/>
        <w:b w:val="0"/>
        <w:bCs w:val="0"/>
        <w:i w:val="0"/>
        <w:iCs w:val="0"/>
        <w:spacing w:val="-2"/>
        <w:w w:val="81"/>
        <w:sz w:val="24"/>
        <w:szCs w:val="24"/>
        <w:lang w:val="pl-PL" w:eastAsia="en-US" w:bidi="ar-SA"/>
      </w:rPr>
    </w:lvl>
    <w:lvl w:ilvl="3">
      <w:start w:val="1"/>
      <w:numFmt w:val="decimal"/>
      <w:lvlText w:val="%1.%2.%3.%4"/>
      <w:lvlJc w:val="left"/>
      <w:pPr>
        <w:ind w:left="1681" w:hanging="864"/>
      </w:pPr>
      <w:rPr>
        <w:rFonts w:ascii="Microsoft Sans Serif" w:eastAsia="Microsoft Sans Serif" w:hAnsi="Microsoft Sans Serif" w:cs="Microsoft Sans Serif" w:hint="default"/>
        <w:b w:val="0"/>
        <w:bCs w:val="0"/>
        <w:i w:val="0"/>
        <w:iCs w:val="0"/>
        <w:spacing w:val="-2"/>
        <w:w w:val="81"/>
        <w:sz w:val="24"/>
        <w:szCs w:val="24"/>
        <w:lang w:val="pl-PL" w:eastAsia="en-US" w:bidi="ar-SA"/>
      </w:rPr>
    </w:lvl>
    <w:lvl w:ilvl="4">
      <w:numFmt w:val="bullet"/>
      <w:lvlText w:val="-"/>
      <w:lvlJc w:val="left"/>
      <w:pPr>
        <w:ind w:left="952" w:hanging="120"/>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5">
      <w:numFmt w:val="bullet"/>
      <w:lvlText w:val="•"/>
      <w:lvlJc w:val="left"/>
      <w:pPr>
        <w:ind w:left="1680" w:hanging="120"/>
      </w:pPr>
      <w:rPr>
        <w:rFonts w:hint="default"/>
        <w:lang w:val="pl-PL" w:eastAsia="en-US" w:bidi="ar-SA"/>
      </w:rPr>
    </w:lvl>
    <w:lvl w:ilvl="6">
      <w:numFmt w:val="bullet"/>
      <w:lvlText w:val="•"/>
      <w:lvlJc w:val="left"/>
      <w:pPr>
        <w:ind w:left="3440" w:hanging="120"/>
      </w:pPr>
      <w:rPr>
        <w:rFonts w:hint="default"/>
        <w:lang w:val="pl-PL" w:eastAsia="en-US" w:bidi="ar-SA"/>
      </w:rPr>
    </w:lvl>
    <w:lvl w:ilvl="7">
      <w:numFmt w:val="bullet"/>
      <w:lvlText w:val="•"/>
      <w:lvlJc w:val="left"/>
      <w:pPr>
        <w:ind w:left="5200" w:hanging="120"/>
      </w:pPr>
      <w:rPr>
        <w:rFonts w:hint="default"/>
        <w:lang w:val="pl-PL" w:eastAsia="en-US" w:bidi="ar-SA"/>
      </w:rPr>
    </w:lvl>
    <w:lvl w:ilvl="8">
      <w:numFmt w:val="bullet"/>
      <w:lvlText w:val="•"/>
      <w:lvlJc w:val="left"/>
      <w:pPr>
        <w:ind w:left="6960" w:hanging="120"/>
      </w:pPr>
      <w:rPr>
        <w:rFonts w:hint="default"/>
        <w:lang w:val="pl-PL" w:eastAsia="en-US" w:bidi="ar-SA"/>
      </w:rPr>
    </w:lvl>
  </w:abstractNum>
  <w:abstractNum w:abstractNumId="85" w15:restartNumberingAfterBreak="0">
    <w:nsid w:val="51185218"/>
    <w:multiLevelType w:val="hybridMultilevel"/>
    <w:tmpl w:val="3F88D5D4"/>
    <w:lvl w:ilvl="0" w:tplc="B036B58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9FD2A2D4">
      <w:numFmt w:val="bullet"/>
      <w:lvlText w:val="•"/>
      <w:lvlJc w:val="left"/>
      <w:pPr>
        <w:ind w:left="1660" w:hanging="285"/>
      </w:pPr>
      <w:rPr>
        <w:rFonts w:hint="default"/>
        <w:lang w:val="pl-PL" w:eastAsia="en-US" w:bidi="ar-SA"/>
      </w:rPr>
    </w:lvl>
    <w:lvl w:ilvl="2" w:tplc="0DEC722A">
      <w:numFmt w:val="bullet"/>
      <w:lvlText w:val="•"/>
      <w:lvlJc w:val="left"/>
      <w:pPr>
        <w:ind w:left="2640" w:hanging="285"/>
      </w:pPr>
      <w:rPr>
        <w:rFonts w:hint="default"/>
        <w:lang w:val="pl-PL" w:eastAsia="en-US" w:bidi="ar-SA"/>
      </w:rPr>
    </w:lvl>
    <w:lvl w:ilvl="3" w:tplc="332CB082">
      <w:numFmt w:val="bullet"/>
      <w:lvlText w:val="•"/>
      <w:lvlJc w:val="left"/>
      <w:pPr>
        <w:ind w:left="3620" w:hanging="285"/>
      </w:pPr>
      <w:rPr>
        <w:rFonts w:hint="default"/>
        <w:lang w:val="pl-PL" w:eastAsia="en-US" w:bidi="ar-SA"/>
      </w:rPr>
    </w:lvl>
    <w:lvl w:ilvl="4" w:tplc="E12CF110">
      <w:numFmt w:val="bullet"/>
      <w:lvlText w:val="•"/>
      <w:lvlJc w:val="left"/>
      <w:pPr>
        <w:ind w:left="4600" w:hanging="285"/>
      </w:pPr>
      <w:rPr>
        <w:rFonts w:hint="default"/>
        <w:lang w:val="pl-PL" w:eastAsia="en-US" w:bidi="ar-SA"/>
      </w:rPr>
    </w:lvl>
    <w:lvl w:ilvl="5" w:tplc="B79A3714">
      <w:numFmt w:val="bullet"/>
      <w:lvlText w:val="•"/>
      <w:lvlJc w:val="left"/>
      <w:pPr>
        <w:ind w:left="5580" w:hanging="285"/>
      </w:pPr>
      <w:rPr>
        <w:rFonts w:hint="default"/>
        <w:lang w:val="pl-PL" w:eastAsia="en-US" w:bidi="ar-SA"/>
      </w:rPr>
    </w:lvl>
    <w:lvl w:ilvl="6" w:tplc="54629D7C">
      <w:numFmt w:val="bullet"/>
      <w:lvlText w:val="•"/>
      <w:lvlJc w:val="left"/>
      <w:pPr>
        <w:ind w:left="6560" w:hanging="285"/>
      </w:pPr>
      <w:rPr>
        <w:rFonts w:hint="default"/>
        <w:lang w:val="pl-PL" w:eastAsia="en-US" w:bidi="ar-SA"/>
      </w:rPr>
    </w:lvl>
    <w:lvl w:ilvl="7" w:tplc="0C80F628">
      <w:numFmt w:val="bullet"/>
      <w:lvlText w:val="•"/>
      <w:lvlJc w:val="left"/>
      <w:pPr>
        <w:ind w:left="7540" w:hanging="285"/>
      </w:pPr>
      <w:rPr>
        <w:rFonts w:hint="default"/>
        <w:lang w:val="pl-PL" w:eastAsia="en-US" w:bidi="ar-SA"/>
      </w:rPr>
    </w:lvl>
    <w:lvl w:ilvl="8" w:tplc="136C9A68">
      <w:numFmt w:val="bullet"/>
      <w:lvlText w:val="•"/>
      <w:lvlJc w:val="left"/>
      <w:pPr>
        <w:ind w:left="8520" w:hanging="285"/>
      </w:pPr>
      <w:rPr>
        <w:rFonts w:hint="default"/>
        <w:lang w:val="pl-PL" w:eastAsia="en-US" w:bidi="ar-SA"/>
      </w:rPr>
    </w:lvl>
  </w:abstractNum>
  <w:abstractNum w:abstractNumId="86" w15:restartNumberingAfterBreak="0">
    <w:nsid w:val="526360E5"/>
    <w:multiLevelType w:val="hybridMultilevel"/>
    <w:tmpl w:val="FED00E06"/>
    <w:lvl w:ilvl="0" w:tplc="7360A5A4">
      <w:numFmt w:val="bullet"/>
      <w:lvlText w:val=""/>
      <w:lvlJc w:val="left"/>
      <w:pPr>
        <w:ind w:left="678" w:hanging="296"/>
      </w:pPr>
      <w:rPr>
        <w:rFonts w:ascii="Symbol" w:eastAsia="Symbol" w:hAnsi="Symbol" w:cs="Symbol" w:hint="default"/>
        <w:b w:val="0"/>
        <w:bCs w:val="0"/>
        <w:i w:val="0"/>
        <w:iCs w:val="0"/>
        <w:spacing w:val="0"/>
        <w:w w:val="99"/>
        <w:sz w:val="24"/>
        <w:szCs w:val="24"/>
        <w:lang w:val="pl-PL" w:eastAsia="en-US" w:bidi="ar-SA"/>
      </w:rPr>
    </w:lvl>
    <w:lvl w:ilvl="1" w:tplc="1E9EF2E0">
      <w:numFmt w:val="bullet"/>
      <w:lvlText w:val="•"/>
      <w:lvlJc w:val="left"/>
      <w:pPr>
        <w:ind w:left="1660" w:hanging="296"/>
      </w:pPr>
      <w:rPr>
        <w:rFonts w:hint="default"/>
        <w:lang w:val="pl-PL" w:eastAsia="en-US" w:bidi="ar-SA"/>
      </w:rPr>
    </w:lvl>
    <w:lvl w:ilvl="2" w:tplc="37BA2B44">
      <w:numFmt w:val="bullet"/>
      <w:lvlText w:val="•"/>
      <w:lvlJc w:val="left"/>
      <w:pPr>
        <w:ind w:left="2640" w:hanging="296"/>
      </w:pPr>
      <w:rPr>
        <w:rFonts w:hint="default"/>
        <w:lang w:val="pl-PL" w:eastAsia="en-US" w:bidi="ar-SA"/>
      </w:rPr>
    </w:lvl>
    <w:lvl w:ilvl="3" w:tplc="19DC4C82">
      <w:numFmt w:val="bullet"/>
      <w:lvlText w:val="•"/>
      <w:lvlJc w:val="left"/>
      <w:pPr>
        <w:ind w:left="3620" w:hanging="296"/>
      </w:pPr>
      <w:rPr>
        <w:rFonts w:hint="default"/>
        <w:lang w:val="pl-PL" w:eastAsia="en-US" w:bidi="ar-SA"/>
      </w:rPr>
    </w:lvl>
    <w:lvl w:ilvl="4" w:tplc="7EC4B2F0">
      <w:numFmt w:val="bullet"/>
      <w:lvlText w:val="•"/>
      <w:lvlJc w:val="left"/>
      <w:pPr>
        <w:ind w:left="4600" w:hanging="296"/>
      </w:pPr>
      <w:rPr>
        <w:rFonts w:hint="default"/>
        <w:lang w:val="pl-PL" w:eastAsia="en-US" w:bidi="ar-SA"/>
      </w:rPr>
    </w:lvl>
    <w:lvl w:ilvl="5" w:tplc="30E65F70">
      <w:numFmt w:val="bullet"/>
      <w:lvlText w:val="•"/>
      <w:lvlJc w:val="left"/>
      <w:pPr>
        <w:ind w:left="5580" w:hanging="296"/>
      </w:pPr>
      <w:rPr>
        <w:rFonts w:hint="default"/>
        <w:lang w:val="pl-PL" w:eastAsia="en-US" w:bidi="ar-SA"/>
      </w:rPr>
    </w:lvl>
    <w:lvl w:ilvl="6" w:tplc="E8B85746">
      <w:numFmt w:val="bullet"/>
      <w:lvlText w:val="•"/>
      <w:lvlJc w:val="left"/>
      <w:pPr>
        <w:ind w:left="6560" w:hanging="296"/>
      </w:pPr>
      <w:rPr>
        <w:rFonts w:hint="default"/>
        <w:lang w:val="pl-PL" w:eastAsia="en-US" w:bidi="ar-SA"/>
      </w:rPr>
    </w:lvl>
    <w:lvl w:ilvl="7" w:tplc="A816F874">
      <w:numFmt w:val="bullet"/>
      <w:lvlText w:val="•"/>
      <w:lvlJc w:val="left"/>
      <w:pPr>
        <w:ind w:left="7540" w:hanging="296"/>
      </w:pPr>
      <w:rPr>
        <w:rFonts w:hint="default"/>
        <w:lang w:val="pl-PL" w:eastAsia="en-US" w:bidi="ar-SA"/>
      </w:rPr>
    </w:lvl>
    <w:lvl w:ilvl="8" w:tplc="3A040648">
      <w:numFmt w:val="bullet"/>
      <w:lvlText w:val="•"/>
      <w:lvlJc w:val="left"/>
      <w:pPr>
        <w:ind w:left="8520" w:hanging="296"/>
      </w:pPr>
      <w:rPr>
        <w:rFonts w:hint="default"/>
        <w:lang w:val="pl-PL" w:eastAsia="en-US" w:bidi="ar-SA"/>
      </w:rPr>
    </w:lvl>
  </w:abstractNum>
  <w:abstractNum w:abstractNumId="87" w15:restartNumberingAfterBreak="0">
    <w:nsid w:val="52C33EFD"/>
    <w:multiLevelType w:val="multilevel"/>
    <w:tmpl w:val="789C87B8"/>
    <w:lvl w:ilvl="0">
      <w:start w:val="17"/>
      <w:numFmt w:val="decimal"/>
      <w:lvlText w:val="%1"/>
      <w:lvlJc w:val="left"/>
      <w:pPr>
        <w:ind w:left="934" w:hanging="540"/>
      </w:pPr>
      <w:rPr>
        <w:rFonts w:hint="default"/>
        <w:lang w:val="pl-PL" w:eastAsia="en-US" w:bidi="ar-SA"/>
      </w:rPr>
    </w:lvl>
    <w:lvl w:ilvl="1">
      <w:start w:val="1"/>
      <w:numFmt w:val="decimal"/>
      <w:lvlText w:val="%1.%2."/>
      <w:lvlJc w:val="left"/>
      <w:pPr>
        <w:ind w:left="934" w:hanging="54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3060" w:hanging="285"/>
      </w:pPr>
      <w:rPr>
        <w:rFonts w:hint="default"/>
        <w:lang w:val="pl-PL" w:eastAsia="en-US" w:bidi="ar-SA"/>
      </w:rPr>
    </w:lvl>
    <w:lvl w:ilvl="4">
      <w:numFmt w:val="bullet"/>
      <w:lvlText w:val="•"/>
      <w:lvlJc w:val="left"/>
      <w:pPr>
        <w:ind w:left="4120" w:hanging="285"/>
      </w:pPr>
      <w:rPr>
        <w:rFonts w:hint="default"/>
        <w:lang w:val="pl-PL" w:eastAsia="en-US" w:bidi="ar-SA"/>
      </w:rPr>
    </w:lvl>
    <w:lvl w:ilvl="5">
      <w:numFmt w:val="bullet"/>
      <w:lvlText w:val="•"/>
      <w:lvlJc w:val="left"/>
      <w:pPr>
        <w:ind w:left="5180" w:hanging="285"/>
      </w:pPr>
      <w:rPr>
        <w:rFonts w:hint="default"/>
        <w:lang w:val="pl-PL" w:eastAsia="en-US" w:bidi="ar-SA"/>
      </w:rPr>
    </w:lvl>
    <w:lvl w:ilvl="6">
      <w:numFmt w:val="bullet"/>
      <w:lvlText w:val="•"/>
      <w:lvlJc w:val="left"/>
      <w:pPr>
        <w:ind w:left="6240" w:hanging="285"/>
      </w:pPr>
      <w:rPr>
        <w:rFonts w:hint="default"/>
        <w:lang w:val="pl-PL" w:eastAsia="en-US" w:bidi="ar-SA"/>
      </w:rPr>
    </w:lvl>
    <w:lvl w:ilvl="7">
      <w:numFmt w:val="bullet"/>
      <w:lvlText w:val="•"/>
      <w:lvlJc w:val="left"/>
      <w:pPr>
        <w:ind w:left="7300" w:hanging="285"/>
      </w:pPr>
      <w:rPr>
        <w:rFonts w:hint="default"/>
        <w:lang w:val="pl-PL" w:eastAsia="en-US" w:bidi="ar-SA"/>
      </w:rPr>
    </w:lvl>
    <w:lvl w:ilvl="8">
      <w:numFmt w:val="bullet"/>
      <w:lvlText w:val="•"/>
      <w:lvlJc w:val="left"/>
      <w:pPr>
        <w:ind w:left="8360" w:hanging="285"/>
      </w:pPr>
      <w:rPr>
        <w:rFonts w:hint="default"/>
        <w:lang w:val="pl-PL" w:eastAsia="en-US" w:bidi="ar-SA"/>
      </w:rPr>
    </w:lvl>
  </w:abstractNum>
  <w:abstractNum w:abstractNumId="88" w15:restartNumberingAfterBreak="0">
    <w:nsid w:val="543252CF"/>
    <w:multiLevelType w:val="hybridMultilevel"/>
    <w:tmpl w:val="36A6CE94"/>
    <w:lvl w:ilvl="0" w:tplc="B8EE17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46203D4"/>
    <w:multiLevelType w:val="hybridMultilevel"/>
    <w:tmpl w:val="11462B2E"/>
    <w:lvl w:ilvl="0" w:tplc="EC2E478C">
      <w:numFmt w:val="bullet"/>
      <w:lvlText w:val="-"/>
      <w:lvlJc w:val="left"/>
      <w:pPr>
        <w:ind w:left="103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28D6257E">
      <w:numFmt w:val="bullet"/>
      <w:lvlText w:val="•"/>
      <w:lvlJc w:val="left"/>
      <w:pPr>
        <w:ind w:left="1984" w:hanging="360"/>
      </w:pPr>
      <w:rPr>
        <w:rFonts w:hint="default"/>
        <w:lang w:val="pl-PL" w:eastAsia="en-US" w:bidi="ar-SA"/>
      </w:rPr>
    </w:lvl>
    <w:lvl w:ilvl="2" w:tplc="DAE08410">
      <w:numFmt w:val="bullet"/>
      <w:lvlText w:val="•"/>
      <w:lvlJc w:val="left"/>
      <w:pPr>
        <w:ind w:left="2928" w:hanging="360"/>
      </w:pPr>
      <w:rPr>
        <w:rFonts w:hint="default"/>
        <w:lang w:val="pl-PL" w:eastAsia="en-US" w:bidi="ar-SA"/>
      </w:rPr>
    </w:lvl>
    <w:lvl w:ilvl="3" w:tplc="C57EEA34">
      <w:numFmt w:val="bullet"/>
      <w:lvlText w:val="•"/>
      <w:lvlJc w:val="left"/>
      <w:pPr>
        <w:ind w:left="3872" w:hanging="360"/>
      </w:pPr>
      <w:rPr>
        <w:rFonts w:hint="default"/>
        <w:lang w:val="pl-PL" w:eastAsia="en-US" w:bidi="ar-SA"/>
      </w:rPr>
    </w:lvl>
    <w:lvl w:ilvl="4" w:tplc="643603C2">
      <w:numFmt w:val="bullet"/>
      <w:lvlText w:val="•"/>
      <w:lvlJc w:val="left"/>
      <w:pPr>
        <w:ind w:left="4816" w:hanging="360"/>
      </w:pPr>
      <w:rPr>
        <w:rFonts w:hint="default"/>
        <w:lang w:val="pl-PL" w:eastAsia="en-US" w:bidi="ar-SA"/>
      </w:rPr>
    </w:lvl>
    <w:lvl w:ilvl="5" w:tplc="A2784C5A">
      <w:numFmt w:val="bullet"/>
      <w:lvlText w:val="•"/>
      <w:lvlJc w:val="left"/>
      <w:pPr>
        <w:ind w:left="5760" w:hanging="360"/>
      </w:pPr>
      <w:rPr>
        <w:rFonts w:hint="default"/>
        <w:lang w:val="pl-PL" w:eastAsia="en-US" w:bidi="ar-SA"/>
      </w:rPr>
    </w:lvl>
    <w:lvl w:ilvl="6" w:tplc="A038301C">
      <w:numFmt w:val="bullet"/>
      <w:lvlText w:val="•"/>
      <w:lvlJc w:val="left"/>
      <w:pPr>
        <w:ind w:left="6704" w:hanging="360"/>
      </w:pPr>
      <w:rPr>
        <w:rFonts w:hint="default"/>
        <w:lang w:val="pl-PL" w:eastAsia="en-US" w:bidi="ar-SA"/>
      </w:rPr>
    </w:lvl>
    <w:lvl w:ilvl="7" w:tplc="1CC2ACB6">
      <w:numFmt w:val="bullet"/>
      <w:lvlText w:val="•"/>
      <w:lvlJc w:val="left"/>
      <w:pPr>
        <w:ind w:left="7648" w:hanging="360"/>
      </w:pPr>
      <w:rPr>
        <w:rFonts w:hint="default"/>
        <w:lang w:val="pl-PL" w:eastAsia="en-US" w:bidi="ar-SA"/>
      </w:rPr>
    </w:lvl>
    <w:lvl w:ilvl="8" w:tplc="5A0AA21C">
      <w:numFmt w:val="bullet"/>
      <w:lvlText w:val="•"/>
      <w:lvlJc w:val="left"/>
      <w:pPr>
        <w:ind w:left="8592" w:hanging="360"/>
      </w:pPr>
      <w:rPr>
        <w:rFonts w:hint="default"/>
        <w:lang w:val="pl-PL" w:eastAsia="en-US" w:bidi="ar-SA"/>
      </w:rPr>
    </w:lvl>
  </w:abstractNum>
  <w:abstractNum w:abstractNumId="90" w15:restartNumberingAfterBreak="0">
    <w:nsid w:val="550020DA"/>
    <w:multiLevelType w:val="hybridMultilevel"/>
    <w:tmpl w:val="007E4ED0"/>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91" w15:restartNumberingAfterBreak="0">
    <w:nsid w:val="55A55C64"/>
    <w:multiLevelType w:val="hybridMultilevel"/>
    <w:tmpl w:val="7D140B16"/>
    <w:lvl w:ilvl="0" w:tplc="AE96511E">
      <w:numFmt w:val="bullet"/>
      <w:lvlText w:val="-"/>
      <w:lvlJc w:val="left"/>
      <w:pPr>
        <w:ind w:left="952" w:hanging="202"/>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77FA467A">
      <w:numFmt w:val="bullet"/>
      <w:lvlText w:val="•"/>
      <w:lvlJc w:val="left"/>
      <w:pPr>
        <w:ind w:left="1912" w:hanging="202"/>
      </w:pPr>
      <w:rPr>
        <w:rFonts w:hint="default"/>
        <w:lang w:val="pl-PL" w:eastAsia="en-US" w:bidi="ar-SA"/>
      </w:rPr>
    </w:lvl>
    <w:lvl w:ilvl="2" w:tplc="3B9E6E1E">
      <w:numFmt w:val="bullet"/>
      <w:lvlText w:val="•"/>
      <w:lvlJc w:val="left"/>
      <w:pPr>
        <w:ind w:left="2864" w:hanging="202"/>
      </w:pPr>
      <w:rPr>
        <w:rFonts w:hint="default"/>
        <w:lang w:val="pl-PL" w:eastAsia="en-US" w:bidi="ar-SA"/>
      </w:rPr>
    </w:lvl>
    <w:lvl w:ilvl="3" w:tplc="CDACE400">
      <w:numFmt w:val="bullet"/>
      <w:lvlText w:val="•"/>
      <w:lvlJc w:val="left"/>
      <w:pPr>
        <w:ind w:left="3816" w:hanging="202"/>
      </w:pPr>
      <w:rPr>
        <w:rFonts w:hint="default"/>
        <w:lang w:val="pl-PL" w:eastAsia="en-US" w:bidi="ar-SA"/>
      </w:rPr>
    </w:lvl>
    <w:lvl w:ilvl="4" w:tplc="932C7180">
      <w:numFmt w:val="bullet"/>
      <w:lvlText w:val="•"/>
      <w:lvlJc w:val="left"/>
      <w:pPr>
        <w:ind w:left="4768" w:hanging="202"/>
      </w:pPr>
      <w:rPr>
        <w:rFonts w:hint="default"/>
        <w:lang w:val="pl-PL" w:eastAsia="en-US" w:bidi="ar-SA"/>
      </w:rPr>
    </w:lvl>
    <w:lvl w:ilvl="5" w:tplc="C17410E6">
      <w:numFmt w:val="bullet"/>
      <w:lvlText w:val="•"/>
      <w:lvlJc w:val="left"/>
      <w:pPr>
        <w:ind w:left="5720" w:hanging="202"/>
      </w:pPr>
      <w:rPr>
        <w:rFonts w:hint="default"/>
        <w:lang w:val="pl-PL" w:eastAsia="en-US" w:bidi="ar-SA"/>
      </w:rPr>
    </w:lvl>
    <w:lvl w:ilvl="6" w:tplc="92F8B764">
      <w:numFmt w:val="bullet"/>
      <w:lvlText w:val="•"/>
      <w:lvlJc w:val="left"/>
      <w:pPr>
        <w:ind w:left="6672" w:hanging="202"/>
      </w:pPr>
      <w:rPr>
        <w:rFonts w:hint="default"/>
        <w:lang w:val="pl-PL" w:eastAsia="en-US" w:bidi="ar-SA"/>
      </w:rPr>
    </w:lvl>
    <w:lvl w:ilvl="7" w:tplc="0C406FEE">
      <w:numFmt w:val="bullet"/>
      <w:lvlText w:val="•"/>
      <w:lvlJc w:val="left"/>
      <w:pPr>
        <w:ind w:left="7624" w:hanging="202"/>
      </w:pPr>
      <w:rPr>
        <w:rFonts w:hint="default"/>
        <w:lang w:val="pl-PL" w:eastAsia="en-US" w:bidi="ar-SA"/>
      </w:rPr>
    </w:lvl>
    <w:lvl w:ilvl="8" w:tplc="93107B92">
      <w:numFmt w:val="bullet"/>
      <w:lvlText w:val="•"/>
      <w:lvlJc w:val="left"/>
      <w:pPr>
        <w:ind w:left="8576" w:hanging="202"/>
      </w:pPr>
      <w:rPr>
        <w:rFonts w:hint="default"/>
        <w:lang w:val="pl-PL" w:eastAsia="en-US" w:bidi="ar-SA"/>
      </w:rPr>
    </w:lvl>
  </w:abstractNum>
  <w:abstractNum w:abstractNumId="92" w15:restartNumberingAfterBreak="0">
    <w:nsid w:val="56AB37C6"/>
    <w:multiLevelType w:val="hybridMultilevel"/>
    <w:tmpl w:val="C0EA45B0"/>
    <w:lvl w:ilvl="0" w:tplc="CC98997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CA8DFE6">
      <w:numFmt w:val="bullet"/>
      <w:lvlText w:val="•"/>
      <w:lvlJc w:val="left"/>
      <w:pPr>
        <w:ind w:left="1660" w:hanging="285"/>
      </w:pPr>
      <w:rPr>
        <w:rFonts w:hint="default"/>
        <w:lang w:val="pl-PL" w:eastAsia="en-US" w:bidi="ar-SA"/>
      </w:rPr>
    </w:lvl>
    <w:lvl w:ilvl="2" w:tplc="30BAD3B4">
      <w:numFmt w:val="bullet"/>
      <w:lvlText w:val="•"/>
      <w:lvlJc w:val="left"/>
      <w:pPr>
        <w:ind w:left="2640" w:hanging="285"/>
      </w:pPr>
      <w:rPr>
        <w:rFonts w:hint="default"/>
        <w:lang w:val="pl-PL" w:eastAsia="en-US" w:bidi="ar-SA"/>
      </w:rPr>
    </w:lvl>
    <w:lvl w:ilvl="3" w:tplc="3F54C3D0">
      <w:numFmt w:val="bullet"/>
      <w:lvlText w:val="•"/>
      <w:lvlJc w:val="left"/>
      <w:pPr>
        <w:ind w:left="3620" w:hanging="285"/>
      </w:pPr>
      <w:rPr>
        <w:rFonts w:hint="default"/>
        <w:lang w:val="pl-PL" w:eastAsia="en-US" w:bidi="ar-SA"/>
      </w:rPr>
    </w:lvl>
    <w:lvl w:ilvl="4" w:tplc="7DE2E55C">
      <w:numFmt w:val="bullet"/>
      <w:lvlText w:val="•"/>
      <w:lvlJc w:val="left"/>
      <w:pPr>
        <w:ind w:left="4600" w:hanging="285"/>
      </w:pPr>
      <w:rPr>
        <w:rFonts w:hint="default"/>
        <w:lang w:val="pl-PL" w:eastAsia="en-US" w:bidi="ar-SA"/>
      </w:rPr>
    </w:lvl>
    <w:lvl w:ilvl="5" w:tplc="A972E424">
      <w:numFmt w:val="bullet"/>
      <w:lvlText w:val="•"/>
      <w:lvlJc w:val="left"/>
      <w:pPr>
        <w:ind w:left="5580" w:hanging="285"/>
      </w:pPr>
      <w:rPr>
        <w:rFonts w:hint="default"/>
        <w:lang w:val="pl-PL" w:eastAsia="en-US" w:bidi="ar-SA"/>
      </w:rPr>
    </w:lvl>
    <w:lvl w:ilvl="6" w:tplc="FEB4E91A">
      <w:numFmt w:val="bullet"/>
      <w:lvlText w:val="•"/>
      <w:lvlJc w:val="left"/>
      <w:pPr>
        <w:ind w:left="6560" w:hanging="285"/>
      </w:pPr>
      <w:rPr>
        <w:rFonts w:hint="default"/>
        <w:lang w:val="pl-PL" w:eastAsia="en-US" w:bidi="ar-SA"/>
      </w:rPr>
    </w:lvl>
    <w:lvl w:ilvl="7" w:tplc="5098613E">
      <w:numFmt w:val="bullet"/>
      <w:lvlText w:val="•"/>
      <w:lvlJc w:val="left"/>
      <w:pPr>
        <w:ind w:left="7540" w:hanging="285"/>
      </w:pPr>
      <w:rPr>
        <w:rFonts w:hint="default"/>
        <w:lang w:val="pl-PL" w:eastAsia="en-US" w:bidi="ar-SA"/>
      </w:rPr>
    </w:lvl>
    <w:lvl w:ilvl="8" w:tplc="232A6D0E">
      <w:numFmt w:val="bullet"/>
      <w:lvlText w:val="•"/>
      <w:lvlJc w:val="left"/>
      <w:pPr>
        <w:ind w:left="8520" w:hanging="285"/>
      </w:pPr>
      <w:rPr>
        <w:rFonts w:hint="default"/>
        <w:lang w:val="pl-PL" w:eastAsia="en-US" w:bidi="ar-SA"/>
      </w:rPr>
    </w:lvl>
  </w:abstractNum>
  <w:abstractNum w:abstractNumId="93" w15:restartNumberingAfterBreak="0">
    <w:nsid w:val="57E71440"/>
    <w:multiLevelType w:val="hybridMultilevel"/>
    <w:tmpl w:val="305C8B1C"/>
    <w:lvl w:ilvl="0" w:tplc="4BC2C9C6">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33849AD6">
      <w:numFmt w:val="bullet"/>
      <w:lvlText w:val="•"/>
      <w:lvlJc w:val="left"/>
      <w:pPr>
        <w:ind w:left="1660" w:hanging="285"/>
      </w:pPr>
      <w:rPr>
        <w:rFonts w:hint="default"/>
        <w:lang w:val="pl-PL" w:eastAsia="en-US" w:bidi="ar-SA"/>
      </w:rPr>
    </w:lvl>
    <w:lvl w:ilvl="2" w:tplc="86D65A06">
      <w:numFmt w:val="bullet"/>
      <w:lvlText w:val="•"/>
      <w:lvlJc w:val="left"/>
      <w:pPr>
        <w:ind w:left="2640" w:hanging="285"/>
      </w:pPr>
      <w:rPr>
        <w:rFonts w:hint="default"/>
        <w:lang w:val="pl-PL" w:eastAsia="en-US" w:bidi="ar-SA"/>
      </w:rPr>
    </w:lvl>
    <w:lvl w:ilvl="3" w:tplc="0BAE9860">
      <w:numFmt w:val="bullet"/>
      <w:lvlText w:val="•"/>
      <w:lvlJc w:val="left"/>
      <w:pPr>
        <w:ind w:left="3620" w:hanging="285"/>
      </w:pPr>
      <w:rPr>
        <w:rFonts w:hint="default"/>
        <w:lang w:val="pl-PL" w:eastAsia="en-US" w:bidi="ar-SA"/>
      </w:rPr>
    </w:lvl>
    <w:lvl w:ilvl="4" w:tplc="2490169C">
      <w:numFmt w:val="bullet"/>
      <w:lvlText w:val="•"/>
      <w:lvlJc w:val="left"/>
      <w:pPr>
        <w:ind w:left="4600" w:hanging="285"/>
      </w:pPr>
      <w:rPr>
        <w:rFonts w:hint="default"/>
        <w:lang w:val="pl-PL" w:eastAsia="en-US" w:bidi="ar-SA"/>
      </w:rPr>
    </w:lvl>
    <w:lvl w:ilvl="5" w:tplc="BEF2E606">
      <w:numFmt w:val="bullet"/>
      <w:lvlText w:val="•"/>
      <w:lvlJc w:val="left"/>
      <w:pPr>
        <w:ind w:left="5580" w:hanging="285"/>
      </w:pPr>
      <w:rPr>
        <w:rFonts w:hint="default"/>
        <w:lang w:val="pl-PL" w:eastAsia="en-US" w:bidi="ar-SA"/>
      </w:rPr>
    </w:lvl>
    <w:lvl w:ilvl="6" w:tplc="32183158">
      <w:numFmt w:val="bullet"/>
      <w:lvlText w:val="•"/>
      <w:lvlJc w:val="left"/>
      <w:pPr>
        <w:ind w:left="6560" w:hanging="285"/>
      </w:pPr>
      <w:rPr>
        <w:rFonts w:hint="default"/>
        <w:lang w:val="pl-PL" w:eastAsia="en-US" w:bidi="ar-SA"/>
      </w:rPr>
    </w:lvl>
    <w:lvl w:ilvl="7" w:tplc="6DB4FF8C">
      <w:numFmt w:val="bullet"/>
      <w:lvlText w:val="•"/>
      <w:lvlJc w:val="left"/>
      <w:pPr>
        <w:ind w:left="7540" w:hanging="285"/>
      </w:pPr>
      <w:rPr>
        <w:rFonts w:hint="default"/>
        <w:lang w:val="pl-PL" w:eastAsia="en-US" w:bidi="ar-SA"/>
      </w:rPr>
    </w:lvl>
    <w:lvl w:ilvl="8" w:tplc="3FB453B4">
      <w:numFmt w:val="bullet"/>
      <w:lvlText w:val="•"/>
      <w:lvlJc w:val="left"/>
      <w:pPr>
        <w:ind w:left="8520" w:hanging="285"/>
      </w:pPr>
      <w:rPr>
        <w:rFonts w:hint="default"/>
        <w:lang w:val="pl-PL" w:eastAsia="en-US" w:bidi="ar-SA"/>
      </w:rPr>
    </w:lvl>
  </w:abstractNum>
  <w:abstractNum w:abstractNumId="94" w15:restartNumberingAfterBreak="0">
    <w:nsid w:val="58AA3E7D"/>
    <w:multiLevelType w:val="multilevel"/>
    <w:tmpl w:val="022E186E"/>
    <w:lvl w:ilvl="0">
      <w:start w:val="2"/>
      <w:numFmt w:val="decimal"/>
      <w:lvlText w:val="%1"/>
      <w:lvlJc w:val="left"/>
      <w:pPr>
        <w:ind w:left="814" w:hanging="420"/>
      </w:pPr>
      <w:rPr>
        <w:rFonts w:hint="default"/>
        <w:lang w:val="pl-PL" w:eastAsia="en-US" w:bidi="ar-SA"/>
      </w:rPr>
    </w:lvl>
    <w:lvl w:ilvl="1">
      <w:start w:val="3"/>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52" w:hanging="420"/>
      </w:pPr>
      <w:rPr>
        <w:rFonts w:hint="default"/>
        <w:lang w:val="pl-PL" w:eastAsia="en-US" w:bidi="ar-SA"/>
      </w:rPr>
    </w:lvl>
    <w:lvl w:ilvl="3">
      <w:numFmt w:val="bullet"/>
      <w:lvlText w:val="•"/>
      <w:lvlJc w:val="left"/>
      <w:pPr>
        <w:ind w:left="3718" w:hanging="420"/>
      </w:pPr>
      <w:rPr>
        <w:rFonts w:hint="default"/>
        <w:lang w:val="pl-PL" w:eastAsia="en-US" w:bidi="ar-SA"/>
      </w:rPr>
    </w:lvl>
    <w:lvl w:ilvl="4">
      <w:numFmt w:val="bullet"/>
      <w:lvlText w:val="•"/>
      <w:lvlJc w:val="left"/>
      <w:pPr>
        <w:ind w:left="4684" w:hanging="420"/>
      </w:pPr>
      <w:rPr>
        <w:rFonts w:hint="default"/>
        <w:lang w:val="pl-PL" w:eastAsia="en-US" w:bidi="ar-SA"/>
      </w:rPr>
    </w:lvl>
    <w:lvl w:ilvl="5">
      <w:numFmt w:val="bullet"/>
      <w:lvlText w:val="•"/>
      <w:lvlJc w:val="left"/>
      <w:pPr>
        <w:ind w:left="5650" w:hanging="420"/>
      </w:pPr>
      <w:rPr>
        <w:rFonts w:hint="default"/>
        <w:lang w:val="pl-PL" w:eastAsia="en-US" w:bidi="ar-SA"/>
      </w:rPr>
    </w:lvl>
    <w:lvl w:ilvl="6">
      <w:numFmt w:val="bullet"/>
      <w:lvlText w:val="•"/>
      <w:lvlJc w:val="left"/>
      <w:pPr>
        <w:ind w:left="6616" w:hanging="420"/>
      </w:pPr>
      <w:rPr>
        <w:rFonts w:hint="default"/>
        <w:lang w:val="pl-PL" w:eastAsia="en-US" w:bidi="ar-SA"/>
      </w:rPr>
    </w:lvl>
    <w:lvl w:ilvl="7">
      <w:numFmt w:val="bullet"/>
      <w:lvlText w:val="•"/>
      <w:lvlJc w:val="left"/>
      <w:pPr>
        <w:ind w:left="7582" w:hanging="420"/>
      </w:pPr>
      <w:rPr>
        <w:rFonts w:hint="default"/>
        <w:lang w:val="pl-PL" w:eastAsia="en-US" w:bidi="ar-SA"/>
      </w:rPr>
    </w:lvl>
    <w:lvl w:ilvl="8">
      <w:numFmt w:val="bullet"/>
      <w:lvlText w:val="•"/>
      <w:lvlJc w:val="left"/>
      <w:pPr>
        <w:ind w:left="8548" w:hanging="420"/>
      </w:pPr>
      <w:rPr>
        <w:rFonts w:hint="default"/>
        <w:lang w:val="pl-PL" w:eastAsia="en-US" w:bidi="ar-SA"/>
      </w:rPr>
    </w:lvl>
  </w:abstractNum>
  <w:abstractNum w:abstractNumId="95" w15:restartNumberingAfterBreak="0">
    <w:nsid w:val="5BDE23FB"/>
    <w:multiLevelType w:val="hybridMultilevel"/>
    <w:tmpl w:val="0EECF276"/>
    <w:lvl w:ilvl="0" w:tplc="1A3CE496">
      <w:numFmt w:val="bullet"/>
      <w:lvlText w:val="-"/>
      <w:lvlJc w:val="left"/>
      <w:pPr>
        <w:ind w:left="1312"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EB4A18A0">
      <w:numFmt w:val="bullet"/>
      <w:lvlText w:val="•"/>
      <w:lvlJc w:val="left"/>
      <w:pPr>
        <w:ind w:left="2236" w:hanging="360"/>
      </w:pPr>
      <w:rPr>
        <w:rFonts w:hint="default"/>
        <w:lang w:val="pl-PL" w:eastAsia="en-US" w:bidi="ar-SA"/>
      </w:rPr>
    </w:lvl>
    <w:lvl w:ilvl="2" w:tplc="3B8AA3A2">
      <w:numFmt w:val="bullet"/>
      <w:lvlText w:val="•"/>
      <w:lvlJc w:val="left"/>
      <w:pPr>
        <w:ind w:left="3152" w:hanging="360"/>
      </w:pPr>
      <w:rPr>
        <w:rFonts w:hint="default"/>
        <w:lang w:val="pl-PL" w:eastAsia="en-US" w:bidi="ar-SA"/>
      </w:rPr>
    </w:lvl>
    <w:lvl w:ilvl="3" w:tplc="16EEF512">
      <w:numFmt w:val="bullet"/>
      <w:lvlText w:val="•"/>
      <w:lvlJc w:val="left"/>
      <w:pPr>
        <w:ind w:left="4068" w:hanging="360"/>
      </w:pPr>
      <w:rPr>
        <w:rFonts w:hint="default"/>
        <w:lang w:val="pl-PL" w:eastAsia="en-US" w:bidi="ar-SA"/>
      </w:rPr>
    </w:lvl>
    <w:lvl w:ilvl="4" w:tplc="6DBAF58C">
      <w:numFmt w:val="bullet"/>
      <w:lvlText w:val="•"/>
      <w:lvlJc w:val="left"/>
      <w:pPr>
        <w:ind w:left="4984" w:hanging="360"/>
      </w:pPr>
      <w:rPr>
        <w:rFonts w:hint="default"/>
        <w:lang w:val="pl-PL" w:eastAsia="en-US" w:bidi="ar-SA"/>
      </w:rPr>
    </w:lvl>
    <w:lvl w:ilvl="5" w:tplc="ADECC0D0">
      <w:numFmt w:val="bullet"/>
      <w:lvlText w:val="•"/>
      <w:lvlJc w:val="left"/>
      <w:pPr>
        <w:ind w:left="5900" w:hanging="360"/>
      </w:pPr>
      <w:rPr>
        <w:rFonts w:hint="default"/>
        <w:lang w:val="pl-PL" w:eastAsia="en-US" w:bidi="ar-SA"/>
      </w:rPr>
    </w:lvl>
    <w:lvl w:ilvl="6" w:tplc="93524D1A">
      <w:numFmt w:val="bullet"/>
      <w:lvlText w:val="•"/>
      <w:lvlJc w:val="left"/>
      <w:pPr>
        <w:ind w:left="6816" w:hanging="360"/>
      </w:pPr>
      <w:rPr>
        <w:rFonts w:hint="default"/>
        <w:lang w:val="pl-PL" w:eastAsia="en-US" w:bidi="ar-SA"/>
      </w:rPr>
    </w:lvl>
    <w:lvl w:ilvl="7" w:tplc="6D6EA48E">
      <w:numFmt w:val="bullet"/>
      <w:lvlText w:val="•"/>
      <w:lvlJc w:val="left"/>
      <w:pPr>
        <w:ind w:left="7732" w:hanging="360"/>
      </w:pPr>
      <w:rPr>
        <w:rFonts w:hint="default"/>
        <w:lang w:val="pl-PL" w:eastAsia="en-US" w:bidi="ar-SA"/>
      </w:rPr>
    </w:lvl>
    <w:lvl w:ilvl="8" w:tplc="776830F2">
      <w:numFmt w:val="bullet"/>
      <w:lvlText w:val="•"/>
      <w:lvlJc w:val="left"/>
      <w:pPr>
        <w:ind w:left="8648" w:hanging="360"/>
      </w:pPr>
      <w:rPr>
        <w:rFonts w:hint="default"/>
        <w:lang w:val="pl-PL" w:eastAsia="en-US" w:bidi="ar-SA"/>
      </w:rPr>
    </w:lvl>
  </w:abstractNum>
  <w:abstractNum w:abstractNumId="96" w15:restartNumberingAfterBreak="0">
    <w:nsid w:val="5C4B65EF"/>
    <w:multiLevelType w:val="multilevel"/>
    <w:tmpl w:val="A67462A8"/>
    <w:lvl w:ilvl="0">
      <w:start w:val="5"/>
      <w:numFmt w:val="decimal"/>
      <w:lvlText w:val="%1"/>
      <w:lvlJc w:val="left"/>
      <w:pPr>
        <w:ind w:left="934" w:hanging="540"/>
      </w:pPr>
      <w:rPr>
        <w:rFonts w:hint="default"/>
        <w:lang w:val="pl-PL" w:eastAsia="en-US" w:bidi="ar-SA"/>
      </w:rPr>
    </w:lvl>
    <w:lvl w:ilvl="1">
      <w:start w:val="2"/>
      <w:numFmt w:val="decimal"/>
      <w:lvlText w:val="%1.%2"/>
      <w:lvlJc w:val="left"/>
      <w:pPr>
        <w:ind w:left="934" w:hanging="540"/>
      </w:pPr>
      <w:rPr>
        <w:rFonts w:hint="default"/>
        <w:lang w:val="pl-PL" w:eastAsia="en-US" w:bidi="ar-SA"/>
      </w:rPr>
    </w:lvl>
    <w:lvl w:ilvl="2">
      <w:start w:val="1"/>
      <w:numFmt w:val="decimal"/>
      <w:lvlText w:val="%1.%2.%3"/>
      <w:lvlJc w:val="left"/>
      <w:pPr>
        <w:ind w:left="934" w:hanging="54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3802" w:hanging="540"/>
      </w:pPr>
      <w:rPr>
        <w:rFonts w:hint="default"/>
        <w:lang w:val="pl-PL" w:eastAsia="en-US" w:bidi="ar-SA"/>
      </w:rPr>
    </w:lvl>
    <w:lvl w:ilvl="4">
      <w:numFmt w:val="bullet"/>
      <w:lvlText w:val="•"/>
      <w:lvlJc w:val="left"/>
      <w:pPr>
        <w:ind w:left="4756" w:hanging="540"/>
      </w:pPr>
      <w:rPr>
        <w:rFonts w:hint="default"/>
        <w:lang w:val="pl-PL" w:eastAsia="en-US" w:bidi="ar-SA"/>
      </w:rPr>
    </w:lvl>
    <w:lvl w:ilvl="5">
      <w:numFmt w:val="bullet"/>
      <w:lvlText w:val="•"/>
      <w:lvlJc w:val="left"/>
      <w:pPr>
        <w:ind w:left="5710" w:hanging="540"/>
      </w:pPr>
      <w:rPr>
        <w:rFonts w:hint="default"/>
        <w:lang w:val="pl-PL" w:eastAsia="en-US" w:bidi="ar-SA"/>
      </w:rPr>
    </w:lvl>
    <w:lvl w:ilvl="6">
      <w:numFmt w:val="bullet"/>
      <w:lvlText w:val="•"/>
      <w:lvlJc w:val="left"/>
      <w:pPr>
        <w:ind w:left="6664" w:hanging="540"/>
      </w:pPr>
      <w:rPr>
        <w:rFonts w:hint="default"/>
        <w:lang w:val="pl-PL" w:eastAsia="en-US" w:bidi="ar-SA"/>
      </w:rPr>
    </w:lvl>
    <w:lvl w:ilvl="7">
      <w:numFmt w:val="bullet"/>
      <w:lvlText w:val="•"/>
      <w:lvlJc w:val="left"/>
      <w:pPr>
        <w:ind w:left="7618" w:hanging="540"/>
      </w:pPr>
      <w:rPr>
        <w:rFonts w:hint="default"/>
        <w:lang w:val="pl-PL" w:eastAsia="en-US" w:bidi="ar-SA"/>
      </w:rPr>
    </w:lvl>
    <w:lvl w:ilvl="8">
      <w:numFmt w:val="bullet"/>
      <w:lvlText w:val="•"/>
      <w:lvlJc w:val="left"/>
      <w:pPr>
        <w:ind w:left="8572" w:hanging="540"/>
      </w:pPr>
      <w:rPr>
        <w:rFonts w:hint="default"/>
        <w:lang w:val="pl-PL" w:eastAsia="en-US" w:bidi="ar-SA"/>
      </w:rPr>
    </w:lvl>
  </w:abstractNum>
  <w:abstractNum w:abstractNumId="97" w15:restartNumberingAfterBreak="0">
    <w:nsid w:val="5CD36114"/>
    <w:multiLevelType w:val="multilevel"/>
    <w:tmpl w:val="A2FC2FCC"/>
    <w:lvl w:ilvl="0">
      <w:start w:val="5"/>
      <w:numFmt w:val="decimal"/>
      <w:lvlText w:val="%1"/>
      <w:lvlJc w:val="left"/>
      <w:pPr>
        <w:ind w:left="814" w:hanging="420"/>
      </w:pPr>
      <w:rPr>
        <w:rFonts w:hint="default"/>
        <w:lang w:val="pl-PL" w:eastAsia="en-US" w:bidi="ar-SA"/>
      </w:rPr>
    </w:lvl>
    <w:lvl w:ilvl="1">
      <w:start w:val="5"/>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52" w:hanging="420"/>
      </w:pPr>
      <w:rPr>
        <w:rFonts w:hint="default"/>
        <w:lang w:val="pl-PL" w:eastAsia="en-US" w:bidi="ar-SA"/>
      </w:rPr>
    </w:lvl>
    <w:lvl w:ilvl="3">
      <w:numFmt w:val="bullet"/>
      <w:lvlText w:val="•"/>
      <w:lvlJc w:val="left"/>
      <w:pPr>
        <w:ind w:left="3718" w:hanging="420"/>
      </w:pPr>
      <w:rPr>
        <w:rFonts w:hint="default"/>
        <w:lang w:val="pl-PL" w:eastAsia="en-US" w:bidi="ar-SA"/>
      </w:rPr>
    </w:lvl>
    <w:lvl w:ilvl="4">
      <w:numFmt w:val="bullet"/>
      <w:lvlText w:val="•"/>
      <w:lvlJc w:val="left"/>
      <w:pPr>
        <w:ind w:left="4684" w:hanging="420"/>
      </w:pPr>
      <w:rPr>
        <w:rFonts w:hint="default"/>
        <w:lang w:val="pl-PL" w:eastAsia="en-US" w:bidi="ar-SA"/>
      </w:rPr>
    </w:lvl>
    <w:lvl w:ilvl="5">
      <w:numFmt w:val="bullet"/>
      <w:lvlText w:val="•"/>
      <w:lvlJc w:val="left"/>
      <w:pPr>
        <w:ind w:left="5650" w:hanging="420"/>
      </w:pPr>
      <w:rPr>
        <w:rFonts w:hint="default"/>
        <w:lang w:val="pl-PL" w:eastAsia="en-US" w:bidi="ar-SA"/>
      </w:rPr>
    </w:lvl>
    <w:lvl w:ilvl="6">
      <w:numFmt w:val="bullet"/>
      <w:lvlText w:val="•"/>
      <w:lvlJc w:val="left"/>
      <w:pPr>
        <w:ind w:left="6616" w:hanging="420"/>
      </w:pPr>
      <w:rPr>
        <w:rFonts w:hint="default"/>
        <w:lang w:val="pl-PL" w:eastAsia="en-US" w:bidi="ar-SA"/>
      </w:rPr>
    </w:lvl>
    <w:lvl w:ilvl="7">
      <w:numFmt w:val="bullet"/>
      <w:lvlText w:val="•"/>
      <w:lvlJc w:val="left"/>
      <w:pPr>
        <w:ind w:left="7582" w:hanging="420"/>
      </w:pPr>
      <w:rPr>
        <w:rFonts w:hint="default"/>
        <w:lang w:val="pl-PL" w:eastAsia="en-US" w:bidi="ar-SA"/>
      </w:rPr>
    </w:lvl>
    <w:lvl w:ilvl="8">
      <w:numFmt w:val="bullet"/>
      <w:lvlText w:val="•"/>
      <w:lvlJc w:val="left"/>
      <w:pPr>
        <w:ind w:left="8548" w:hanging="420"/>
      </w:pPr>
      <w:rPr>
        <w:rFonts w:hint="default"/>
        <w:lang w:val="pl-PL" w:eastAsia="en-US" w:bidi="ar-SA"/>
      </w:rPr>
    </w:lvl>
  </w:abstractNum>
  <w:abstractNum w:abstractNumId="98" w15:restartNumberingAfterBreak="0">
    <w:nsid w:val="5D19614B"/>
    <w:multiLevelType w:val="hybridMultilevel"/>
    <w:tmpl w:val="85A804C0"/>
    <w:lvl w:ilvl="0" w:tplc="942025B6">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02E2EBE0">
      <w:numFmt w:val="bullet"/>
      <w:lvlText w:val="•"/>
      <w:lvlJc w:val="left"/>
      <w:pPr>
        <w:ind w:left="1660" w:hanging="125"/>
      </w:pPr>
      <w:rPr>
        <w:rFonts w:hint="default"/>
        <w:lang w:val="pl-PL" w:eastAsia="en-US" w:bidi="ar-SA"/>
      </w:rPr>
    </w:lvl>
    <w:lvl w:ilvl="2" w:tplc="AD8419C8">
      <w:numFmt w:val="bullet"/>
      <w:lvlText w:val="•"/>
      <w:lvlJc w:val="left"/>
      <w:pPr>
        <w:ind w:left="2640" w:hanging="125"/>
      </w:pPr>
      <w:rPr>
        <w:rFonts w:hint="default"/>
        <w:lang w:val="pl-PL" w:eastAsia="en-US" w:bidi="ar-SA"/>
      </w:rPr>
    </w:lvl>
    <w:lvl w:ilvl="3" w:tplc="9676B1B4">
      <w:numFmt w:val="bullet"/>
      <w:lvlText w:val="•"/>
      <w:lvlJc w:val="left"/>
      <w:pPr>
        <w:ind w:left="3620" w:hanging="125"/>
      </w:pPr>
      <w:rPr>
        <w:rFonts w:hint="default"/>
        <w:lang w:val="pl-PL" w:eastAsia="en-US" w:bidi="ar-SA"/>
      </w:rPr>
    </w:lvl>
    <w:lvl w:ilvl="4" w:tplc="CF5C78F0">
      <w:numFmt w:val="bullet"/>
      <w:lvlText w:val="•"/>
      <w:lvlJc w:val="left"/>
      <w:pPr>
        <w:ind w:left="4600" w:hanging="125"/>
      </w:pPr>
      <w:rPr>
        <w:rFonts w:hint="default"/>
        <w:lang w:val="pl-PL" w:eastAsia="en-US" w:bidi="ar-SA"/>
      </w:rPr>
    </w:lvl>
    <w:lvl w:ilvl="5" w:tplc="007A9C00">
      <w:numFmt w:val="bullet"/>
      <w:lvlText w:val="•"/>
      <w:lvlJc w:val="left"/>
      <w:pPr>
        <w:ind w:left="5580" w:hanging="125"/>
      </w:pPr>
      <w:rPr>
        <w:rFonts w:hint="default"/>
        <w:lang w:val="pl-PL" w:eastAsia="en-US" w:bidi="ar-SA"/>
      </w:rPr>
    </w:lvl>
    <w:lvl w:ilvl="6" w:tplc="29981322">
      <w:numFmt w:val="bullet"/>
      <w:lvlText w:val="•"/>
      <w:lvlJc w:val="left"/>
      <w:pPr>
        <w:ind w:left="6560" w:hanging="125"/>
      </w:pPr>
      <w:rPr>
        <w:rFonts w:hint="default"/>
        <w:lang w:val="pl-PL" w:eastAsia="en-US" w:bidi="ar-SA"/>
      </w:rPr>
    </w:lvl>
    <w:lvl w:ilvl="7" w:tplc="77A45976">
      <w:numFmt w:val="bullet"/>
      <w:lvlText w:val="•"/>
      <w:lvlJc w:val="left"/>
      <w:pPr>
        <w:ind w:left="7540" w:hanging="125"/>
      </w:pPr>
      <w:rPr>
        <w:rFonts w:hint="default"/>
        <w:lang w:val="pl-PL" w:eastAsia="en-US" w:bidi="ar-SA"/>
      </w:rPr>
    </w:lvl>
    <w:lvl w:ilvl="8" w:tplc="6F8A699A">
      <w:numFmt w:val="bullet"/>
      <w:lvlText w:val="•"/>
      <w:lvlJc w:val="left"/>
      <w:pPr>
        <w:ind w:left="8520" w:hanging="125"/>
      </w:pPr>
      <w:rPr>
        <w:rFonts w:hint="default"/>
        <w:lang w:val="pl-PL" w:eastAsia="en-US" w:bidi="ar-SA"/>
      </w:rPr>
    </w:lvl>
  </w:abstractNum>
  <w:abstractNum w:abstractNumId="99" w15:restartNumberingAfterBreak="0">
    <w:nsid w:val="5DB53476"/>
    <w:multiLevelType w:val="multilevel"/>
    <w:tmpl w:val="7CE6F474"/>
    <w:lvl w:ilvl="0">
      <w:start w:val="1"/>
      <w:numFmt w:val="bullet"/>
      <w:lvlText w:val=""/>
      <w:lvlJc w:val="left"/>
      <w:pPr>
        <w:ind w:left="360" w:hanging="360"/>
      </w:pPr>
      <w:rPr>
        <w:rFonts w:ascii="Symbol" w:hAnsi="Symbol" w:hint="default"/>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00" w15:restartNumberingAfterBreak="0">
    <w:nsid w:val="5E663F98"/>
    <w:multiLevelType w:val="hybridMultilevel"/>
    <w:tmpl w:val="C16AAE64"/>
    <w:lvl w:ilvl="0" w:tplc="B8EE17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F214484"/>
    <w:multiLevelType w:val="hybridMultilevel"/>
    <w:tmpl w:val="882EC132"/>
    <w:lvl w:ilvl="0" w:tplc="4F944C7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522D9B0">
      <w:numFmt w:val="bullet"/>
      <w:lvlText w:val="•"/>
      <w:lvlJc w:val="left"/>
      <w:pPr>
        <w:ind w:left="1660" w:hanging="285"/>
      </w:pPr>
      <w:rPr>
        <w:rFonts w:hint="default"/>
        <w:lang w:val="pl-PL" w:eastAsia="en-US" w:bidi="ar-SA"/>
      </w:rPr>
    </w:lvl>
    <w:lvl w:ilvl="2" w:tplc="BC34B7FC">
      <w:numFmt w:val="bullet"/>
      <w:lvlText w:val="•"/>
      <w:lvlJc w:val="left"/>
      <w:pPr>
        <w:ind w:left="2640" w:hanging="285"/>
      </w:pPr>
      <w:rPr>
        <w:rFonts w:hint="default"/>
        <w:lang w:val="pl-PL" w:eastAsia="en-US" w:bidi="ar-SA"/>
      </w:rPr>
    </w:lvl>
    <w:lvl w:ilvl="3" w:tplc="BEC409C0">
      <w:numFmt w:val="bullet"/>
      <w:lvlText w:val="•"/>
      <w:lvlJc w:val="left"/>
      <w:pPr>
        <w:ind w:left="3620" w:hanging="285"/>
      </w:pPr>
      <w:rPr>
        <w:rFonts w:hint="default"/>
        <w:lang w:val="pl-PL" w:eastAsia="en-US" w:bidi="ar-SA"/>
      </w:rPr>
    </w:lvl>
    <w:lvl w:ilvl="4" w:tplc="52F02244">
      <w:numFmt w:val="bullet"/>
      <w:lvlText w:val="•"/>
      <w:lvlJc w:val="left"/>
      <w:pPr>
        <w:ind w:left="4600" w:hanging="285"/>
      </w:pPr>
      <w:rPr>
        <w:rFonts w:hint="default"/>
        <w:lang w:val="pl-PL" w:eastAsia="en-US" w:bidi="ar-SA"/>
      </w:rPr>
    </w:lvl>
    <w:lvl w:ilvl="5" w:tplc="DB06371C">
      <w:numFmt w:val="bullet"/>
      <w:lvlText w:val="•"/>
      <w:lvlJc w:val="left"/>
      <w:pPr>
        <w:ind w:left="5580" w:hanging="285"/>
      </w:pPr>
      <w:rPr>
        <w:rFonts w:hint="default"/>
        <w:lang w:val="pl-PL" w:eastAsia="en-US" w:bidi="ar-SA"/>
      </w:rPr>
    </w:lvl>
    <w:lvl w:ilvl="6" w:tplc="BBA652F4">
      <w:numFmt w:val="bullet"/>
      <w:lvlText w:val="•"/>
      <w:lvlJc w:val="left"/>
      <w:pPr>
        <w:ind w:left="6560" w:hanging="285"/>
      </w:pPr>
      <w:rPr>
        <w:rFonts w:hint="default"/>
        <w:lang w:val="pl-PL" w:eastAsia="en-US" w:bidi="ar-SA"/>
      </w:rPr>
    </w:lvl>
    <w:lvl w:ilvl="7" w:tplc="E9AC286E">
      <w:numFmt w:val="bullet"/>
      <w:lvlText w:val="•"/>
      <w:lvlJc w:val="left"/>
      <w:pPr>
        <w:ind w:left="7540" w:hanging="285"/>
      </w:pPr>
      <w:rPr>
        <w:rFonts w:hint="default"/>
        <w:lang w:val="pl-PL" w:eastAsia="en-US" w:bidi="ar-SA"/>
      </w:rPr>
    </w:lvl>
    <w:lvl w:ilvl="8" w:tplc="8C82E9BC">
      <w:numFmt w:val="bullet"/>
      <w:lvlText w:val="•"/>
      <w:lvlJc w:val="left"/>
      <w:pPr>
        <w:ind w:left="8520" w:hanging="285"/>
      </w:pPr>
      <w:rPr>
        <w:rFonts w:hint="default"/>
        <w:lang w:val="pl-PL" w:eastAsia="en-US" w:bidi="ar-SA"/>
      </w:rPr>
    </w:lvl>
  </w:abstractNum>
  <w:abstractNum w:abstractNumId="102" w15:restartNumberingAfterBreak="0">
    <w:nsid w:val="60927FE2"/>
    <w:multiLevelType w:val="hybridMultilevel"/>
    <w:tmpl w:val="A82C138E"/>
    <w:lvl w:ilvl="0" w:tplc="7DE6832A">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8C32D5EC">
      <w:numFmt w:val="bullet"/>
      <w:lvlText w:val="•"/>
      <w:lvlJc w:val="left"/>
      <w:pPr>
        <w:ind w:left="1660" w:hanging="125"/>
      </w:pPr>
      <w:rPr>
        <w:rFonts w:hint="default"/>
        <w:lang w:val="pl-PL" w:eastAsia="en-US" w:bidi="ar-SA"/>
      </w:rPr>
    </w:lvl>
    <w:lvl w:ilvl="2" w:tplc="6EAE842C">
      <w:numFmt w:val="bullet"/>
      <w:lvlText w:val="•"/>
      <w:lvlJc w:val="left"/>
      <w:pPr>
        <w:ind w:left="2640" w:hanging="125"/>
      </w:pPr>
      <w:rPr>
        <w:rFonts w:hint="default"/>
        <w:lang w:val="pl-PL" w:eastAsia="en-US" w:bidi="ar-SA"/>
      </w:rPr>
    </w:lvl>
    <w:lvl w:ilvl="3" w:tplc="13E6AF7A">
      <w:numFmt w:val="bullet"/>
      <w:lvlText w:val="•"/>
      <w:lvlJc w:val="left"/>
      <w:pPr>
        <w:ind w:left="3620" w:hanging="125"/>
      </w:pPr>
      <w:rPr>
        <w:rFonts w:hint="default"/>
        <w:lang w:val="pl-PL" w:eastAsia="en-US" w:bidi="ar-SA"/>
      </w:rPr>
    </w:lvl>
    <w:lvl w:ilvl="4" w:tplc="85602FFA">
      <w:numFmt w:val="bullet"/>
      <w:lvlText w:val="•"/>
      <w:lvlJc w:val="left"/>
      <w:pPr>
        <w:ind w:left="4600" w:hanging="125"/>
      </w:pPr>
      <w:rPr>
        <w:rFonts w:hint="default"/>
        <w:lang w:val="pl-PL" w:eastAsia="en-US" w:bidi="ar-SA"/>
      </w:rPr>
    </w:lvl>
    <w:lvl w:ilvl="5" w:tplc="F4E6C4F4">
      <w:numFmt w:val="bullet"/>
      <w:lvlText w:val="•"/>
      <w:lvlJc w:val="left"/>
      <w:pPr>
        <w:ind w:left="5580" w:hanging="125"/>
      </w:pPr>
      <w:rPr>
        <w:rFonts w:hint="default"/>
        <w:lang w:val="pl-PL" w:eastAsia="en-US" w:bidi="ar-SA"/>
      </w:rPr>
    </w:lvl>
    <w:lvl w:ilvl="6" w:tplc="7AD845E4">
      <w:numFmt w:val="bullet"/>
      <w:lvlText w:val="•"/>
      <w:lvlJc w:val="left"/>
      <w:pPr>
        <w:ind w:left="6560" w:hanging="125"/>
      </w:pPr>
      <w:rPr>
        <w:rFonts w:hint="default"/>
        <w:lang w:val="pl-PL" w:eastAsia="en-US" w:bidi="ar-SA"/>
      </w:rPr>
    </w:lvl>
    <w:lvl w:ilvl="7" w:tplc="9DEA8066">
      <w:numFmt w:val="bullet"/>
      <w:lvlText w:val="•"/>
      <w:lvlJc w:val="left"/>
      <w:pPr>
        <w:ind w:left="7540" w:hanging="125"/>
      </w:pPr>
      <w:rPr>
        <w:rFonts w:hint="default"/>
        <w:lang w:val="pl-PL" w:eastAsia="en-US" w:bidi="ar-SA"/>
      </w:rPr>
    </w:lvl>
    <w:lvl w:ilvl="8" w:tplc="5922E3A2">
      <w:numFmt w:val="bullet"/>
      <w:lvlText w:val="•"/>
      <w:lvlJc w:val="left"/>
      <w:pPr>
        <w:ind w:left="8520" w:hanging="125"/>
      </w:pPr>
      <w:rPr>
        <w:rFonts w:hint="default"/>
        <w:lang w:val="pl-PL" w:eastAsia="en-US" w:bidi="ar-SA"/>
      </w:rPr>
    </w:lvl>
  </w:abstractNum>
  <w:abstractNum w:abstractNumId="103" w15:restartNumberingAfterBreak="0">
    <w:nsid w:val="64956735"/>
    <w:multiLevelType w:val="hybridMultilevel"/>
    <w:tmpl w:val="70144C96"/>
    <w:lvl w:ilvl="0" w:tplc="AA4CA11E">
      <w:numFmt w:val="bullet"/>
      <w:lvlText w:val=""/>
      <w:lvlJc w:val="left"/>
      <w:pPr>
        <w:ind w:left="678" w:hanging="296"/>
      </w:pPr>
      <w:rPr>
        <w:rFonts w:ascii="Symbol" w:eastAsia="Symbol" w:hAnsi="Symbol" w:cs="Symbol" w:hint="default"/>
        <w:b w:val="0"/>
        <w:bCs w:val="0"/>
        <w:i w:val="0"/>
        <w:iCs w:val="0"/>
        <w:spacing w:val="0"/>
        <w:w w:val="99"/>
        <w:sz w:val="24"/>
        <w:szCs w:val="24"/>
        <w:lang w:val="pl-PL" w:eastAsia="en-US" w:bidi="ar-SA"/>
      </w:rPr>
    </w:lvl>
    <w:lvl w:ilvl="1" w:tplc="98B045BE">
      <w:numFmt w:val="bullet"/>
      <w:lvlText w:val="•"/>
      <w:lvlJc w:val="left"/>
      <w:pPr>
        <w:ind w:left="1660" w:hanging="296"/>
      </w:pPr>
      <w:rPr>
        <w:rFonts w:hint="default"/>
        <w:lang w:val="pl-PL" w:eastAsia="en-US" w:bidi="ar-SA"/>
      </w:rPr>
    </w:lvl>
    <w:lvl w:ilvl="2" w:tplc="11A43644">
      <w:numFmt w:val="bullet"/>
      <w:lvlText w:val="•"/>
      <w:lvlJc w:val="left"/>
      <w:pPr>
        <w:ind w:left="2640" w:hanging="296"/>
      </w:pPr>
      <w:rPr>
        <w:rFonts w:hint="default"/>
        <w:lang w:val="pl-PL" w:eastAsia="en-US" w:bidi="ar-SA"/>
      </w:rPr>
    </w:lvl>
    <w:lvl w:ilvl="3" w:tplc="2CE0DD36">
      <w:numFmt w:val="bullet"/>
      <w:lvlText w:val="•"/>
      <w:lvlJc w:val="left"/>
      <w:pPr>
        <w:ind w:left="3620" w:hanging="296"/>
      </w:pPr>
      <w:rPr>
        <w:rFonts w:hint="default"/>
        <w:lang w:val="pl-PL" w:eastAsia="en-US" w:bidi="ar-SA"/>
      </w:rPr>
    </w:lvl>
    <w:lvl w:ilvl="4" w:tplc="0C021BE0">
      <w:numFmt w:val="bullet"/>
      <w:lvlText w:val="•"/>
      <w:lvlJc w:val="left"/>
      <w:pPr>
        <w:ind w:left="4600" w:hanging="296"/>
      </w:pPr>
      <w:rPr>
        <w:rFonts w:hint="default"/>
        <w:lang w:val="pl-PL" w:eastAsia="en-US" w:bidi="ar-SA"/>
      </w:rPr>
    </w:lvl>
    <w:lvl w:ilvl="5" w:tplc="CFC43372">
      <w:numFmt w:val="bullet"/>
      <w:lvlText w:val="•"/>
      <w:lvlJc w:val="left"/>
      <w:pPr>
        <w:ind w:left="5580" w:hanging="296"/>
      </w:pPr>
      <w:rPr>
        <w:rFonts w:hint="default"/>
        <w:lang w:val="pl-PL" w:eastAsia="en-US" w:bidi="ar-SA"/>
      </w:rPr>
    </w:lvl>
    <w:lvl w:ilvl="6" w:tplc="273684D2">
      <w:numFmt w:val="bullet"/>
      <w:lvlText w:val="•"/>
      <w:lvlJc w:val="left"/>
      <w:pPr>
        <w:ind w:left="6560" w:hanging="296"/>
      </w:pPr>
      <w:rPr>
        <w:rFonts w:hint="default"/>
        <w:lang w:val="pl-PL" w:eastAsia="en-US" w:bidi="ar-SA"/>
      </w:rPr>
    </w:lvl>
    <w:lvl w:ilvl="7" w:tplc="FE78E8D2">
      <w:numFmt w:val="bullet"/>
      <w:lvlText w:val="•"/>
      <w:lvlJc w:val="left"/>
      <w:pPr>
        <w:ind w:left="7540" w:hanging="296"/>
      </w:pPr>
      <w:rPr>
        <w:rFonts w:hint="default"/>
        <w:lang w:val="pl-PL" w:eastAsia="en-US" w:bidi="ar-SA"/>
      </w:rPr>
    </w:lvl>
    <w:lvl w:ilvl="8" w:tplc="721285F0">
      <w:numFmt w:val="bullet"/>
      <w:lvlText w:val="•"/>
      <w:lvlJc w:val="left"/>
      <w:pPr>
        <w:ind w:left="8520" w:hanging="296"/>
      </w:pPr>
      <w:rPr>
        <w:rFonts w:hint="default"/>
        <w:lang w:val="pl-PL" w:eastAsia="en-US" w:bidi="ar-SA"/>
      </w:rPr>
    </w:lvl>
  </w:abstractNum>
  <w:abstractNum w:abstractNumId="104" w15:restartNumberingAfterBreak="0">
    <w:nsid w:val="64BB1C9B"/>
    <w:multiLevelType w:val="hybridMultilevel"/>
    <w:tmpl w:val="1C1A52C6"/>
    <w:lvl w:ilvl="0" w:tplc="DA2C488C">
      <w:numFmt w:val="bullet"/>
      <w:lvlText w:val="-"/>
      <w:lvlJc w:val="left"/>
      <w:pPr>
        <w:ind w:left="1384" w:hanging="120"/>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A6024F42">
      <w:numFmt w:val="bullet"/>
      <w:lvlText w:val="•"/>
      <w:lvlJc w:val="left"/>
      <w:pPr>
        <w:ind w:left="2290" w:hanging="120"/>
      </w:pPr>
      <w:rPr>
        <w:rFonts w:hint="default"/>
        <w:lang w:val="pl-PL" w:eastAsia="en-US" w:bidi="ar-SA"/>
      </w:rPr>
    </w:lvl>
    <w:lvl w:ilvl="2" w:tplc="F3A8FD94">
      <w:numFmt w:val="bullet"/>
      <w:lvlText w:val="•"/>
      <w:lvlJc w:val="left"/>
      <w:pPr>
        <w:ind w:left="3200" w:hanging="120"/>
      </w:pPr>
      <w:rPr>
        <w:rFonts w:hint="default"/>
        <w:lang w:val="pl-PL" w:eastAsia="en-US" w:bidi="ar-SA"/>
      </w:rPr>
    </w:lvl>
    <w:lvl w:ilvl="3" w:tplc="9B2C8636">
      <w:numFmt w:val="bullet"/>
      <w:lvlText w:val="•"/>
      <w:lvlJc w:val="left"/>
      <w:pPr>
        <w:ind w:left="4110" w:hanging="120"/>
      </w:pPr>
      <w:rPr>
        <w:rFonts w:hint="default"/>
        <w:lang w:val="pl-PL" w:eastAsia="en-US" w:bidi="ar-SA"/>
      </w:rPr>
    </w:lvl>
    <w:lvl w:ilvl="4" w:tplc="2988D010">
      <w:numFmt w:val="bullet"/>
      <w:lvlText w:val="•"/>
      <w:lvlJc w:val="left"/>
      <w:pPr>
        <w:ind w:left="5020" w:hanging="120"/>
      </w:pPr>
      <w:rPr>
        <w:rFonts w:hint="default"/>
        <w:lang w:val="pl-PL" w:eastAsia="en-US" w:bidi="ar-SA"/>
      </w:rPr>
    </w:lvl>
    <w:lvl w:ilvl="5" w:tplc="A850B1A6">
      <w:numFmt w:val="bullet"/>
      <w:lvlText w:val="•"/>
      <w:lvlJc w:val="left"/>
      <w:pPr>
        <w:ind w:left="5930" w:hanging="120"/>
      </w:pPr>
      <w:rPr>
        <w:rFonts w:hint="default"/>
        <w:lang w:val="pl-PL" w:eastAsia="en-US" w:bidi="ar-SA"/>
      </w:rPr>
    </w:lvl>
    <w:lvl w:ilvl="6" w:tplc="A0B48C04">
      <w:numFmt w:val="bullet"/>
      <w:lvlText w:val="•"/>
      <w:lvlJc w:val="left"/>
      <w:pPr>
        <w:ind w:left="6840" w:hanging="120"/>
      </w:pPr>
      <w:rPr>
        <w:rFonts w:hint="default"/>
        <w:lang w:val="pl-PL" w:eastAsia="en-US" w:bidi="ar-SA"/>
      </w:rPr>
    </w:lvl>
    <w:lvl w:ilvl="7" w:tplc="E28E24D4">
      <w:numFmt w:val="bullet"/>
      <w:lvlText w:val="•"/>
      <w:lvlJc w:val="left"/>
      <w:pPr>
        <w:ind w:left="7750" w:hanging="120"/>
      </w:pPr>
      <w:rPr>
        <w:rFonts w:hint="default"/>
        <w:lang w:val="pl-PL" w:eastAsia="en-US" w:bidi="ar-SA"/>
      </w:rPr>
    </w:lvl>
    <w:lvl w:ilvl="8" w:tplc="4CEEC0EE">
      <w:numFmt w:val="bullet"/>
      <w:lvlText w:val="•"/>
      <w:lvlJc w:val="left"/>
      <w:pPr>
        <w:ind w:left="8660" w:hanging="120"/>
      </w:pPr>
      <w:rPr>
        <w:rFonts w:hint="default"/>
        <w:lang w:val="pl-PL" w:eastAsia="en-US" w:bidi="ar-SA"/>
      </w:rPr>
    </w:lvl>
  </w:abstractNum>
  <w:abstractNum w:abstractNumId="105" w15:restartNumberingAfterBreak="0">
    <w:nsid w:val="658E3392"/>
    <w:multiLevelType w:val="hybridMultilevel"/>
    <w:tmpl w:val="4A0E8398"/>
    <w:lvl w:ilvl="0" w:tplc="DC2E4F84">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E2B626B8">
      <w:numFmt w:val="bullet"/>
      <w:lvlText w:val="•"/>
      <w:lvlJc w:val="left"/>
      <w:pPr>
        <w:ind w:left="1660" w:hanging="285"/>
      </w:pPr>
      <w:rPr>
        <w:rFonts w:hint="default"/>
        <w:lang w:val="pl-PL" w:eastAsia="en-US" w:bidi="ar-SA"/>
      </w:rPr>
    </w:lvl>
    <w:lvl w:ilvl="2" w:tplc="DEBED0EE">
      <w:numFmt w:val="bullet"/>
      <w:lvlText w:val="•"/>
      <w:lvlJc w:val="left"/>
      <w:pPr>
        <w:ind w:left="2640" w:hanging="285"/>
      </w:pPr>
      <w:rPr>
        <w:rFonts w:hint="default"/>
        <w:lang w:val="pl-PL" w:eastAsia="en-US" w:bidi="ar-SA"/>
      </w:rPr>
    </w:lvl>
    <w:lvl w:ilvl="3" w:tplc="DE5292F2">
      <w:numFmt w:val="bullet"/>
      <w:lvlText w:val="•"/>
      <w:lvlJc w:val="left"/>
      <w:pPr>
        <w:ind w:left="3620" w:hanging="285"/>
      </w:pPr>
      <w:rPr>
        <w:rFonts w:hint="default"/>
        <w:lang w:val="pl-PL" w:eastAsia="en-US" w:bidi="ar-SA"/>
      </w:rPr>
    </w:lvl>
    <w:lvl w:ilvl="4" w:tplc="B5FC0334">
      <w:numFmt w:val="bullet"/>
      <w:lvlText w:val="•"/>
      <w:lvlJc w:val="left"/>
      <w:pPr>
        <w:ind w:left="4600" w:hanging="285"/>
      </w:pPr>
      <w:rPr>
        <w:rFonts w:hint="default"/>
        <w:lang w:val="pl-PL" w:eastAsia="en-US" w:bidi="ar-SA"/>
      </w:rPr>
    </w:lvl>
    <w:lvl w:ilvl="5" w:tplc="191EE838">
      <w:numFmt w:val="bullet"/>
      <w:lvlText w:val="•"/>
      <w:lvlJc w:val="left"/>
      <w:pPr>
        <w:ind w:left="5580" w:hanging="285"/>
      </w:pPr>
      <w:rPr>
        <w:rFonts w:hint="default"/>
        <w:lang w:val="pl-PL" w:eastAsia="en-US" w:bidi="ar-SA"/>
      </w:rPr>
    </w:lvl>
    <w:lvl w:ilvl="6" w:tplc="603C3E56">
      <w:numFmt w:val="bullet"/>
      <w:lvlText w:val="•"/>
      <w:lvlJc w:val="left"/>
      <w:pPr>
        <w:ind w:left="6560" w:hanging="285"/>
      </w:pPr>
      <w:rPr>
        <w:rFonts w:hint="default"/>
        <w:lang w:val="pl-PL" w:eastAsia="en-US" w:bidi="ar-SA"/>
      </w:rPr>
    </w:lvl>
    <w:lvl w:ilvl="7" w:tplc="D69CDC04">
      <w:numFmt w:val="bullet"/>
      <w:lvlText w:val="•"/>
      <w:lvlJc w:val="left"/>
      <w:pPr>
        <w:ind w:left="7540" w:hanging="285"/>
      </w:pPr>
      <w:rPr>
        <w:rFonts w:hint="default"/>
        <w:lang w:val="pl-PL" w:eastAsia="en-US" w:bidi="ar-SA"/>
      </w:rPr>
    </w:lvl>
    <w:lvl w:ilvl="8" w:tplc="2EFAB45E">
      <w:numFmt w:val="bullet"/>
      <w:lvlText w:val="•"/>
      <w:lvlJc w:val="left"/>
      <w:pPr>
        <w:ind w:left="8520" w:hanging="285"/>
      </w:pPr>
      <w:rPr>
        <w:rFonts w:hint="default"/>
        <w:lang w:val="pl-PL" w:eastAsia="en-US" w:bidi="ar-SA"/>
      </w:rPr>
    </w:lvl>
  </w:abstractNum>
  <w:abstractNum w:abstractNumId="106" w15:restartNumberingAfterBreak="0">
    <w:nsid w:val="66365FE5"/>
    <w:multiLevelType w:val="multilevel"/>
    <w:tmpl w:val="7830459C"/>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07" w15:restartNumberingAfterBreak="0">
    <w:nsid w:val="67306EA7"/>
    <w:multiLevelType w:val="hybridMultilevel"/>
    <w:tmpl w:val="75EA034C"/>
    <w:lvl w:ilvl="0" w:tplc="F9C8300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A12903C">
      <w:numFmt w:val="bullet"/>
      <w:lvlText w:val="•"/>
      <w:lvlJc w:val="left"/>
      <w:pPr>
        <w:ind w:left="1660" w:hanging="285"/>
      </w:pPr>
      <w:rPr>
        <w:rFonts w:hint="default"/>
        <w:lang w:val="pl-PL" w:eastAsia="en-US" w:bidi="ar-SA"/>
      </w:rPr>
    </w:lvl>
    <w:lvl w:ilvl="2" w:tplc="E904F200">
      <w:numFmt w:val="bullet"/>
      <w:lvlText w:val="•"/>
      <w:lvlJc w:val="left"/>
      <w:pPr>
        <w:ind w:left="2640" w:hanging="285"/>
      </w:pPr>
      <w:rPr>
        <w:rFonts w:hint="default"/>
        <w:lang w:val="pl-PL" w:eastAsia="en-US" w:bidi="ar-SA"/>
      </w:rPr>
    </w:lvl>
    <w:lvl w:ilvl="3" w:tplc="6B8C5B70">
      <w:numFmt w:val="bullet"/>
      <w:lvlText w:val="•"/>
      <w:lvlJc w:val="left"/>
      <w:pPr>
        <w:ind w:left="3620" w:hanging="285"/>
      </w:pPr>
      <w:rPr>
        <w:rFonts w:hint="default"/>
        <w:lang w:val="pl-PL" w:eastAsia="en-US" w:bidi="ar-SA"/>
      </w:rPr>
    </w:lvl>
    <w:lvl w:ilvl="4" w:tplc="327E8A7A">
      <w:numFmt w:val="bullet"/>
      <w:lvlText w:val="•"/>
      <w:lvlJc w:val="left"/>
      <w:pPr>
        <w:ind w:left="4600" w:hanging="285"/>
      </w:pPr>
      <w:rPr>
        <w:rFonts w:hint="default"/>
        <w:lang w:val="pl-PL" w:eastAsia="en-US" w:bidi="ar-SA"/>
      </w:rPr>
    </w:lvl>
    <w:lvl w:ilvl="5" w:tplc="E3D27F50">
      <w:numFmt w:val="bullet"/>
      <w:lvlText w:val="•"/>
      <w:lvlJc w:val="left"/>
      <w:pPr>
        <w:ind w:left="5580" w:hanging="285"/>
      </w:pPr>
      <w:rPr>
        <w:rFonts w:hint="default"/>
        <w:lang w:val="pl-PL" w:eastAsia="en-US" w:bidi="ar-SA"/>
      </w:rPr>
    </w:lvl>
    <w:lvl w:ilvl="6" w:tplc="93CA5724">
      <w:numFmt w:val="bullet"/>
      <w:lvlText w:val="•"/>
      <w:lvlJc w:val="left"/>
      <w:pPr>
        <w:ind w:left="6560" w:hanging="285"/>
      </w:pPr>
      <w:rPr>
        <w:rFonts w:hint="default"/>
        <w:lang w:val="pl-PL" w:eastAsia="en-US" w:bidi="ar-SA"/>
      </w:rPr>
    </w:lvl>
    <w:lvl w:ilvl="7" w:tplc="9CC843AE">
      <w:numFmt w:val="bullet"/>
      <w:lvlText w:val="•"/>
      <w:lvlJc w:val="left"/>
      <w:pPr>
        <w:ind w:left="7540" w:hanging="285"/>
      </w:pPr>
      <w:rPr>
        <w:rFonts w:hint="default"/>
        <w:lang w:val="pl-PL" w:eastAsia="en-US" w:bidi="ar-SA"/>
      </w:rPr>
    </w:lvl>
    <w:lvl w:ilvl="8" w:tplc="C722E5F8">
      <w:numFmt w:val="bullet"/>
      <w:lvlText w:val="•"/>
      <w:lvlJc w:val="left"/>
      <w:pPr>
        <w:ind w:left="8520" w:hanging="285"/>
      </w:pPr>
      <w:rPr>
        <w:rFonts w:hint="default"/>
        <w:lang w:val="pl-PL" w:eastAsia="en-US" w:bidi="ar-SA"/>
      </w:rPr>
    </w:lvl>
  </w:abstractNum>
  <w:abstractNum w:abstractNumId="108" w15:restartNumberingAfterBreak="0">
    <w:nsid w:val="68EE39F8"/>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9" w15:restartNumberingAfterBreak="0">
    <w:nsid w:val="6A81207F"/>
    <w:multiLevelType w:val="hybridMultilevel"/>
    <w:tmpl w:val="2C12F2A4"/>
    <w:lvl w:ilvl="0" w:tplc="B8EE175E">
      <w:start w:val="1"/>
      <w:numFmt w:val="bullet"/>
      <w:lvlText w:val=""/>
      <w:lvlJc w:val="left"/>
      <w:pPr>
        <w:ind w:left="678"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60" w:hanging="285"/>
      </w:pPr>
      <w:rPr>
        <w:rFonts w:hint="default"/>
        <w:lang w:val="pl-PL" w:eastAsia="en-US" w:bidi="ar-SA"/>
      </w:rPr>
    </w:lvl>
    <w:lvl w:ilvl="2" w:tplc="FFFFFFFF">
      <w:numFmt w:val="bullet"/>
      <w:lvlText w:val="•"/>
      <w:lvlJc w:val="left"/>
      <w:pPr>
        <w:ind w:left="2640" w:hanging="285"/>
      </w:pPr>
      <w:rPr>
        <w:rFonts w:hint="default"/>
        <w:lang w:val="pl-PL" w:eastAsia="en-US" w:bidi="ar-SA"/>
      </w:rPr>
    </w:lvl>
    <w:lvl w:ilvl="3" w:tplc="FFFFFFFF">
      <w:numFmt w:val="bullet"/>
      <w:lvlText w:val="•"/>
      <w:lvlJc w:val="left"/>
      <w:pPr>
        <w:ind w:left="3620" w:hanging="285"/>
      </w:pPr>
      <w:rPr>
        <w:rFonts w:hint="default"/>
        <w:lang w:val="pl-PL" w:eastAsia="en-US" w:bidi="ar-SA"/>
      </w:rPr>
    </w:lvl>
    <w:lvl w:ilvl="4" w:tplc="FFFFFFFF">
      <w:numFmt w:val="bullet"/>
      <w:lvlText w:val="•"/>
      <w:lvlJc w:val="left"/>
      <w:pPr>
        <w:ind w:left="4600" w:hanging="285"/>
      </w:pPr>
      <w:rPr>
        <w:rFonts w:hint="default"/>
        <w:lang w:val="pl-PL" w:eastAsia="en-US" w:bidi="ar-SA"/>
      </w:rPr>
    </w:lvl>
    <w:lvl w:ilvl="5" w:tplc="FFFFFFFF">
      <w:numFmt w:val="bullet"/>
      <w:lvlText w:val="•"/>
      <w:lvlJc w:val="left"/>
      <w:pPr>
        <w:ind w:left="5580" w:hanging="285"/>
      </w:pPr>
      <w:rPr>
        <w:rFonts w:hint="default"/>
        <w:lang w:val="pl-PL" w:eastAsia="en-US" w:bidi="ar-SA"/>
      </w:rPr>
    </w:lvl>
    <w:lvl w:ilvl="6" w:tplc="FFFFFFFF">
      <w:numFmt w:val="bullet"/>
      <w:lvlText w:val="•"/>
      <w:lvlJc w:val="left"/>
      <w:pPr>
        <w:ind w:left="6560" w:hanging="285"/>
      </w:pPr>
      <w:rPr>
        <w:rFonts w:hint="default"/>
        <w:lang w:val="pl-PL" w:eastAsia="en-US" w:bidi="ar-SA"/>
      </w:rPr>
    </w:lvl>
    <w:lvl w:ilvl="7" w:tplc="FFFFFFFF">
      <w:numFmt w:val="bullet"/>
      <w:lvlText w:val="•"/>
      <w:lvlJc w:val="left"/>
      <w:pPr>
        <w:ind w:left="7540" w:hanging="285"/>
      </w:pPr>
      <w:rPr>
        <w:rFonts w:hint="default"/>
        <w:lang w:val="pl-PL" w:eastAsia="en-US" w:bidi="ar-SA"/>
      </w:rPr>
    </w:lvl>
    <w:lvl w:ilvl="8" w:tplc="FFFFFFFF">
      <w:numFmt w:val="bullet"/>
      <w:lvlText w:val="•"/>
      <w:lvlJc w:val="left"/>
      <w:pPr>
        <w:ind w:left="8520" w:hanging="285"/>
      </w:pPr>
      <w:rPr>
        <w:rFonts w:hint="default"/>
        <w:lang w:val="pl-PL" w:eastAsia="en-US" w:bidi="ar-SA"/>
      </w:rPr>
    </w:lvl>
  </w:abstractNum>
  <w:abstractNum w:abstractNumId="110" w15:restartNumberingAfterBreak="0">
    <w:nsid w:val="6C8F7558"/>
    <w:multiLevelType w:val="hybridMultilevel"/>
    <w:tmpl w:val="02F84D28"/>
    <w:lvl w:ilvl="0" w:tplc="8EF8302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7BAE2C60">
      <w:numFmt w:val="bullet"/>
      <w:lvlText w:val="•"/>
      <w:lvlJc w:val="left"/>
      <w:pPr>
        <w:ind w:left="1660" w:hanging="285"/>
      </w:pPr>
      <w:rPr>
        <w:rFonts w:hint="default"/>
        <w:lang w:val="pl-PL" w:eastAsia="en-US" w:bidi="ar-SA"/>
      </w:rPr>
    </w:lvl>
    <w:lvl w:ilvl="2" w:tplc="C0AAEA62">
      <w:numFmt w:val="bullet"/>
      <w:lvlText w:val="•"/>
      <w:lvlJc w:val="left"/>
      <w:pPr>
        <w:ind w:left="2640" w:hanging="285"/>
      </w:pPr>
      <w:rPr>
        <w:rFonts w:hint="default"/>
        <w:lang w:val="pl-PL" w:eastAsia="en-US" w:bidi="ar-SA"/>
      </w:rPr>
    </w:lvl>
    <w:lvl w:ilvl="3" w:tplc="6B54DAF8">
      <w:numFmt w:val="bullet"/>
      <w:lvlText w:val="•"/>
      <w:lvlJc w:val="left"/>
      <w:pPr>
        <w:ind w:left="3620" w:hanging="285"/>
      </w:pPr>
      <w:rPr>
        <w:rFonts w:hint="default"/>
        <w:lang w:val="pl-PL" w:eastAsia="en-US" w:bidi="ar-SA"/>
      </w:rPr>
    </w:lvl>
    <w:lvl w:ilvl="4" w:tplc="FA0662DA">
      <w:numFmt w:val="bullet"/>
      <w:lvlText w:val="•"/>
      <w:lvlJc w:val="left"/>
      <w:pPr>
        <w:ind w:left="4600" w:hanging="285"/>
      </w:pPr>
      <w:rPr>
        <w:rFonts w:hint="default"/>
        <w:lang w:val="pl-PL" w:eastAsia="en-US" w:bidi="ar-SA"/>
      </w:rPr>
    </w:lvl>
    <w:lvl w:ilvl="5" w:tplc="AC442A90">
      <w:numFmt w:val="bullet"/>
      <w:lvlText w:val="•"/>
      <w:lvlJc w:val="left"/>
      <w:pPr>
        <w:ind w:left="5580" w:hanging="285"/>
      </w:pPr>
      <w:rPr>
        <w:rFonts w:hint="default"/>
        <w:lang w:val="pl-PL" w:eastAsia="en-US" w:bidi="ar-SA"/>
      </w:rPr>
    </w:lvl>
    <w:lvl w:ilvl="6" w:tplc="560ECBA6">
      <w:numFmt w:val="bullet"/>
      <w:lvlText w:val="•"/>
      <w:lvlJc w:val="left"/>
      <w:pPr>
        <w:ind w:left="6560" w:hanging="285"/>
      </w:pPr>
      <w:rPr>
        <w:rFonts w:hint="default"/>
        <w:lang w:val="pl-PL" w:eastAsia="en-US" w:bidi="ar-SA"/>
      </w:rPr>
    </w:lvl>
    <w:lvl w:ilvl="7" w:tplc="33722248">
      <w:numFmt w:val="bullet"/>
      <w:lvlText w:val="•"/>
      <w:lvlJc w:val="left"/>
      <w:pPr>
        <w:ind w:left="7540" w:hanging="285"/>
      </w:pPr>
      <w:rPr>
        <w:rFonts w:hint="default"/>
        <w:lang w:val="pl-PL" w:eastAsia="en-US" w:bidi="ar-SA"/>
      </w:rPr>
    </w:lvl>
    <w:lvl w:ilvl="8" w:tplc="A7F4C46C">
      <w:numFmt w:val="bullet"/>
      <w:lvlText w:val="•"/>
      <w:lvlJc w:val="left"/>
      <w:pPr>
        <w:ind w:left="8520" w:hanging="285"/>
      </w:pPr>
      <w:rPr>
        <w:rFonts w:hint="default"/>
        <w:lang w:val="pl-PL" w:eastAsia="en-US" w:bidi="ar-SA"/>
      </w:rPr>
    </w:lvl>
  </w:abstractNum>
  <w:abstractNum w:abstractNumId="111" w15:restartNumberingAfterBreak="0">
    <w:nsid w:val="6CFD05E4"/>
    <w:multiLevelType w:val="hybridMultilevel"/>
    <w:tmpl w:val="37DC43AA"/>
    <w:lvl w:ilvl="0" w:tplc="1DFE21B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0642724E">
      <w:numFmt w:val="bullet"/>
      <w:lvlText w:val="•"/>
      <w:lvlJc w:val="left"/>
      <w:pPr>
        <w:ind w:left="1660" w:hanging="285"/>
      </w:pPr>
      <w:rPr>
        <w:rFonts w:hint="default"/>
        <w:lang w:val="pl-PL" w:eastAsia="en-US" w:bidi="ar-SA"/>
      </w:rPr>
    </w:lvl>
    <w:lvl w:ilvl="2" w:tplc="8B76CFC6">
      <w:numFmt w:val="bullet"/>
      <w:lvlText w:val="•"/>
      <w:lvlJc w:val="left"/>
      <w:pPr>
        <w:ind w:left="2640" w:hanging="285"/>
      </w:pPr>
      <w:rPr>
        <w:rFonts w:hint="default"/>
        <w:lang w:val="pl-PL" w:eastAsia="en-US" w:bidi="ar-SA"/>
      </w:rPr>
    </w:lvl>
    <w:lvl w:ilvl="3" w:tplc="924C0654">
      <w:numFmt w:val="bullet"/>
      <w:lvlText w:val="•"/>
      <w:lvlJc w:val="left"/>
      <w:pPr>
        <w:ind w:left="3620" w:hanging="285"/>
      </w:pPr>
      <w:rPr>
        <w:rFonts w:hint="default"/>
        <w:lang w:val="pl-PL" w:eastAsia="en-US" w:bidi="ar-SA"/>
      </w:rPr>
    </w:lvl>
    <w:lvl w:ilvl="4" w:tplc="407675BA">
      <w:numFmt w:val="bullet"/>
      <w:lvlText w:val="•"/>
      <w:lvlJc w:val="left"/>
      <w:pPr>
        <w:ind w:left="4600" w:hanging="285"/>
      </w:pPr>
      <w:rPr>
        <w:rFonts w:hint="default"/>
        <w:lang w:val="pl-PL" w:eastAsia="en-US" w:bidi="ar-SA"/>
      </w:rPr>
    </w:lvl>
    <w:lvl w:ilvl="5" w:tplc="F8522912">
      <w:numFmt w:val="bullet"/>
      <w:lvlText w:val="•"/>
      <w:lvlJc w:val="left"/>
      <w:pPr>
        <w:ind w:left="5580" w:hanging="285"/>
      </w:pPr>
      <w:rPr>
        <w:rFonts w:hint="default"/>
        <w:lang w:val="pl-PL" w:eastAsia="en-US" w:bidi="ar-SA"/>
      </w:rPr>
    </w:lvl>
    <w:lvl w:ilvl="6" w:tplc="EAE62EE6">
      <w:numFmt w:val="bullet"/>
      <w:lvlText w:val="•"/>
      <w:lvlJc w:val="left"/>
      <w:pPr>
        <w:ind w:left="6560" w:hanging="285"/>
      </w:pPr>
      <w:rPr>
        <w:rFonts w:hint="default"/>
        <w:lang w:val="pl-PL" w:eastAsia="en-US" w:bidi="ar-SA"/>
      </w:rPr>
    </w:lvl>
    <w:lvl w:ilvl="7" w:tplc="A88A57E0">
      <w:numFmt w:val="bullet"/>
      <w:lvlText w:val="•"/>
      <w:lvlJc w:val="left"/>
      <w:pPr>
        <w:ind w:left="7540" w:hanging="285"/>
      </w:pPr>
      <w:rPr>
        <w:rFonts w:hint="default"/>
        <w:lang w:val="pl-PL" w:eastAsia="en-US" w:bidi="ar-SA"/>
      </w:rPr>
    </w:lvl>
    <w:lvl w:ilvl="8" w:tplc="8FCAB7BE">
      <w:numFmt w:val="bullet"/>
      <w:lvlText w:val="•"/>
      <w:lvlJc w:val="left"/>
      <w:pPr>
        <w:ind w:left="8520" w:hanging="285"/>
      </w:pPr>
      <w:rPr>
        <w:rFonts w:hint="default"/>
        <w:lang w:val="pl-PL" w:eastAsia="en-US" w:bidi="ar-SA"/>
      </w:rPr>
    </w:lvl>
  </w:abstractNum>
  <w:abstractNum w:abstractNumId="112" w15:restartNumberingAfterBreak="0">
    <w:nsid w:val="6DA35624"/>
    <w:multiLevelType w:val="hybridMultilevel"/>
    <w:tmpl w:val="799CC44A"/>
    <w:lvl w:ilvl="0" w:tplc="B8EE175E">
      <w:start w:val="1"/>
      <w:numFmt w:val="bullet"/>
      <w:lvlText w:val=""/>
      <w:lvlJc w:val="left"/>
      <w:pPr>
        <w:ind w:left="569"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551" w:hanging="285"/>
      </w:pPr>
      <w:rPr>
        <w:rFonts w:hint="default"/>
        <w:lang w:val="pl-PL" w:eastAsia="en-US" w:bidi="ar-SA"/>
      </w:rPr>
    </w:lvl>
    <w:lvl w:ilvl="2" w:tplc="FFFFFFFF">
      <w:numFmt w:val="bullet"/>
      <w:lvlText w:val="•"/>
      <w:lvlJc w:val="left"/>
      <w:pPr>
        <w:ind w:left="2531" w:hanging="285"/>
      </w:pPr>
      <w:rPr>
        <w:rFonts w:hint="default"/>
        <w:lang w:val="pl-PL" w:eastAsia="en-US" w:bidi="ar-SA"/>
      </w:rPr>
    </w:lvl>
    <w:lvl w:ilvl="3" w:tplc="FFFFFFFF">
      <w:numFmt w:val="bullet"/>
      <w:lvlText w:val="•"/>
      <w:lvlJc w:val="left"/>
      <w:pPr>
        <w:ind w:left="3511" w:hanging="285"/>
      </w:pPr>
      <w:rPr>
        <w:rFonts w:hint="default"/>
        <w:lang w:val="pl-PL" w:eastAsia="en-US" w:bidi="ar-SA"/>
      </w:rPr>
    </w:lvl>
    <w:lvl w:ilvl="4" w:tplc="FFFFFFFF">
      <w:numFmt w:val="bullet"/>
      <w:lvlText w:val="•"/>
      <w:lvlJc w:val="left"/>
      <w:pPr>
        <w:ind w:left="4491" w:hanging="285"/>
      </w:pPr>
      <w:rPr>
        <w:rFonts w:hint="default"/>
        <w:lang w:val="pl-PL" w:eastAsia="en-US" w:bidi="ar-SA"/>
      </w:rPr>
    </w:lvl>
    <w:lvl w:ilvl="5" w:tplc="FFFFFFFF">
      <w:numFmt w:val="bullet"/>
      <w:lvlText w:val="•"/>
      <w:lvlJc w:val="left"/>
      <w:pPr>
        <w:ind w:left="5471" w:hanging="285"/>
      </w:pPr>
      <w:rPr>
        <w:rFonts w:hint="default"/>
        <w:lang w:val="pl-PL" w:eastAsia="en-US" w:bidi="ar-SA"/>
      </w:rPr>
    </w:lvl>
    <w:lvl w:ilvl="6" w:tplc="FFFFFFFF">
      <w:numFmt w:val="bullet"/>
      <w:lvlText w:val="•"/>
      <w:lvlJc w:val="left"/>
      <w:pPr>
        <w:ind w:left="6451" w:hanging="285"/>
      </w:pPr>
      <w:rPr>
        <w:rFonts w:hint="default"/>
        <w:lang w:val="pl-PL" w:eastAsia="en-US" w:bidi="ar-SA"/>
      </w:rPr>
    </w:lvl>
    <w:lvl w:ilvl="7" w:tplc="FFFFFFFF">
      <w:numFmt w:val="bullet"/>
      <w:lvlText w:val="•"/>
      <w:lvlJc w:val="left"/>
      <w:pPr>
        <w:ind w:left="7431" w:hanging="285"/>
      </w:pPr>
      <w:rPr>
        <w:rFonts w:hint="default"/>
        <w:lang w:val="pl-PL" w:eastAsia="en-US" w:bidi="ar-SA"/>
      </w:rPr>
    </w:lvl>
    <w:lvl w:ilvl="8" w:tplc="FFFFFFFF">
      <w:numFmt w:val="bullet"/>
      <w:lvlText w:val="•"/>
      <w:lvlJc w:val="left"/>
      <w:pPr>
        <w:ind w:left="8411" w:hanging="285"/>
      </w:pPr>
      <w:rPr>
        <w:rFonts w:hint="default"/>
        <w:lang w:val="pl-PL" w:eastAsia="en-US" w:bidi="ar-SA"/>
      </w:rPr>
    </w:lvl>
  </w:abstractNum>
  <w:abstractNum w:abstractNumId="113" w15:restartNumberingAfterBreak="0">
    <w:nsid w:val="6F1B31A8"/>
    <w:multiLevelType w:val="hybridMultilevel"/>
    <w:tmpl w:val="827C65BE"/>
    <w:lvl w:ilvl="0" w:tplc="C4D6C9C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E0ABD5A">
      <w:numFmt w:val="bullet"/>
      <w:lvlText w:val="•"/>
      <w:lvlJc w:val="left"/>
      <w:pPr>
        <w:ind w:left="1660" w:hanging="285"/>
      </w:pPr>
      <w:rPr>
        <w:rFonts w:hint="default"/>
        <w:lang w:val="pl-PL" w:eastAsia="en-US" w:bidi="ar-SA"/>
      </w:rPr>
    </w:lvl>
    <w:lvl w:ilvl="2" w:tplc="CBB8FBF2">
      <w:numFmt w:val="bullet"/>
      <w:lvlText w:val="•"/>
      <w:lvlJc w:val="left"/>
      <w:pPr>
        <w:ind w:left="2640" w:hanging="285"/>
      </w:pPr>
      <w:rPr>
        <w:rFonts w:hint="default"/>
        <w:lang w:val="pl-PL" w:eastAsia="en-US" w:bidi="ar-SA"/>
      </w:rPr>
    </w:lvl>
    <w:lvl w:ilvl="3" w:tplc="3A58BC5A">
      <w:numFmt w:val="bullet"/>
      <w:lvlText w:val="•"/>
      <w:lvlJc w:val="left"/>
      <w:pPr>
        <w:ind w:left="3620" w:hanging="285"/>
      </w:pPr>
      <w:rPr>
        <w:rFonts w:hint="default"/>
        <w:lang w:val="pl-PL" w:eastAsia="en-US" w:bidi="ar-SA"/>
      </w:rPr>
    </w:lvl>
    <w:lvl w:ilvl="4" w:tplc="674C4314">
      <w:numFmt w:val="bullet"/>
      <w:lvlText w:val="•"/>
      <w:lvlJc w:val="left"/>
      <w:pPr>
        <w:ind w:left="4600" w:hanging="285"/>
      </w:pPr>
      <w:rPr>
        <w:rFonts w:hint="default"/>
        <w:lang w:val="pl-PL" w:eastAsia="en-US" w:bidi="ar-SA"/>
      </w:rPr>
    </w:lvl>
    <w:lvl w:ilvl="5" w:tplc="BFE090C6">
      <w:numFmt w:val="bullet"/>
      <w:lvlText w:val="•"/>
      <w:lvlJc w:val="left"/>
      <w:pPr>
        <w:ind w:left="5580" w:hanging="285"/>
      </w:pPr>
      <w:rPr>
        <w:rFonts w:hint="default"/>
        <w:lang w:val="pl-PL" w:eastAsia="en-US" w:bidi="ar-SA"/>
      </w:rPr>
    </w:lvl>
    <w:lvl w:ilvl="6" w:tplc="7ADE1CAA">
      <w:numFmt w:val="bullet"/>
      <w:lvlText w:val="•"/>
      <w:lvlJc w:val="left"/>
      <w:pPr>
        <w:ind w:left="6560" w:hanging="285"/>
      </w:pPr>
      <w:rPr>
        <w:rFonts w:hint="default"/>
        <w:lang w:val="pl-PL" w:eastAsia="en-US" w:bidi="ar-SA"/>
      </w:rPr>
    </w:lvl>
    <w:lvl w:ilvl="7" w:tplc="EDF2DFB6">
      <w:numFmt w:val="bullet"/>
      <w:lvlText w:val="•"/>
      <w:lvlJc w:val="left"/>
      <w:pPr>
        <w:ind w:left="7540" w:hanging="285"/>
      </w:pPr>
      <w:rPr>
        <w:rFonts w:hint="default"/>
        <w:lang w:val="pl-PL" w:eastAsia="en-US" w:bidi="ar-SA"/>
      </w:rPr>
    </w:lvl>
    <w:lvl w:ilvl="8" w:tplc="0BDE81AA">
      <w:numFmt w:val="bullet"/>
      <w:lvlText w:val="•"/>
      <w:lvlJc w:val="left"/>
      <w:pPr>
        <w:ind w:left="8520" w:hanging="285"/>
      </w:pPr>
      <w:rPr>
        <w:rFonts w:hint="default"/>
        <w:lang w:val="pl-PL" w:eastAsia="en-US" w:bidi="ar-SA"/>
      </w:rPr>
    </w:lvl>
  </w:abstractNum>
  <w:abstractNum w:abstractNumId="114" w15:restartNumberingAfterBreak="0">
    <w:nsid w:val="70DF6ECF"/>
    <w:multiLevelType w:val="hybridMultilevel"/>
    <w:tmpl w:val="B07AE9F2"/>
    <w:lvl w:ilvl="0" w:tplc="996ADF46">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5F6CDA4">
      <w:numFmt w:val="bullet"/>
      <w:lvlText w:val="•"/>
      <w:lvlJc w:val="left"/>
      <w:pPr>
        <w:ind w:left="1660" w:hanging="285"/>
      </w:pPr>
      <w:rPr>
        <w:rFonts w:hint="default"/>
        <w:lang w:val="pl-PL" w:eastAsia="en-US" w:bidi="ar-SA"/>
      </w:rPr>
    </w:lvl>
    <w:lvl w:ilvl="2" w:tplc="C6B6DB08">
      <w:numFmt w:val="bullet"/>
      <w:lvlText w:val="•"/>
      <w:lvlJc w:val="left"/>
      <w:pPr>
        <w:ind w:left="2640" w:hanging="285"/>
      </w:pPr>
      <w:rPr>
        <w:rFonts w:hint="default"/>
        <w:lang w:val="pl-PL" w:eastAsia="en-US" w:bidi="ar-SA"/>
      </w:rPr>
    </w:lvl>
    <w:lvl w:ilvl="3" w:tplc="3B7451E6">
      <w:numFmt w:val="bullet"/>
      <w:lvlText w:val="•"/>
      <w:lvlJc w:val="left"/>
      <w:pPr>
        <w:ind w:left="3620" w:hanging="285"/>
      </w:pPr>
      <w:rPr>
        <w:rFonts w:hint="default"/>
        <w:lang w:val="pl-PL" w:eastAsia="en-US" w:bidi="ar-SA"/>
      </w:rPr>
    </w:lvl>
    <w:lvl w:ilvl="4" w:tplc="7DAEEDAE">
      <w:numFmt w:val="bullet"/>
      <w:lvlText w:val="•"/>
      <w:lvlJc w:val="left"/>
      <w:pPr>
        <w:ind w:left="4600" w:hanging="285"/>
      </w:pPr>
      <w:rPr>
        <w:rFonts w:hint="default"/>
        <w:lang w:val="pl-PL" w:eastAsia="en-US" w:bidi="ar-SA"/>
      </w:rPr>
    </w:lvl>
    <w:lvl w:ilvl="5" w:tplc="F4F6157C">
      <w:numFmt w:val="bullet"/>
      <w:lvlText w:val="•"/>
      <w:lvlJc w:val="left"/>
      <w:pPr>
        <w:ind w:left="5580" w:hanging="285"/>
      </w:pPr>
      <w:rPr>
        <w:rFonts w:hint="default"/>
        <w:lang w:val="pl-PL" w:eastAsia="en-US" w:bidi="ar-SA"/>
      </w:rPr>
    </w:lvl>
    <w:lvl w:ilvl="6" w:tplc="7CA091BE">
      <w:numFmt w:val="bullet"/>
      <w:lvlText w:val="•"/>
      <w:lvlJc w:val="left"/>
      <w:pPr>
        <w:ind w:left="6560" w:hanging="285"/>
      </w:pPr>
      <w:rPr>
        <w:rFonts w:hint="default"/>
        <w:lang w:val="pl-PL" w:eastAsia="en-US" w:bidi="ar-SA"/>
      </w:rPr>
    </w:lvl>
    <w:lvl w:ilvl="7" w:tplc="D42C5B9A">
      <w:numFmt w:val="bullet"/>
      <w:lvlText w:val="•"/>
      <w:lvlJc w:val="left"/>
      <w:pPr>
        <w:ind w:left="7540" w:hanging="285"/>
      </w:pPr>
      <w:rPr>
        <w:rFonts w:hint="default"/>
        <w:lang w:val="pl-PL" w:eastAsia="en-US" w:bidi="ar-SA"/>
      </w:rPr>
    </w:lvl>
    <w:lvl w:ilvl="8" w:tplc="8904DC9A">
      <w:numFmt w:val="bullet"/>
      <w:lvlText w:val="•"/>
      <w:lvlJc w:val="left"/>
      <w:pPr>
        <w:ind w:left="8520" w:hanging="285"/>
      </w:pPr>
      <w:rPr>
        <w:rFonts w:hint="default"/>
        <w:lang w:val="pl-PL" w:eastAsia="en-US" w:bidi="ar-SA"/>
      </w:rPr>
    </w:lvl>
  </w:abstractNum>
  <w:abstractNum w:abstractNumId="115" w15:restartNumberingAfterBreak="0">
    <w:nsid w:val="711C0107"/>
    <w:multiLevelType w:val="multilevel"/>
    <w:tmpl w:val="129C596A"/>
    <w:lvl w:ilvl="0">
      <w:start w:val="19"/>
      <w:numFmt w:val="upperLetter"/>
      <w:lvlText w:val="%1"/>
      <w:lvlJc w:val="left"/>
      <w:pPr>
        <w:ind w:left="4053" w:hanging="674"/>
      </w:pPr>
      <w:rPr>
        <w:rFonts w:hint="default"/>
        <w:lang w:val="pl-PL" w:eastAsia="en-US" w:bidi="ar-SA"/>
      </w:rPr>
    </w:lvl>
    <w:lvl w:ilvl="1">
      <w:start w:val="9"/>
      <w:numFmt w:val="decimalZero"/>
      <w:lvlText w:val="%1.%2"/>
      <w:lvlJc w:val="left"/>
      <w:pPr>
        <w:ind w:left="4053" w:hanging="674"/>
        <w:jc w:val="right"/>
      </w:pPr>
      <w:rPr>
        <w:rFonts w:ascii="Times New Roman" w:eastAsia="Times New Roman" w:hAnsi="Times New Roman" w:cs="Times New Roman" w:hint="default"/>
        <w:b w:val="0"/>
        <w:bCs w:val="0"/>
        <w:i w:val="0"/>
        <w:iCs w:val="0"/>
        <w:spacing w:val="-1"/>
        <w:w w:val="96"/>
        <w:sz w:val="24"/>
        <w:szCs w:val="24"/>
        <w:u w:val="thick" w:color="000000"/>
        <w:lang w:val="pl-PL" w:eastAsia="en-US" w:bidi="ar-SA"/>
      </w:rPr>
    </w:lvl>
    <w:lvl w:ilvl="2">
      <w:numFmt w:val="bullet"/>
      <w:lvlText w:val="•"/>
      <w:lvlJc w:val="left"/>
      <w:pPr>
        <w:ind w:left="5344" w:hanging="674"/>
      </w:pPr>
      <w:rPr>
        <w:rFonts w:hint="default"/>
        <w:lang w:val="pl-PL" w:eastAsia="en-US" w:bidi="ar-SA"/>
      </w:rPr>
    </w:lvl>
    <w:lvl w:ilvl="3">
      <w:numFmt w:val="bullet"/>
      <w:lvlText w:val="•"/>
      <w:lvlJc w:val="left"/>
      <w:pPr>
        <w:ind w:left="5986" w:hanging="674"/>
      </w:pPr>
      <w:rPr>
        <w:rFonts w:hint="default"/>
        <w:lang w:val="pl-PL" w:eastAsia="en-US" w:bidi="ar-SA"/>
      </w:rPr>
    </w:lvl>
    <w:lvl w:ilvl="4">
      <w:numFmt w:val="bullet"/>
      <w:lvlText w:val="•"/>
      <w:lvlJc w:val="left"/>
      <w:pPr>
        <w:ind w:left="6628" w:hanging="674"/>
      </w:pPr>
      <w:rPr>
        <w:rFonts w:hint="default"/>
        <w:lang w:val="pl-PL" w:eastAsia="en-US" w:bidi="ar-SA"/>
      </w:rPr>
    </w:lvl>
    <w:lvl w:ilvl="5">
      <w:numFmt w:val="bullet"/>
      <w:lvlText w:val="•"/>
      <w:lvlJc w:val="left"/>
      <w:pPr>
        <w:ind w:left="7270" w:hanging="674"/>
      </w:pPr>
      <w:rPr>
        <w:rFonts w:hint="default"/>
        <w:lang w:val="pl-PL" w:eastAsia="en-US" w:bidi="ar-SA"/>
      </w:rPr>
    </w:lvl>
    <w:lvl w:ilvl="6">
      <w:numFmt w:val="bullet"/>
      <w:lvlText w:val="•"/>
      <w:lvlJc w:val="left"/>
      <w:pPr>
        <w:ind w:left="7912" w:hanging="674"/>
      </w:pPr>
      <w:rPr>
        <w:rFonts w:hint="default"/>
        <w:lang w:val="pl-PL" w:eastAsia="en-US" w:bidi="ar-SA"/>
      </w:rPr>
    </w:lvl>
    <w:lvl w:ilvl="7">
      <w:numFmt w:val="bullet"/>
      <w:lvlText w:val="•"/>
      <w:lvlJc w:val="left"/>
      <w:pPr>
        <w:ind w:left="8554" w:hanging="674"/>
      </w:pPr>
      <w:rPr>
        <w:rFonts w:hint="default"/>
        <w:lang w:val="pl-PL" w:eastAsia="en-US" w:bidi="ar-SA"/>
      </w:rPr>
    </w:lvl>
    <w:lvl w:ilvl="8">
      <w:numFmt w:val="bullet"/>
      <w:lvlText w:val="•"/>
      <w:lvlJc w:val="left"/>
      <w:pPr>
        <w:ind w:left="9196" w:hanging="674"/>
      </w:pPr>
      <w:rPr>
        <w:rFonts w:hint="default"/>
        <w:lang w:val="pl-PL" w:eastAsia="en-US" w:bidi="ar-SA"/>
      </w:rPr>
    </w:lvl>
  </w:abstractNum>
  <w:abstractNum w:abstractNumId="116" w15:restartNumberingAfterBreak="0">
    <w:nsid w:val="71255C4D"/>
    <w:multiLevelType w:val="hybridMultilevel"/>
    <w:tmpl w:val="6614A21A"/>
    <w:lvl w:ilvl="0" w:tplc="43601B8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DAEE8168">
      <w:numFmt w:val="bullet"/>
      <w:lvlText w:val="•"/>
      <w:lvlJc w:val="left"/>
      <w:pPr>
        <w:ind w:left="1660" w:hanging="285"/>
      </w:pPr>
      <w:rPr>
        <w:rFonts w:hint="default"/>
        <w:lang w:val="pl-PL" w:eastAsia="en-US" w:bidi="ar-SA"/>
      </w:rPr>
    </w:lvl>
    <w:lvl w:ilvl="2" w:tplc="0F767F0A">
      <w:numFmt w:val="bullet"/>
      <w:lvlText w:val="•"/>
      <w:lvlJc w:val="left"/>
      <w:pPr>
        <w:ind w:left="2640" w:hanging="285"/>
      </w:pPr>
      <w:rPr>
        <w:rFonts w:hint="default"/>
        <w:lang w:val="pl-PL" w:eastAsia="en-US" w:bidi="ar-SA"/>
      </w:rPr>
    </w:lvl>
    <w:lvl w:ilvl="3" w:tplc="1EF61C68">
      <w:numFmt w:val="bullet"/>
      <w:lvlText w:val="•"/>
      <w:lvlJc w:val="left"/>
      <w:pPr>
        <w:ind w:left="3620" w:hanging="285"/>
      </w:pPr>
      <w:rPr>
        <w:rFonts w:hint="default"/>
        <w:lang w:val="pl-PL" w:eastAsia="en-US" w:bidi="ar-SA"/>
      </w:rPr>
    </w:lvl>
    <w:lvl w:ilvl="4" w:tplc="4CA6F9BC">
      <w:numFmt w:val="bullet"/>
      <w:lvlText w:val="•"/>
      <w:lvlJc w:val="left"/>
      <w:pPr>
        <w:ind w:left="4600" w:hanging="285"/>
      </w:pPr>
      <w:rPr>
        <w:rFonts w:hint="default"/>
        <w:lang w:val="pl-PL" w:eastAsia="en-US" w:bidi="ar-SA"/>
      </w:rPr>
    </w:lvl>
    <w:lvl w:ilvl="5" w:tplc="6DB056EA">
      <w:numFmt w:val="bullet"/>
      <w:lvlText w:val="•"/>
      <w:lvlJc w:val="left"/>
      <w:pPr>
        <w:ind w:left="5580" w:hanging="285"/>
      </w:pPr>
      <w:rPr>
        <w:rFonts w:hint="default"/>
        <w:lang w:val="pl-PL" w:eastAsia="en-US" w:bidi="ar-SA"/>
      </w:rPr>
    </w:lvl>
    <w:lvl w:ilvl="6" w:tplc="AB0463EC">
      <w:numFmt w:val="bullet"/>
      <w:lvlText w:val="•"/>
      <w:lvlJc w:val="left"/>
      <w:pPr>
        <w:ind w:left="6560" w:hanging="285"/>
      </w:pPr>
      <w:rPr>
        <w:rFonts w:hint="default"/>
        <w:lang w:val="pl-PL" w:eastAsia="en-US" w:bidi="ar-SA"/>
      </w:rPr>
    </w:lvl>
    <w:lvl w:ilvl="7" w:tplc="EFF669AC">
      <w:numFmt w:val="bullet"/>
      <w:lvlText w:val="•"/>
      <w:lvlJc w:val="left"/>
      <w:pPr>
        <w:ind w:left="7540" w:hanging="285"/>
      </w:pPr>
      <w:rPr>
        <w:rFonts w:hint="default"/>
        <w:lang w:val="pl-PL" w:eastAsia="en-US" w:bidi="ar-SA"/>
      </w:rPr>
    </w:lvl>
    <w:lvl w:ilvl="8" w:tplc="6E86A1FA">
      <w:numFmt w:val="bullet"/>
      <w:lvlText w:val="•"/>
      <w:lvlJc w:val="left"/>
      <w:pPr>
        <w:ind w:left="8520" w:hanging="285"/>
      </w:pPr>
      <w:rPr>
        <w:rFonts w:hint="default"/>
        <w:lang w:val="pl-PL" w:eastAsia="en-US" w:bidi="ar-SA"/>
      </w:rPr>
    </w:lvl>
  </w:abstractNum>
  <w:abstractNum w:abstractNumId="117" w15:restartNumberingAfterBreak="0">
    <w:nsid w:val="71E478FA"/>
    <w:multiLevelType w:val="multilevel"/>
    <w:tmpl w:val="0415001F"/>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18" w15:restartNumberingAfterBreak="0">
    <w:nsid w:val="72724F88"/>
    <w:multiLevelType w:val="hybridMultilevel"/>
    <w:tmpl w:val="CC903324"/>
    <w:lvl w:ilvl="0" w:tplc="4BCE6B1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3A65820">
      <w:numFmt w:val="bullet"/>
      <w:lvlText w:val="•"/>
      <w:lvlJc w:val="left"/>
      <w:pPr>
        <w:ind w:left="1660" w:hanging="285"/>
      </w:pPr>
      <w:rPr>
        <w:rFonts w:hint="default"/>
        <w:lang w:val="pl-PL" w:eastAsia="en-US" w:bidi="ar-SA"/>
      </w:rPr>
    </w:lvl>
    <w:lvl w:ilvl="2" w:tplc="28D28A98">
      <w:numFmt w:val="bullet"/>
      <w:lvlText w:val="•"/>
      <w:lvlJc w:val="left"/>
      <w:pPr>
        <w:ind w:left="2640" w:hanging="285"/>
      </w:pPr>
      <w:rPr>
        <w:rFonts w:hint="default"/>
        <w:lang w:val="pl-PL" w:eastAsia="en-US" w:bidi="ar-SA"/>
      </w:rPr>
    </w:lvl>
    <w:lvl w:ilvl="3" w:tplc="52A2719A">
      <w:numFmt w:val="bullet"/>
      <w:lvlText w:val="•"/>
      <w:lvlJc w:val="left"/>
      <w:pPr>
        <w:ind w:left="3620" w:hanging="285"/>
      </w:pPr>
      <w:rPr>
        <w:rFonts w:hint="default"/>
        <w:lang w:val="pl-PL" w:eastAsia="en-US" w:bidi="ar-SA"/>
      </w:rPr>
    </w:lvl>
    <w:lvl w:ilvl="4" w:tplc="BC0455B4">
      <w:numFmt w:val="bullet"/>
      <w:lvlText w:val="•"/>
      <w:lvlJc w:val="left"/>
      <w:pPr>
        <w:ind w:left="4600" w:hanging="285"/>
      </w:pPr>
      <w:rPr>
        <w:rFonts w:hint="default"/>
        <w:lang w:val="pl-PL" w:eastAsia="en-US" w:bidi="ar-SA"/>
      </w:rPr>
    </w:lvl>
    <w:lvl w:ilvl="5" w:tplc="738C5234">
      <w:numFmt w:val="bullet"/>
      <w:lvlText w:val="•"/>
      <w:lvlJc w:val="left"/>
      <w:pPr>
        <w:ind w:left="5580" w:hanging="285"/>
      </w:pPr>
      <w:rPr>
        <w:rFonts w:hint="default"/>
        <w:lang w:val="pl-PL" w:eastAsia="en-US" w:bidi="ar-SA"/>
      </w:rPr>
    </w:lvl>
    <w:lvl w:ilvl="6" w:tplc="2624A010">
      <w:numFmt w:val="bullet"/>
      <w:lvlText w:val="•"/>
      <w:lvlJc w:val="left"/>
      <w:pPr>
        <w:ind w:left="6560" w:hanging="285"/>
      </w:pPr>
      <w:rPr>
        <w:rFonts w:hint="default"/>
        <w:lang w:val="pl-PL" w:eastAsia="en-US" w:bidi="ar-SA"/>
      </w:rPr>
    </w:lvl>
    <w:lvl w:ilvl="7" w:tplc="2A72D158">
      <w:numFmt w:val="bullet"/>
      <w:lvlText w:val="•"/>
      <w:lvlJc w:val="left"/>
      <w:pPr>
        <w:ind w:left="7540" w:hanging="285"/>
      </w:pPr>
      <w:rPr>
        <w:rFonts w:hint="default"/>
        <w:lang w:val="pl-PL" w:eastAsia="en-US" w:bidi="ar-SA"/>
      </w:rPr>
    </w:lvl>
    <w:lvl w:ilvl="8" w:tplc="D5E2D18C">
      <w:numFmt w:val="bullet"/>
      <w:lvlText w:val="•"/>
      <w:lvlJc w:val="left"/>
      <w:pPr>
        <w:ind w:left="8520" w:hanging="285"/>
      </w:pPr>
      <w:rPr>
        <w:rFonts w:hint="default"/>
        <w:lang w:val="pl-PL" w:eastAsia="en-US" w:bidi="ar-SA"/>
      </w:rPr>
    </w:lvl>
  </w:abstractNum>
  <w:abstractNum w:abstractNumId="119" w15:restartNumberingAfterBreak="0">
    <w:nsid w:val="73846A40"/>
    <w:multiLevelType w:val="hybridMultilevel"/>
    <w:tmpl w:val="BE4E4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7CE6860"/>
    <w:multiLevelType w:val="hybridMultilevel"/>
    <w:tmpl w:val="E5243678"/>
    <w:lvl w:ilvl="0" w:tplc="0EB477B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43AC971E">
      <w:numFmt w:val="bullet"/>
      <w:lvlText w:val="•"/>
      <w:lvlJc w:val="left"/>
      <w:pPr>
        <w:ind w:left="1660" w:hanging="285"/>
      </w:pPr>
      <w:rPr>
        <w:rFonts w:hint="default"/>
        <w:lang w:val="pl-PL" w:eastAsia="en-US" w:bidi="ar-SA"/>
      </w:rPr>
    </w:lvl>
    <w:lvl w:ilvl="2" w:tplc="FB628D0A">
      <w:numFmt w:val="bullet"/>
      <w:lvlText w:val="•"/>
      <w:lvlJc w:val="left"/>
      <w:pPr>
        <w:ind w:left="2640" w:hanging="285"/>
      </w:pPr>
      <w:rPr>
        <w:rFonts w:hint="default"/>
        <w:lang w:val="pl-PL" w:eastAsia="en-US" w:bidi="ar-SA"/>
      </w:rPr>
    </w:lvl>
    <w:lvl w:ilvl="3" w:tplc="4322E56C">
      <w:numFmt w:val="bullet"/>
      <w:lvlText w:val="•"/>
      <w:lvlJc w:val="left"/>
      <w:pPr>
        <w:ind w:left="3620" w:hanging="285"/>
      </w:pPr>
      <w:rPr>
        <w:rFonts w:hint="default"/>
        <w:lang w:val="pl-PL" w:eastAsia="en-US" w:bidi="ar-SA"/>
      </w:rPr>
    </w:lvl>
    <w:lvl w:ilvl="4" w:tplc="1C507434">
      <w:numFmt w:val="bullet"/>
      <w:lvlText w:val="•"/>
      <w:lvlJc w:val="left"/>
      <w:pPr>
        <w:ind w:left="4600" w:hanging="285"/>
      </w:pPr>
      <w:rPr>
        <w:rFonts w:hint="default"/>
        <w:lang w:val="pl-PL" w:eastAsia="en-US" w:bidi="ar-SA"/>
      </w:rPr>
    </w:lvl>
    <w:lvl w:ilvl="5" w:tplc="886C1BA4">
      <w:numFmt w:val="bullet"/>
      <w:lvlText w:val="•"/>
      <w:lvlJc w:val="left"/>
      <w:pPr>
        <w:ind w:left="5580" w:hanging="285"/>
      </w:pPr>
      <w:rPr>
        <w:rFonts w:hint="default"/>
        <w:lang w:val="pl-PL" w:eastAsia="en-US" w:bidi="ar-SA"/>
      </w:rPr>
    </w:lvl>
    <w:lvl w:ilvl="6" w:tplc="BDCCEE00">
      <w:numFmt w:val="bullet"/>
      <w:lvlText w:val="•"/>
      <w:lvlJc w:val="left"/>
      <w:pPr>
        <w:ind w:left="6560" w:hanging="285"/>
      </w:pPr>
      <w:rPr>
        <w:rFonts w:hint="default"/>
        <w:lang w:val="pl-PL" w:eastAsia="en-US" w:bidi="ar-SA"/>
      </w:rPr>
    </w:lvl>
    <w:lvl w:ilvl="7" w:tplc="3094FEC8">
      <w:numFmt w:val="bullet"/>
      <w:lvlText w:val="•"/>
      <w:lvlJc w:val="left"/>
      <w:pPr>
        <w:ind w:left="7540" w:hanging="285"/>
      </w:pPr>
      <w:rPr>
        <w:rFonts w:hint="default"/>
        <w:lang w:val="pl-PL" w:eastAsia="en-US" w:bidi="ar-SA"/>
      </w:rPr>
    </w:lvl>
    <w:lvl w:ilvl="8" w:tplc="005E78BE">
      <w:numFmt w:val="bullet"/>
      <w:lvlText w:val="•"/>
      <w:lvlJc w:val="left"/>
      <w:pPr>
        <w:ind w:left="8520" w:hanging="285"/>
      </w:pPr>
      <w:rPr>
        <w:rFonts w:hint="default"/>
        <w:lang w:val="pl-PL" w:eastAsia="en-US" w:bidi="ar-SA"/>
      </w:rPr>
    </w:lvl>
  </w:abstractNum>
  <w:abstractNum w:abstractNumId="121" w15:restartNumberingAfterBreak="0">
    <w:nsid w:val="7899606B"/>
    <w:multiLevelType w:val="hybridMultilevel"/>
    <w:tmpl w:val="7CC2BAAC"/>
    <w:lvl w:ilvl="0" w:tplc="CBAAE64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53897E8">
      <w:numFmt w:val="bullet"/>
      <w:lvlText w:val="•"/>
      <w:lvlJc w:val="left"/>
      <w:pPr>
        <w:ind w:left="1660" w:hanging="285"/>
      </w:pPr>
      <w:rPr>
        <w:rFonts w:hint="default"/>
        <w:lang w:val="pl-PL" w:eastAsia="en-US" w:bidi="ar-SA"/>
      </w:rPr>
    </w:lvl>
    <w:lvl w:ilvl="2" w:tplc="12BE7306">
      <w:numFmt w:val="bullet"/>
      <w:lvlText w:val="•"/>
      <w:lvlJc w:val="left"/>
      <w:pPr>
        <w:ind w:left="2640" w:hanging="285"/>
      </w:pPr>
      <w:rPr>
        <w:rFonts w:hint="default"/>
        <w:lang w:val="pl-PL" w:eastAsia="en-US" w:bidi="ar-SA"/>
      </w:rPr>
    </w:lvl>
    <w:lvl w:ilvl="3" w:tplc="2D8EF0D2">
      <w:numFmt w:val="bullet"/>
      <w:lvlText w:val="•"/>
      <w:lvlJc w:val="left"/>
      <w:pPr>
        <w:ind w:left="3620" w:hanging="285"/>
      </w:pPr>
      <w:rPr>
        <w:rFonts w:hint="default"/>
        <w:lang w:val="pl-PL" w:eastAsia="en-US" w:bidi="ar-SA"/>
      </w:rPr>
    </w:lvl>
    <w:lvl w:ilvl="4" w:tplc="46EACCAC">
      <w:numFmt w:val="bullet"/>
      <w:lvlText w:val="•"/>
      <w:lvlJc w:val="left"/>
      <w:pPr>
        <w:ind w:left="4600" w:hanging="285"/>
      </w:pPr>
      <w:rPr>
        <w:rFonts w:hint="default"/>
        <w:lang w:val="pl-PL" w:eastAsia="en-US" w:bidi="ar-SA"/>
      </w:rPr>
    </w:lvl>
    <w:lvl w:ilvl="5" w:tplc="6E46FCA2">
      <w:numFmt w:val="bullet"/>
      <w:lvlText w:val="•"/>
      <w:lvlJc w:val="left"/>
      <w:pPr>
        <w:ind w:left="5580" w:hanging="285"/>
      </w:pPr>
      <w:rPr>
        <w:rFonts w:hint="default"/>
        <w:lang w:val="pl-PL" w:eastAsia="en-US" w:bidi="ar-SA"/>
      </w:rPr>
    </w:lvl>
    <w:lvl w:ilvl="6" w:tplc="87AA0F44">
      <w:numFmt w:val="bullet"/>
      <w:lvlText w:val="•"/>
      <w:lvlJc w:val="left"/>
      <w:pPr>
        <w:ind w:left="6560" w:hanging="285"/>
      </w:pPr>
      <w:rPr>
        <w:rFonts w:hint="default"/>
        <w:lang w:val="pl-PL" w:eastAsia="en-US" w:bidi="ar-SA"/>
      </w:rPr>
    </w:lvl>
    <w:lvl w:ilvl="7" w:tplc="E6EC7B28">
      <w:numFmt w:val="bullet"/>
      <w:lvlText w:val="•"/>
      <w:lvlJc w:val="left"/>
      <w:pPr>
        <w:ind w:left="7540" w:hanging="285"/>
      </w:pPr>
      <w:rPr>
        <w:rFonts w:hint="default"/>
        <w:lang w:val="pl-PL" w:eastAsia="en-US" w:bidi="ar-SA"/>
      </w:rPr>
    </w:lvl>
    <w:lvl w:ilvl="8" w:tplc="1FA8B61E">
      <w:numFmt w:val="bullet"/>
      <w:lvlText w:val="•"/>
      <w:lvlJc w:val="left"/>
      <w:pPr>
        <w:ind w:left="8520" w:hanging="285"/>
      </w:pPr>
      <w:rPr>
        <w:rFonts w:hint="default"/>
        <w:lang w:val="pl-PL" w:eastAsia="en-US" w:bidi="ar-SA"/>
      </w:rPr>
    </w:lvl>
  </w:abstractNum>
  <w:abstractNum w:abstractNumId="122" w15:restartNumberingAfterBreak="0">
    <w:nsid w:val="78CD25D7"/>
    <w:multiLevelType w:val="hybridMultilevel"/>
    <w:tmpl w:val="9F4EE00A"/>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3" w15:restartNumberingAfterBreak="0">
    <w:nsid w:val="79297941"/>
    <w:multiLevelType w:val="hybridMultilevel"/>
    <w:tmpl w:val="143C8C28"/>
    <w:lvl w:ilvl="0" w:tplc="B8EE175E">
      <w:start w:val="1"/>
      <w:numFmt w:val="bullet"/>
      <w:lvlText w:val=""/>
      <w:lvlJc w:val="left"/>
      <w:pPr>
        <w:ind w:left="937" w:hanging="273"/>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952" w:hanging="273"/>
      </w:pPr>
      <w:rPr>
        <w:rFonts w:hint="default"/>
        <w:lang w:val="pl-PL" w:eastAsia="en-US" w:bidi="ar-SA"/>
      </w:rPr>
    </w:lvl>
    <w:lvl w:ilvl="2" w:tplc="FFFFFFFF">
      <w:numFmt w:val="bullet"/>
      <w:lvlText w:val="•"/>
      <w:lvlJc w:val="left"/>
      <w:pPr>
        <w:ind w:left="2960" w:hanging="273"/>
      </w:pPr>
      <w:rPr>
        <w:rFonts w:hint="default"/>
        <w:lang w:val="pl-PL" w:eastAsia="en-US" w:bidi="ar-SA"/>
      </w:rPr>
    </w:lvl>
    <w:lvl w:ilvl="3" w:tplc="FFFFFFFF">
      <w:numFmt w:val="bullet"/>
      <w:lvlText w:val="•"/>
      <w:lvlJc w:val="left"/>
      <w:pPr>
        <w:ind w:left="3968" w:hanging="273"/>
      </w:pPr>
      <w:rPr>
        <w:rFonts w:hint="default"/>
        <w:lang w:val="pl-PL" w:eastAsia="en-US" w:bidi="ar-SA"/>
      </w:rPr>
    </w:lvl>
    <w:lvl w:ilvl="4" w:tplc="FFFFFFFF">
      <w:numFmt w:val="bullet"/>
      <w:lvlText w:val="•"/>
      <w:lvlJc w:val="left"/>
      <w:pPr>
        <w:ind w:left="4976" w:hanging="273"/>
      </w:pPr>
      <w:rPr>
        <w:rFonts w:hint="default"/>
        <w:lang w:val="pl-PL" w:eastAsia="en-US" w:bidi="ar-SA"/>
      </w:rPr>
    </w:lvl>
    <w:lvl w:ilvl="5" w:tplc="FFFFFFFF">
      <w:numFmt w:val="bullet"/>
      <w:lvlText w:val="•"/>
      <w:lvlJc w:val="left"/>
      <w:pPr>
        <w:ind w:left="5984" w:hanging="273"/>
      </w:pPr>
      <w:rPr>
        <w:rFonts w:hint="default"/>
        <w:lang w:val="pl-PL" w:eastAsia="en-US" w:bidi="ar-SA"/>
      </w:rPr>
    </w:lvl>
    <w:lvl w:ilvl="6" w:tplc="FFFFFFFF">
      <w:numFmt w:val="bullet"/>
      <w:lvlText w:val="•"/>
      <w:lvlJc w:val="left"/>
      <w:pPr>
        <w:ind w:left="6992" w:hanging="273"/>
      </w:pPr>
      <w:rPr>
        <w:rFonts w:hint="default"/>
        <w:lang w:val="pl-PL" w:eastAsia="en-US" w:bidi="ar-SA"/>
      </w:rPr>
    </w:lvl>
    <w:lvl w:ilvl="7" w:tplc="FFFFFFFF">
      <w:numFmt w:val="bullet"/>
      <w:lvlText w:val="•"/>
      <w:lvlJc w:val="left"/>
      <w:pPr>
        <w:ind w:left="8000" w:hanging="273"/>
      </w:pPr>
      <w:rPr>
        <w:rFonts w:hint="default"/>
        <w:lang w:val="pl-PL" w:eastAsia="en-US" w:bidi="ar-SA"/>
      </w:rPr>
    </w:lvl>
    <w:lvl w:ilvl="8" w:tplc="FFFFFFFF">
      <w:numFmt w:val="bullet"/>
      <w:lvlText w:val="•"/>
      <w:lvlJc w:val="left"/>
      <w:pPr>
        <w:ind w:left="9008" w:hanging="273"/>
      </w:pPr>
      <w:rPr>
        <w:rFonts w:hint="default"/>
        <w:lang w:val="pl-PL" w:eastAsia="en-US" w:bidi="ar-SA"/>
      </w:rPr>
    </w:lvl>
  </w:abstractNum>
  <w:abstractNum w:abstractNumId="124" w15:restartNumberingAfterBreak="0">
    <w:nsid w:val="79450D51"/>
    <w:multiLevelType w:val="multilevel"/>
    <w:tmpl w:val="DFAA2EA6"/>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40" w:hanging="360"/>
      </w:pPr>
      <w:rPr>
        <w:rFonts w:hint="default"/>
        <w:lang w:val="pl-PL" w:eastAsia="en-US" w:bidi="ar-SA"/>
      </w:rPr>
    </w:lvl>
    <w:lvl w:ilvl="3">
      <w:numFmt w:val="bullet"/>
      <w:lvlText w:val="•"/>
      <w:lvlJc w:val="left"/>
      <w:pPr>
        <w:ind w:left="2920" w:hanging="360"/>
      </w:pPr>
      <w:rPr>
        <w:rFonts w:hint="default"/>
        <w:lang w:val="pl-PL" w:eastAsia="en-US" w:bidi="ar-SA"/>
      </w:rPr>
    </w:lvl>
    <w:lvl w:ilvl="4">
      <w:numFmt w:val="bullet"/>
      <w:lvlText w:val="•"/>
      <w:lvlJc w:val="left"/>
      <w:pPr>
        <w:ind w:left="4000" w:hanging="360"/>
      </w:pPr>
      <w:rPr>
        <w:rFonts w:hint="default"/>
        <w:lang w:val="pl-PL" w:eastAsia="en-US" w:bidi="ar-SA"/>
      </w:rPr>
    </w:lvl>
    <w:lvl w:ilvl="5">
      <w:numFmt w:val="bullet"/>
      <w:lvlText w:val="•"/>
      <w:lvlJc w:val="left"/>
      <w:pPr>
        <w:ind w:left="5080" w:hanging="360"/>
      </w:pPr>
      <w:rPr>
        <w:rFonts w:hint="default"/>
        <w:lang w:val="pl-PL" w:eastAsia="en-US" w:bidi="ar-SA"/>
      </w:rPr>
    </w:lvl>
    <w:lvl w:ilvl="6">
      <w:numFmt w:val="bullet"/>
      <w:lvlText w:val="•"/>
      <w:lvlJc w:val="left"/>
      <w:pPr>
        <w:ind w:left="6160" w:hanging="360"/>
      </w:pPr>
      <w:rPr>
        <w:rFonts w:hint="default"/>
        <w:lang w:val="pl-PL" w:eastAsia="en-US" w:bidi="ar-SA"/>
      </w:rPr>
    </w:lvl>
    <w:lvl w:ilvl="7">
      <w:numFmt w:val="bullet"/>
      <w:lvlText w:val="•"/>
      <w:lvlJc w:val="left"/>
      <w:pPr>
        <w:ind w:left="7240" w:hanging="360"/>
      </w:pPr>
      <w:rPr>
        <w:rFonts w:hint="default"/>
        <w:lang w:val="pl-PL" w:eastAsia="en-US" w:bidi="ar-SA"/>
      </w:rPr>
    </w:lvl>
    <w:lvl w:ilvl="8">
      <w:numFmt w:val="bullet"/>
      <w:lvlText w:val="•"/>
      <w:lvlJc w:val="left"/>
      <w:pPr>
        <w:ind w:left="8320" w:hanging="360"/>
      </w:pPr>
      <w:rPr>
        <w:rFonts w:hint="default"/>
        <w:lang w:val="pl-PL" w:eastAsia="en-US" w:bidi="ar-SA"/>
      </w:rPr>
    </w:lvl>
  </w:abstractNum>
  <w:abstractNum w:abstractNumId="125" w15:restartNumberingAfterBreak="0">
    <w:nsid w:val="797B44D5"/>
    <w:multiLevelType w:val="multilevel"/>
    <w:tmpl w:val="E7DC8F2C"/>
    <w:lvl w:ilvl="0">
      <w:start w:val="5"/>
      <w:numFmt w:val="decimal"/>
      <w:lvlText w:val="%1"/>
      <w:lvlJc w:val="left"/>
      <w:pPr>
        <w:ind w:left="754" w:hanging="360"/>
      </w:pPr>
      <w:rPr>
        <w:rFonts w:hint="default"/>
        <w:lang w:val="pl-PL" w:eastAsia="en-US" w:bidi="ar-SA"/>
      </w:rPr>
    </w:lvl>
    <w:lvl w:ilvl="1">
      <w:start w:val="2"/>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04" w:hanging="360"/>
      </w:pPr>
      <w:rPr>
        <w:rFonts w:hint="default"/>
        <w:lang w:val="pl-PL" w:eastAsia="en-US" w:bidi="ar-SA"/>
      </w:rPr>
    </w:lvl>
    <w:lvl w:ilvl="3">
      <w:numFmt w:val="bullet"/>
      <w:lvlText w:val="•"/>
      <w:lvlJc w:val="left"/>
      <w:pPr>
        <w:ind w:left="3676" w:hanging="360"/>
      </w:pPr>
      <w:rPr>
        <w:rFonts w:hint="default"/>
        <w:lang w:val="pl-PL" w:eastAsia="en-US" w:bidi="ar-SA"/>
      </w:rPr>
    </w:lvl>
    <w:lvl w:ilvl="4">
      <w:numFmt w:val="bullet"/>
      <w:lvlText w:val="•"/>
      <w:lvlJc w:val="left"/>
      <w:pPr>
        <w:ind w:left="4648" w:hanging="360"/>
      </w:pPr>
      <w:rPr>
        <w:rFonts w:hint="default"/>
        <w:lang w:val="pl-PL" w:eastAsia="en-US" w:bidi="ar-SA"/>
      </w:rPr>
    </w:lvl>
    <w:lvl w:ilvl="5">
      <w:numFmt w:val="bullet"/>
      <w:lvlText w:val="•"/>
      <w:lvlJc w:val="left"/>
      <w:pPr>
        <w:ind w:left="5620" w:hanging="360"/>
      </w:pPr>
      <w:rPr>
        <w:rFonts w:hint="default"/>
        <w:lang w:val="pl-PL" w:eastAsia="en-US" w:bidi="ar-SA"/>
      </w:rPr>
    </w:lvl>
    <w:lvl w:ilvl="6">
      <w:numFmt w:val="bullet"/>
      <w:lvlText w:val="•"/>
      <w:lvlJc w:val="left"/>
      <w:pPr>
        <w:ind w:left="6592" w:hanging="360"/>
      </w:pPr>
      <w:rPr>
        <w:rFonts w:hint="default"/>
        <w:lang w:val="pl-PL" w:eastAsia="en-US" w:bidi="ar-SA"/>
      </w:rPr>
    </w:lvl>
    <w:lvl w:ilvl="7">
      <w:numFmt w:val="bullet"/>
      <w:lvlText w:val="•"/>
      <w:lvlJc w:val="left"/>
      <w:pPr>
        <w:ind w:left="7564" w:hanging="360"/>
      </w:pPr>
      <w:rPr>
        <w:rFonts w:hint="default"/>
        <w:lang w:val="pl-PL" w:eastAsia="en-US" w:bidi="ar-SA"/>
      </w:rPr>
    </w:lvl>
    <w:lvl w:ilvl="8">
      <w:numFmt w:val="bullet"/>
      <w:lvlText w:val="•"/>
      <w:lvlJc w:val="left"/>
      <w:pPr>
        <w:ind w:left="8536" w:hanging="360"/>
      </w:pPr>
      <w:rPr>
        <w:rFonts w:hint="default"/>
        <w:lang w:val="pl-PL" w:eastAsia="en-US" w:bidi="ar-SA"/>
      </w:rPr>
    </w:lvl>
  </w:abstractNum>
  <w:abstractNum w:abstractNumId="126" w15:restartNumberingAfterBreak="0">
    <w:nsid w:val="7BBD420A"/>
    <w:multiLevelType w:val="hybridMultilevel"/>
    <w:tmpl w:val="885836D0"/>
    <w:lvl w:ilvl="0" w:tplc="191A4372">
      <w:start w:val="1"/>
      <w:numFmt w:val="lowerLetter"/>
      <w:lvlText w:val="%1."/>
      <w:lvlJc w:val="left"/>
      <w:pPr>
        <w:ind w:left="620" w:hanging="227"/>
      </w:pPr>
      <w:rPr>
        <w:rFonts w:ascii="Times New Roman" w:eastAsia="Times New Roman" w:hAnsi="Times New Roman" w:cs="Times New Roman" w:hint="default"/>
        <w:b w:val="0"/>
        <w:bCs w:val="0"/>
        <w:i w:val="0"/>
        <w:iCs w:val="0"/>
        <w:spacing w:val="0"/>
        <w:w w:val="99"/>
        <w:sz w:val="24"/>
        <w:szCs w:val="24"/>
        <w:lang w:val="pl-PL" w:eastAsia="en-US" w:bidi="ar-SA"/>
      </w:rPr>
    </w:lvl>
    <w:lvl w:ilvl="1" w:tplc="F6A853D6">
      <w:numFmt w:val="bullet"/>
      <w:lvlText w:val="•"/>
      <w:lvlJc w:val="left"/>
      <w:pPr>
        <w:ind w:left="1606" w:hanging="227"/>
      </w:pPr>
      <w:rPr>
        <w:rFonts w:hint="default"/>
        <w:lang w:val="pl-PL" w:eastAsia="en-US" w:bidi="ar-SA"/>
      </w:rPr>
    </w:lvl>
    <w:lvl w:ilvl="2" w:tplc="AF840778">
      <w:numFmt w:val="bullet"/>
      <w:lvlText w:val="•"/>
      <w:lvlJc w:val="left"/>
      <w:pPr>
        <w:ind w:left="2592" w:hanging="227"/>
      </w:pPr>
      <w:rPr>
        <w:rFonts w:hint="default"/>
        <w:lang w:val="pl-PL" w:eastAsia="en-US" w:bidi="ar-SA"/>
      </w:rPr>
    </w:lvl>
    <w:lvl w:ilvl="3" w:tplc="C8F4BF5E">
      <w:numFmt w:val="bullet"/>
      <w:lvlText w:val="•"/>
      <w:lvlJc w:val="left"/>
      <w:pPr>
        <w:ind w:left="3578" w:hanging="227"/>
      </w:pPr>
      <w:rPr>
        <w:rFonts w:hint="default"/>
        <w:lang w:val="pl-PL" w:eastAsia="en-US" w:bidi="ar-SA"/>
      </w:rPr>
    </w:lvl>
    <w:lvl w:ilvl="4" w:tplc="1F729D44">
      <w:numFmt w:val="bullet"/>
      <w:lvlText w:val="•"/>
      <w:lvlJc w:val="left"/>
      <w:pPr>
        <w:ind w:left="4564" w:hanging="227"/>
      </w:pPr>
      <w:rPr>
        <w:rFonts w:hint="default"/>
        <w:lang w:val="pl-PL" w:eastAsia="en-US" w:bidi="ar-SA"/>
      </w:rPr>
    </w:lvl>
    <w:lvl w:ilvl="5" w:tplc="AA48FB44">
      <w:numFmt w:val="bullet"/>
      <w:lvlText w:val="•"/>
      <w:lvlJc w:val="left"/>
      <w:pPr>
        <w:ind w:left="5550" w:hanging="227"/>
      </w:pPr>
      <w:rPr>
        <w:rFonts w:hint="default"/>
        <w:lang w:val="pl-PL" w:eastAsia="en-US" w:bidi="ar-SA"/>
      </w:rPr>
    </w:lvl>
    <w:lvl w:ilvl="6" w:tplc="094CF5DE">
      <w:numFmt w:val="bullet"/>
      <w:lvlText w:val="•"/>
      <w:lvlJc w:val="left"/>
      <w:pPr>
        <w:ind w:left="6536" w:hanging="227"/>
      </w:pPr>
      <w:rPr>
        <w:rFonts w:hint="default"/>
        <w:lang w:val="pl-PL" w:eastAsia="en-US" w:bidi="ar-SA"/>
      </w:rPr>
    </w:lvl>
    <w:lvl w:ilvl="7" w:tplc="FE6C10D8">
      <w:numFmt w:val="bullet"/>
      <w:lvlText w:val="•"/>
      <w:lvlJc w:val="left"/>
      <w:pPr>
        <w:ind w:left="7522" w:hanging="227"/>
      </w:pPr>
      <w:rPr>
        <w:rFonts w:hint="default"/>
        <w:lang w:val="pl-PL" w:eastAsia="en-US" w:bidi="ar-SA"/>
      </w:rPr>
    </w:lvl>
    <w:lvl w:ilvl="8" w:tplc="87A66B94">
      <w:numFmt w:val="bullet"/>
      <w:lvlText w:val="•"/>
      <w:lvlJc w:val="left"/>
      <w:pPr>
        <w:ind w:left="8508" w:hanging="227"/>
      </w:pPr>
      <w:rPr>
        <w:rFonts w:hint="default"/>
        <w:lang w:val="pl-PL" w:eastAsia="en-US" w:bidi="ar-SA"/>
      </w:rPr>
    </w:lvl>
  </w:abstractNum>
  <w:abstractNum w:abstractNumId="127" w15:restartNumberingAfterBreak="0">
    <w:nsid w:val="7BCD3DF1"/>
    <w:multiLevelType w:val="hybridMultilevel"/>
    <w:tmpl w:val="259ADA82"/>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8" w15:restartNumberingAfterBreak="0">
    <w:nsid w:val="7C8974F1"/>
    <w:multiLevelType w:val="hybridMultilevel"/>
    <w:tmpl w:val="2A22ABC4"/>
    <w:lvl w:ilvl="0" w:tplc="13283A48">
      <w:numFmt w:val="bullet"/>
      <w:lvlText w:val="•"/>
      <w:lvlJc w:val="left"/>
      <w:pPr>
        <w:ind w:left="10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249CED8A">
      <w:numFmt w:val="bullet"/>
      <w:lvlText w:val="•"/>
      <w:lvlJc w:val="left"/>
      <w:pPr>
        <w:ind w:left="2020" w:hanging="125"/>
      </w:pPr>
      <w:rPr>
        <w:rFonts w:hint="default"/>
        <w:lang w:val="pl-PL" w:eastAsia="en-US" w:bidi="ar-SA"/>
      </w:rPr>
    </w:lvl>
    <w:lvl w:ilvl="2" w:tplc="5360FECE">
      <w:numFmt w:val="bullet"/>
      <w:lvlText w:val="•"/>
      <w:lvlJc w:val="left"/>
      <w:pPr>
        <w:ind w:left="2960" w:hanging="125"/>
      </w:pPr>
      <w:rPr>
        <w:rFonts w:hint="default"/>
        <w:lang w:val="pl-PL" w:eastAsia="en-US" w:bidi="ar-SA"/>
      </w:rPr>
    </w:lvl>
    <w:lvl w:ilvl="3" w:tplc="CE0E9D8A">
      <w:numFmt w:val="bullet"/>
      <w:lvlText w:val="•"/>
      <w:lvlJc w:val="left"/>
      <w:pPr>
        <w:ind w:left="3900" w:hanging="125"/>
      </w:pPr>
      <w:rPr>
        <w:rFonts w:hint="default"/>
        <w:lang w:val="pl-PL" w:eastAsia="en-US" w:bidi="ar-SA"/>
      </w:rPr>
    </w:lvl>
    <w:lvl w:ilvl="4" w:tplc="39303EC8">
      <w:numFmt w:val="bullet"/>
      <w:lvlText w:val="•"/>
      <w:lvlJc w:val="left"/>
      <w:pPr>
        <w:ind w:left="4840" w:hanging="125"/>
      </w:pPr>
      <w:rPr>
        <w:rFonts w:hint="default"/>
        <w:lang w:val="pl-PL" w:eastAsia="en-US" w:bidi="ar-SA"/>
      </w:rPr>
    </w:lvl>
    <w:lvl w:ilvl="5" w:tplc="F5461DF0">
      <w:numFmt w:val="bullet"/>
      <w:lvlText w:val="•"/>
      <w:lvlJc w:val="left"/>
      <w:pPr>
        <w:ind w:left="5780" w:hanging="125"/>
      </w:pPr>
      <w:rPr>
        <w:rFonts w:hint="default"/>
        <w:lang w:val="pl-PL" w:eastAsia="en-US" w:bidi="ar-SA"/>
      </w:rPr>
    </w:lvl>
    <w:lvl w:ilvl="6" w:tplc="F74A5664">
      <w:numFmt w:val="bullet"/>
      <w:lvlText w:val="•"/>
      <w:lvlJc w:val="left"/>
      <w:pPr>
        <w:ind w:left="6720" w:hanging="125"/>
      </w:pPr>
      <w:rPr>
        <w:rFonts w:hint="default"/>
        <w:lang w:val="pl-PL" w:eastAsia="en-US" w:bidi="ar-SA"/>
      </w:rPr>
    </w:lvl>
    <w:lvl w:ilvl="7" w:tplc="C25CB760">
      <w:numFmt w:val="bullet"/>
      <w:lvlText w:val="•"/>
      <w:lvlJc w:val="left"/>
      <w:pPr>
        <w:ind w:left="7660" w:hanging="125"/>
      </w:pPr>
      <w:rPr>
        <w:rFonts w:hint="default"/>
        <w:lang w:val="pl-PL" w:eastAsia="en-US" w:bidi="ar-SA"/>
      </w:rPr>
    </w:lvl>
    <w:lvl w:ilvl="8" w:tplc="970A0A4C">
      <w:numFmt w:val="bullet"/>
      <w:lvlText w:val="•"/>
      <w:lvlJc w:val="left"/>
      <w:pPr>
        <w:ind w:left="8600" w:hanging="125"/>
      </w:pPr>
      <w:rPr>
        <w:rFonts w:hint="default"/>
        <w:lang w:val="pl-PL" w:eastAsia="en-US" w:bidi="ar-SA"/>
      </w:rPr>
    </w:lvl>
  </w:abstractNum>
  <w:abstractNum w:abstractNumId="129" w15:restartNumberingAfterBreak="0">
    <w:nsid w:val="7CB90B49"/>
    <w:multiLevelType w:val="multilevel"/>
    <w:tmpl w:val="A5A29FE8"/>
    <w:lvl w:ilvl="0">
      <w:start w:val="1"/>
      <w:numFmt w:val="bullet"/>
      <w:lvlText w:val=""/>
      <w:lvlJc w:val="left"/>
      <w:pPr>
        <w:ind w:left="644" w:hanging="360"/>
      </w:pPr>
      <w:rPr>
        <w:rFonts w:ascii="Symbol" w:hAnsi="Symbol" w:hint="default"/>
      </w:rPr>
    </w:lvl>
    <w:lvl w:ilvl="1">
      <w:start w:val="1"/>
      <w:numFmt w:val="decimal"/>
      <w:isLgl/>
      <w:lvlText w:val="%1.%2."/>
      <w:lvlJc w:val="left"/>
      <w:pPr>
        <w:ind w:left="1004" w:hanging="720"/>
      </w:pPr>
      <w:rPr>
        <w:rFonts w:hint="default"/>
      </w:rPr>
    </w:lvl>
    <w:lvl w:ilvl="2">
      <w:start w:val="1"/>
      <w:numFmt w:val="bullet"/>
      <w:lvlText w:val=""/>
      <w:lvlJc w:val="left"/>
      <w:pPr>
        <w:ind w:left="644" w:hanging="360"/>
      </w:pPr>
      <w:rPr>
        <w:rFonts w:ascii="Symbol" w:hAnsi="Symbol"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30" w15:restartNumberingAfterBreak="0">
    <w:nsid w:val="7CCB3AB9"/>
    <w:multiLevelType w:val="hybridMultilevel"/>
    <w:tmpl w:val="1634335C"/>
    <w:lvl w:ilvl="0" w:tplc="C77ED08C">
      <w:numFmt w:val="bullet"/>
      <w:lvlText w:val="•"/>
      <w:lvlJc w:val="left"/>
      <w:pPr>
        <w:ind w:left="536" w:hanging="143"/>
      </w:pPr>
      <w:rPr>
        <w:rFonts w:ascii="Times New Roman" w:eastAsia="Times New Roman" w:hAnsi="Times New Roman" w:cs="Times New Roman" w:hint="default"/>
        <w:b w:val="0"/>
        <w:bCs w:val="0"/>
        <w:i w:val="0"/>
        <w:iCs w:val="0"/>
        <w:spacing w:val="0"/>
        <w:w w:val="99"/>
        <w:sz w:val="24"/>
        <w:szCs w:val="24"/>
        <w:lang w:val="pl-PL" w:eastAsia="en-US" w:bidi="ar-SA"/>
      </w:rPr>
    </w:lvl>
    <w:lvl w:ilvl="1" w:tplc="357666C8">
      <w:numFmt w:val="bullet"/>
      <w:lvlText w:val="•"/>
      <w:lvlJc w:val="left"/>
      <w:pPr>
        <w:ind w:left="1534" w:hanging="143"/>
      </w:pPr>
      <w:rPr>
        <w:rFonts w:hint="default"/>
        <w:lang w:val="pl-PL" w:eastAsia="en-US" w:bidi="ar-SA"/>
      </w:rPr>
    </w:lvl>
    <w:lvl w:ilvl="2" w:tplc="6BC266BE">
      <w:numFmt w:val="bullet"/>
      <w:lvlText w:val="•"/>
      <w:lvlJc w:val="left"/>
      <w:pPr>
        <w:ind w:left="2528" w:hanging="143"/>
      </w:pPr>
      <w:rPr>
        <w:rFonts w:hint="default"/>
        <w:lang w:val="pl-PL" w:eastAsia="en-US" w:bidi="ar-SA"/>
      </w:rPr>
    </w:lvl>
    <w:lvl w:ilvl="3" w:tplc="FEA4769E">
      <w:numFmt w:val="bullet"/>
      <w:lvlText w:val="•"/>
      <w:lvlJc w:val="left"/>
      <w:pPr>
        <w:ind w:left="3522" w:hanging="143"/>
      </w:pPr>
      <w:rPr>
        <w:rFonts w:hint="default"/>
        <w:lang w:val="pl-PL" w:eastAsia="en-US" w:bidi="ar-SA"/>
      </w:rPr>
    </w:lvl>
    <w:lvl w:ilvl="4" w:tplc="15EC64C8">
      <w:numFmt w:val="bullet"/>
      <w:lvlText w:val="•"/>
      <w:lvlJc w:val="left"/>
      <w:pPr>
        <w:ind w:left="4516" w:hanging="143"/>
      </w:pPr>
      <w:rPr>
        <w:rFonts w:hint="default"/>
        <w:lang w:val="pl-PL" w:eastAsia="en-US" w:bidi="ar-SA"/>
      </w:rPr>
    </w:lvl>
    <w:lvl w:ilvl="5" w:tplc="CA026760">
      <w:numFmt w:val="bullet"/>
      <w:lvlText w:val="•"/>
      <w:lvlJc w:val="left"/>
      <w:pPr>
        <w:ind w:left="5510" w:hanging="143"/>
      </w:pPr>
      <w:rPr>
        <w:rFonts w:hint="default"/>
        <w:lang w:val="pl-PL" w:eastAsia="en-US" w:bidi="ar-SA"/>
      </w:rPr>
    </w:lvl>
    <w:lvl w:ilvl="6" w:tplc="45181104">
      <w:numFmt w:val="bullet"/>
      <w:lvlText w:val="•"/>
      <w:lvlJc w:val="left"/>
      <w:pPr>
        <w:ind w:left="6504" w:hanging="143"/>
      </w:pPr>
      <w:rPr>
        <w:rFonts w:hint="default"/>
        <w:lang w:val="pl-PL" w:eastAsia="en-US" w:bidi="ar-SA"/>
      </w:rPr>
    </w:lvl>
    <w:lvl w:ilvl="7" w:tplc="1644B6A6">
      <w:numFmt w:val="bullet"/>
      <w:lvlText w:val="•"/>
      <w:lvlJc w:val="left"/>
      <w:pPr>
        <w:ind w:left="7498" w:hanging="143"/>
      </w:pPr>
      <w:rPr>
        <w:rFonts w:hint="default"/>
        <w:lang w:val="pl-PL" w:eastAsia="en-US" w:bidi="ar-SA"/>
      </w:rPr>
    </w:lvl>
    <w:lvl w:ilvl="8" w:tplc="95EAC954">
      <w:numFmt w:val="bullet"/>
      <w:lvlText w:val="•"/>
      <w:lvlJc w:val="left"/>
      <w:pPr>
        <w:ind w:left="8492" w:hanging="143"/>
      </w:pPr>
      <w:rPr>
        <w:rFonts w:hint="default"/>
        <w:lang w:val="pl-PL" w:eastAsia="en-US" w:bidi="ar-SA"/>
      </w:rPr>
    </w:lvl>
  </w:abstractNum>
  <w:abstractNum w:abstractNumId="131" w15:restartNumberingAfterBreak="0">
    <w:nsid w:val="7D5F70E2"/>
    <w:multiLevelType w:val="hybridMultilevel"/>
    <w:tmpl w:val="CF3CA954"/>
    <w:lvl w:ilvl="0" w:tplc="B8EE17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15:restartNumberingAfterBreak="0">
    <w:nsid w:val="7D76721D"/>
    <w:multiLevelType w:val="hybridMultilevel"/>
    <w:tmpl w:val="01C2B894"/>
    <w:lvl w:ilvl="0" w:tplc="A0FA03FC">
      <w:numFmt w:val="bullet"/>
      <w:lvlText w:val="-"/>
      <w:lvlJc w:val="left"/>
      <w:pPr>
        <w:ind w:left="1312"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20F4B7C0">
      <w:numFmt w:val="bullet"/>
      <w:lvlText w:val="•"/>
      <w:lvlJc w:val="left"/>
      <w:pPr>
        <w:ind w:left="2236" w:hanging="360"/>
      </w:pPr>
      <w:rPr>
        <w:rFonts w:hint="default"/>
        <w:lang w:val="pl-PL" w:eastAsia="en-US" w:bidi="ar-SA"/>
      </w:rPr>
    </w:lvl>
    <w:lvl w:ilvl="2" w:tplc="E158AFF6">
      <w:numFmt w:val="bullet"/>
      <w:lvlText w:val="•"/>
      <w:lvlJc w:val="left"/>
      <w:pPr>
        <w:ind w:left="3152" w:hanging="360"/>
      </w:pPr>
      <w:rPr>
        <w:rFonts w:hint="default"/>
        <w:lang w:val="pl-PL" w:eastAsia="en-US" w:bidi="ar-SA"/>
      </w:rPr>
    </w:lvl>
    <w:lvl w:ilvl="3" w:tplc="1B8E7CFE">
      <w:numFmt w:val="bullet"/>
      <w:lvlText w:val="•"/>
      <w:lvlJc w:val="left"/>
      <w:pPr>
        <w:ind w:left="4068" w:hanging="360"/>
      </w:pPr>
      <w:rPr>
        <w:rFonts w:hint="default"/>
        <w:lang w:val="pl-PL" w:eastAsia="en-US" w:bidi="ar-SA"/>
      </w:rPr>
    </w:lvl>
    <w:lvl w:ilvl="4" w:tplc="8E8C04BC">
      <w:numFmt w:val="bullet"/>
      <w:lvlText w:val="•"/>
      <w:lvlJc w:val="left"/>
      <w:pPr>
        <w:ind w:left="4984" w:hanging="360"/>
      </w:pPr>
      <w:rPr>
        <w:rFonts w:hint="default"/>
        <w:lang w:val="pl-PL" w:eastAsia="en-US" w:bidi="ar-SA"/>
      </w:rPr>
    </w:lvl>
    <w:lvl w:ilvl="5" w:tplc="DEA02B36">
      <w:numFmt w:val="bullet"/>
      <w:lvlText w:val="•"/>
      <w:lvlJc w:val="left"/>
      <w:pPr>
        <w:ind w:left="5900" w:hanging="360"/>
      </w:pPr>
      <w:rPr>
        <w:rFonts w:hint="default"/>
        <w:lang w:val="pl-PL" w:eastAsia="en-US" w:bidi="ar-SA"/>
      </w:rPr>
    </w:lvl>
    <w:lvl w:ilvl="6" w:tplc="11647C46">
      <w:numFmt w:val="bullet"/>
      <w:lvlText w:val="•"/>
      <w:lvlJc w:val="left"/>
      <w:pPr>
        <w:ind w:left="6816" w:hanging="360"/>
      </w:pPr>
      <w:rPr>
        <w:rFonts w:hint="default"/>
        <w:lang w:val="pl-PL" w:eastAsia="en-US" w:bidi="ar-SA"/>
      </w:rPr>
    </w:lvl>
    <w:lvl w:ilvl="7" w:tplc="F0C67256">
      <w:numFmt w:val="bullet"/>
      <w:lvlText w:val="•"/>
      <w:lvlJc w:val="left"/>
      <w:pPr>
        <w:ind w:left="7732" w:hanging="360"/>
      </w:pPr>
      <w:rPr>
        <w:rFonts w:hint="default"/>
        <w:lang w:val="pl-PL" w:eastAsia="en-US" w:bidi="ar-SA"/>
      </w:rPr>
    </w:lvl>
    <w:lvl w:ilvl="8" w:tplc="BCB85660">
      <w:numFmt w:val="bullet"/>
      <w:lvlText w:val="•"/>
      <w:lvlJc w:val="left"/>
      <w:pPr>
        <w:ind w:left="8648" w:hanging="360"/>
      </w:pPr>
      <w:rPr>
        <w:rFonts w:hint="default"/>
        <w:lang w:val="pl-PL" w:eastAsia="en-US" w:bidi="ar-SA"/>
      </w:rPr>
    </w:lvl>
  </w:abstractNum>
  <w:abstractNum w:abstractNumId="133" w15:restartNumberingAfterBreak="0">
    <w:nsid w:val="7DAD2DC3"/>
    <w:multiLevelType w:val="multilevel"/>
    <w:tmpl w:val="A5A29FE8"/>
    <w:lvl w:ilvl="0">
      <w:start w:val="1"/>
      <w:numFmt w:val="bullet"/>
      <w:lvlText w:val=""/>
      <w:lvlJc w:val="left"/>
      <w:pPr>
        <w:ind w:left="644" w:hanging="360"/>
      </w:pPr>
      <w:rPr>
        <w:rFonts w:ascii="Symbol" w:hAnsi="Symbol" w:hint="default"/>
      </w:rPr>
    </w:lvl>
    <w:lvl w:ilvl="1">
      <w:start w:val="1"/>
      <w:numFmt w:val="decimal"/>
      <w:isLgl/>
      <w:lvlText w:val="%1.%2."/>
      <w:lvlJc w:val="left"/>
      <w:pPr>
        <w:ind w:left="1004" w:hanging="720"/>
      </w:pPr>
      <w:rPr>
        <w:rFonts w:hint="default"/>
      </w:rPr>
    </w:lvl>
    <w:lvl w:ilvl="2">
      <w:start w:val="1"/>
      <w:numFmt w:val="bullet"/>
      <w:lvlText w:val=""/>
      <w:lvlJc w:val="left"/>
      <w:pPr>
        <w:ind w:left="644" w:hanging="360"/>
      </w:pPr>
      <w:rPr>
        <w:rFonts w:ascii="Symbol" w:hAnsi="Symbol"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34" w15:restartNumberingAfterBreak="0">
    <w:nsid w:val="7DF877CB"/>
    <w:multiLevelType w:val="multilevel"/>
    <w:tmpl w:val="D50E2414"/>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1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bullet"/>
      <w:lvlText w:val=""/>
      <w:lvlJc w:val="left"/>
      <w:pPr>
        <w:ind w:left="753" w:hanging="360"/>
      </w:pPr>
      <w:rPr>
        <w:rFonts w:ascii="Symbol" w:hAnsi="Symbol" w:hint="default"/>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num w:numId="1" w16cid:durableId="2070835582">
    <w:abstractNumId w:val="21"/>
  </w:num>
  <w:num w:numId="2" w16cid:durableId="175586048">
    <w:abstractNumId w:val="67"/>
  </w:num>
  <w:num w:numId="3" w16cid:durableId="2112125175">
    <w:abstractNumId w:val="68"/>
  </w:num>
  <w:num w:numId="4" w16cid:durableId="82383573">
    <w:abstractNumId w:val="59"/>
  </w:num>
  <w:num w:numId="5" w16cid:durableId="1365986435">
    <w:abstractNumId w:val="20"/>
  </w:num>
  <w:num w:numId="6" w16cid:durableId="124859553">
    <w:abstractNumId w:val="11"/>
  </w:num>
  <w:num w:numId="7" w16cid:durableId="1546913982">
    <w:abstractNumId w:val="98"/>
  </w:num>
  <w:num w:numId="8" w16cid:durableId="1599406617">
    <w:abstractNumId w:val="91"/>
  </w:num>
  <w:num w:numId="9" w16cid:durableId="1383939852">
    <w:abstractNumId w:val="132"/>
  </w:num>
  <w:num w:numId="10" w16cid:durableId="2044088619">
    <w:abstractNumId w:val="89"/>
  </w:num>
  <w:num w:numId="11" w16cid:durableId="936250079">
    <w:abstractNumId w:val="104"/>
  </w:num>
  <w:num w:numId="12" w16cid:durableId="1688482257">
    <w:abstractNumId w:val="102"/>
  </w:num>
  <w:num w:numId="13" w16cid:durableId="360135946">
    <w:abstractNumId w:val="42"/>
  </w:num>
  <w:num w:numId="14" w16cid:durableId="918489069">
    <w:abstractNumId w:val="34"/>
  </w:num>
  <w:num w:numId="15" w16cid:durableId="1572352746">
    <w:abstractNumId w:val="128"/>
  </w:num>
  <w:num w:numId="16" w16cid:durableId="1034035506">
    <w:abstractNumId w:val="83"/>
  </w:num>
  <w:num w:numId="17" w16cid:durableId="830098824">
    <w:abstractNumId w:val="69"/>
  </w:num>
  <w:num w:numId="18" w16cid:durableId="1673945633">
    <w:abstractNumId w:val="95"/>
  </w:num>
  <w:num w:numId="19" w16cid:durableId="1741369991">
    <w:abstractNumId w:val="7"/>
  </w:num>
  <w:num w:numId="20" w16cid:durableId="2005426245">
    <w:abstractNumId w:val="84"/>
  </w:num>
  <w:num w:numId="21" w16cid:durableId="1489781473">
    <w:abstractNumId w:val="61"/>
  </w:num>
  <w:num w:numId="22" w16cid:durableId="1793210194">
    <w:abstractNumId w:val="70"/>
  </w:num>
  <w:num w:numId="23" w16cid:durableId="1300845428">
    <w:abstractNumId w:val="77"/>
  </w:num>
  <w:num w:numId="24" w16cid:durableId="1164127541">
    <w:abstractNumId w:val="8"/>
  </w:num>
  <w:num w:numId="25" w16cid:durableId="307824181">
    <w:abstractNumId w:val="16"/>
  </w:num>
  <w:num w:numId="26" w16cid:durableId="1290163201">
    <w:abstractNumId w:val="85"/>
  </w:num>
  <w:num w:numId="27" w16cid:durableId="1124426633">
    <w:abstractNumId w:val="86"/>
  </w:num>
  <w:num w:numId="28" w16cid:durableId="2000378354">
    <w:abstractNumId w:val="36"/>
  </w:num>
  <w:num w:numId="29" w16cid:durableId="1207259506">
    <w:abstractNumId w:val="110"/>
  </w:num>
  <w:num w:numId="30" w16cid:durableId="1399596918">
    <w:abstractNumId w:val="4"/>
  </w:num>
  <w:num w:numId="31" w16cid:durableId="485364168">
    <w:abstractNumId w:val="50"/>
  </w:num>
  <w:num w:numId="32" w16cid:durableId="717583177">
    <w:abstractNumId w:val="73"/>
  </w:num>
  <w:num w:numId="33" w16cid:durableId="1086926601">
    <w:abstractNumId w:val="121"/>
  </w:num>
  <w:num w:numId="34" w16cid:durableId="1642004977">
    <w:abstractNumId w:val="19"/>
  </w:num>
  <w:num w:numId="35" w16cid:durableId="905606202">
    <w:abstractNumId w:val="113"/>
  </w:num>
  <w:num w:numId="36" w16cid:durableId="1763186567">
    <w:abstractNumId w:val="30"/>
  </w:num>
  <w:num w:numId="37" w16cid:durableId="2050445240">
    <w:abstractNumId w:val="74"/>
  </w:num>
  <w:num w:numId="38" w16cid:durableId="1521578834">
    <w:abstractNumId w:val="24"/>
  </w:num>
  <w:num w:numId="39" w16cid:durableId="85810638">
    <w:abstractNumId w:val="58"/>
  </w:num>
  <w:num w:numId="40" w16cid:durableId="2136167808">
    <w:abstractNumId w:val="103"/>
  </w:num>
  <w:num w:numId="41" w16cid:durableId="541794222">
    <w:abstractNumId w:val="57"/>
  </w:num>
  <w:num w:numId="42" w16cid:durableId="557938559">
    <w:abstractNumId w:val="15"/>
  </w:num>
  <w:num w:numId="43" w16cid:durableId="2047220885">
    <w:abstractNumId w:val="1"/>
  </w:num>
  <w:num w:numId="44" w16cid:durableId="1318073021">
    <w:abstractNumId w:val="28"/>
  </w:num>
  <w:num w:numId="45" w16cid:durableId="1712420668">
    <w:abstractNumId w:val="39"/>
  </w:num>
  <w:num w:numId="46" w16cid:durableId="1785150535">
    <w:abstractNumId w:val="13"/>
  </w:num>
  <w:num w:numId="47" w16cid:durableId="953170968">
    <w:abstractNumId w:val="23"/>
  </w:num>
  <w:num w:numId="48" w16cid:durableId="134835433">
    <w:abstractNumId w:val="22"/>
  </w:num>
  <w:num w:numId="49" w16cid:durableId="1155681782">
    <w:abstractNumId w:val="37"/>
  </w:num>
  <w:num w:numId="50" w16cid:durableId="100877255">
    <w:abstractNumId w:val="46"/>
  </w:num>
  <w:num w:numId="51" w16cid:durableId="1971009781">
    <w:abstractNumId w:val="31"/>
  </w:num>
  <w:num w:numId="52" w16cid:durableId="761727327">
    <w:abstractNumId w:val="107"/>
  </w:num>
  <w:num w:numId="53" w16cid:durableId="1956059647">
    <w:abstractNumId w:val="53"/>
  </w:num>
  <w:num w:numId="54" w16cid:durableId="736052829">
    <w:abstractNumId w:val="115"/>
  </w:num>
  <w:num w:numId="55" w16cid:durableId="1083914037">
    <w:abstractNumId w:val="12"/>
  </w:num>
  <w:num w:numId="56" w16cid:durableId="1770805912">
    <w:abstractNumId w:val="54"/>
  </w:num>
  <w:num w:numId="57" w16cid:durableId="906185666">
    <w:abstractNumId w:val="76"/>
  </w:num>
  <w:num w:numId="58" w16cid:durableId="961617326">
    <w:abstractNumId w:val="43"/>
  </w:num>
  <w:num w:numId="59" w16cid:durableId="1107047602">
    <w:abstractNumId w:val="118"/>
  </w:num>
  <w:num w:numId="60" w16cid:durableId="59014303">
    <w:abstractNumId w:val="111"/>
  </w:num>
  <w:num w:numId="61" w16cid:durableId="625358438">
    <w:abstractNumId w:val="97"/>
  </w:num>
  <w:num w:numId="62" w16cid:durableId="9187183">
    <w:abstractNumId w:val="6"/>
  </w:num>
  <w:num w:numId="63" w16cid:durableId="1261184904">
    <w:abstractNumId w:val="82"/>
  </w:num>
  <w:num w:numId="64" w16cid:durableId="884483307">
    <w:abstractNumId w:val="49"/>
  </w:num>
  <w:num w:numId="65" w16cid:durableId="993216057">
    <w:abstractNumId w:val="114"/>
  </w:num>
  <w:num w:numId="66" w16cid:durableId="1702322463">
    <w:abstractNumId w:val="125"/>
  </w:num>
  <w:num w:numId="67" w16cid:durableId="1607497111">
    <w:abstractNumId w:val="80"/>
  </w:num>
  <w:num w:numId="68" w16cid:durableId="1394498471">
    <w:abstractNumId w:val="33"/>
  </w:num>
  <w:num w:numId="69" w16cid:durableId="1340081920">
    <w:abstractNumId w:val="41"/>
  </w:num>
  <w:num w:numId="70" w16cid:durableId="794178615">
    <w:abstractNumId w:val="126"/>
  </w:num>
  <w:num w:numId="71" w16cid:durableId="370886010">
    <w:abstractNumId w:val="62"/>
  </w:num>
  <w:num w:numId="72" w16cid:durableId="79495514">
    <w:abstractNumId w:val="92"/>
  </w:num>
  <w:num w:numId="73" w16cid:durableId="2108113404">
    <w:abstractNumId w:val="45"/>
  </w:num>
  <w:num w:numId="74" w16cid:durableId="1763720381">
    <w:abstractNumId w:val="101"/>
  </w:num>
  <w:num w:numId="75" w16cid:durableId="1802917032">
    <w:abstractNumId w:val="72"/>
  </w:num>
  <w:num w:numId="76" w16cid:durableId="2022245132">
    <w:abstractNumId w:val="130"/>
  </w:num>
  <w:num w:numId="77" w16cid:durableId="1727794177">
    <w:abstractNumId w:val="116"/>
  </w:num>
  <w:num w:numId="78" w16cid:durableId="824010397">
    <w:abstractNumId w:val="64"/>
  </w:num>
  <w:num w:numId="79" w16cid:durableId="1307394306">
    <w:abstractNumId w:val="51"/>
  </w:num>
  <w:num w:numId="80" w16cid:durableId="2132548539">
    <w:abstractNumId w:val="120"/>
  </w:num>
  <w:num w:numId="81" w16cid:durableId="1755515394">
    <w:abstractNumId w:val="96"/>
  </w:num>
  <w:num w:numId="82" w16cid:durableId="722798224">
    <w:abstractNumId w:val="105"/>
  </w:num>
  <w:num w:numId="83" w16cid:durableId="283117797">
    <w:abstractNumId w:val="93"/>
  </w:num>
  <w:num w:numId="84" w16cid:durableId="1769889316">
    <w:abstractNumId w:val="38"/>
  </w:num>
  <w:num w:numId="85" w16cid:durableId="1398286876">
    <w:abstractNumId w:val="87"/>
  </w:num>
  <w:num w:numId="86" w16cid:durableId="1187135414">
    <w:abstractNumId w:val="75"/>
  </w:num>
  <w:num w:numId="87" w16cid:durableId="907377282">
    <w:abstractNumId w:val="94"/>
  </w:num>
  <w:num w:numId="88" w16cid:durableId="1182747331">
    <w:abstractNumId w:val="52"/>
  </w:num>
  <w:num w:numId="89" w16cid:durableId="775635407">
    <w:abstractNumId w:val="9"/>
  </w:num>
  <w:num w:numId="90" w16cid:durableId="615990285">
    <w:abstractNumId w:val="3"/>
  </w:num>
  <w:num w:numId="91" w16cid:durableId="1489784328">
    <w:abstractNumId w:val="100"/>
  </w:num>
  <w:num w:numId="92" w16cid:durableId="597637603">
    <w:abstractNumId w:val="47"/>
  </w:num>
  <w:num w:numId="93" w16cid:durableId="150290806">
    <w:abstractNumId w:val="124"/>
  </w:num>
  <w:num w:numId="94" w16cid:durableId="1942448952">
    <w:abstractNumId w:val="60"/>
  </w:num>
  <w:num w:numId="95" w16cid:durableId="2321216">
    <w:abstractNumId w:val="81"/>
  </w:num>
  <w:num w:numId="96" w16cid:durableId="616181273">
    <w:abstractNumId w:val="55"/>
  </w:num>
  <w:num w:numId="97" w16cid:durableId="1629237968">
    <w:abstractNumId w:val="35"/>
  </w:num>
  <w:num w:numId="98" w16cid:durableId="1345398819">
    <w:abstractNumId w:val="18"/>
  </w:num>
  <w:num w:numId="99" w16cid:durableId="520044977">
    <w:abstractNumId w:val="2"/>
  </w:num>
  <w:num w:numId="100" w16cid:durableId="1969582592">
    <w:abstractNumId w:val="79"/>
  </w:num>
  <w:num w:numId="101" w16cid:durableId="314342153">
    <w:abstractNumId w:val="108"/>
  </w:num>
  <w:num w:numId="102" w16cid:durableId="685136088">
    <w:abstractNumId w:val="29"/>
  </w:num>
  <w:num w:numId="103" w16cid:durableId="1987735814">
    <w:abstractNumId w:val="65"/>
  </w:num>
  <w:num w:numId="104" w16cid:durableId="213202301">
    <w:abstractNumId w:val="71"/>
  </w:num>
  <w:num w:numId="105" w16cid:durableId="296765806">
    <w:abstractNumId w:val="32"/>
  </w:num>
  <w:num w:numId="106" w16cid:durableId="293023569">
    <w:abstractNumId w:val="129"/>
  </w:num>
  <w:num w:numId="107" w16cid:durableId="1559781505">
    <w:abstractNumId w:val="133"/>
  </w:num>
  <w:num w:numId="108" w16cid:durableId="832067668">
    <w:abstractNumId w:val="56"/>
  </w:num>
  <w:num w:numId="109" w16cid:durableId="1443381847">
    <w:abstractNumId w:val="88"/>
  </w:num>
  <w:num w:numId="110" w16cid:durableId="1792363963">
    <w:abstractNumId w:val="63"/>
  </w:num>
  <w:num w:numId="111" w16cid:durableId="154153296">
    <w:abstractNumId w:val="123"/>
  </w:num>
  <w:num w:numId="112" w16cid:durableId="1588269153">
    <w:abstractNumId w:val="117"/>
  </w:num>
  <w:num w:numId="113" w16cid:durableId="532571010">
    <w:abstractNumId w:val="106"/>
  </w:num>
  <w:num w:numId="114" w16cid:durableId="296106798">
    <w:abstractNumId w:val="5"/>
  </w:num>
  <w:num w:numId="115" w16cid:durableId="1359702251">
    <w:abstractNumId w:val="99"/>
  </w:num>
  <w:num w:numId="116" w16cid:durableId="1527908519">
    <w:abstractNumId w:val="48"/>
  </w:num>
  <w:num w:numId="117" w16cid:durableId="1587304315">
    <w:abstractNumId w:val="0"/>
  </w:num>
  <w:num w:numId="118" w16cid:durableId="2112235371">
    <w:abstractNumId w:val="131"/>
  </w:num>
  <w:num w:numId="119" w16cid:durableId="737172351">
    <w:abstractNumId w:val="17"/>
  </w:num>
  <w:num w:numId="120" w16cid:durableId="1321958210">
    <w:abstractNumId w:val="119"/>
  </w:num>
  <w:num w:numId="121" w16cid:durableId="1304577288">
    <w:abstractNumId w:val="134"/>
  </w:num>
  <w:num w:numId="122" w16cid:durableId="2092312299">
    <w:abstractNumId w:val="25"/>
  </w:num>
  <w:num w:numId="123" w16cid:durableId="1880362098">
    <w:abstractNumId w:val="109"/>
  </w:num>
  <w:num w:numId="124" w16cid:durableId="2000426463">
    <w:abstractNumId w:val="112"/>
  </w:num>
  <w:num w:numId="125" w16cid:durableId="259948245">
    <w:abstractNumId w:val="10"/>
  </w:num>
  <w:num w:numId="126" w16cid:durableId="1680543390">
    <w:abstractNumId w:val="122"/>
  </w:num>
  <w:num w:numId="127" w16cid:durableId="1438452646">
    <w:abstractNumId w:val="44"/>
  </w:num>
  <w:num w:numId="128" w16cid:durableId="619065950">
    <w:abstractNumId w:val="127"/>
  </w:num>
  <w:num w:numId="129" w16cid:durableId="251471649">
    <w:abstractNumId w:val="90"/>
  </w:num>
  <w:num w:numId="130" w16cid:durableId="938100481">
    <w:abstractNumId w:val="27"/>
  </w:num>
  <w:num w:numId="131" w16cid:durableId="100533089">
    <w:abstractNumId w:val="66"/>
  </w:num>
  <w:num w:numId="132" w16cid:durableId="146679025">
    <w:abstractNumId w:val="14"/>
  </w:num>
  <w:num w:numId="133" w16cid:durableId="2076465581">
    <w:abstractNumId w:val="26"/>
  </w:num>
  <w:num w:numId="134" w16cid:durableId="691298200">
    <w:abstractNumId w:val="78"/>
  </w:num>
  <w:num w:numId="135" w16cid:durableId="1354841530">
    <w:abstractNumId w:val="4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7D7"/>
    <w:rsid w:val="00003699"/>
    <w:rsid w:val="000152B2"/>
    <w:rsid w:val="00035CF4"/>
    <w:rsid w:val="000477E6"/>
    <w:rsid w:val="00047C90"/>
    <w:rsid w:val="00075155"/>
    <w:rsid w:val="00076C26"/>
    <w:rsid w:val="000B4C04"/>
    <w:rsid w:val="000C3FB8"/>
    <w:rsid w:val="000C71D4"/>
    <w:rsid w:val="000F0F9F"/>
    <w:rsid w:val="001625DB"/>
    <w:rsid w:val="001B02E4"/>
    <w:rsid w:val="001D1EF7"/>
    <w:rsid w:val="001D2FDD"/>
    <w:rsid w:val="002540BF"/>
    <w:rsid w:val="002E5134"/>
    <w:rsid w:val="003204BE"/>
    <w:rsid w:val="00324B72"/>
    <w:rsid w:val="0034674C"/>
    <w:rsid w:val="00367BDF"/>
    <w:rsid w:val="00390FC4"/>
    <w:rsid w:val="003A75F5"/>
    <w:rsid w:val="003B0CEF"/>
    <w:rsid w:val="003B38CC"/>
    <w:rsid w:val="003C6C07"/>
    <w:rsid w:val="003D5C9F"/>
    <w:rsid w:val="003E1F7D"/>
    <w:rsid w:val="003E7203"/>
    <w:rsid w:val="003E7342"/>
    <w:rsid w:val="004019EF"/>
    <w:rsid w:val="00410A93"/>
    <w:rsid w:val="0041239C"/>
    <w:rsid w:val="0041311D"/>
    <w:rsid w:val="00441558"/>
    <w:rsid w:val="00444340"/>
    <w:rsid w:val="004462BA"/>
    <w:rsid w:val="004C17ED"/>
    <w:rsid w:val="004C2F56"/>
    <w:rsid w:val="004F5E5D"/>
    <w:rsid w:val="00500F31"/>
    <w:rsid w:val="005125E0"/>
    <w:rsid w:val="00516440"/>
    <w:rsid w:val="00531FFF"/>
    <w:rsid w:val="00534752"/>
    <w:rsid w:val="00546E53"/>
    <w:rsid w:val="0056076E"/>
    <w:rsid w:val="00583467"/>
    <w:rsid w:val="0058642B"/>
    <w:rsid w:val="00593CC8"/>
    <w:rsid w:val="005A137D"/>
    <w:rsid w:val="00602D8A"/>
    <w:rsid w:val="0062547E"/>
    <w:rsid w:val="00626DD7"/>
    <w:rsid w:val="0065238E"/>
    <w:rsid w:val="0066610F"/>
    <w:rsid w:val="00680D8A"/>
    <w:rsid w:val="00682597"/>
    <w:rsid w:val="00695ED6"/>
    <w:rsid w:val="006C04B7"/>
    <w:rsid w:val="006E17E3"/>
    <w:rsid w:val="00703809"/>
    <w:rsid w:val="00725974"/>
    <w:rsid w:val="007321AA"/>
    <w:rsid w:val="007735B0"/>
    <w:rsid w:val="00775B6D"/>
    <w:rsid w:val="007C73CD"/>
    <w:rsid w:val="007E1B1E"/>
    <w:rsid w:val="008030F5"/>
    <w:rsid w:val="0081774A"/>
    <w:rsid w:val="008601A2"/>
    <w:rsid w:val="00887EB2"/>
    <w:rsid w:val="008C1DA8"/>
    <w:rsid w:val="008C53A7"/>
    <w:rsid w:val="00940864"/>
    <w:rsid w:val="009B61B2"/>
    <w:rsid w:val="009C3C5F"/>
    <w:rsid w:val="009D4B03"/>
    <w:rsid w:val="009D6A3E"/>
    <w:rsid w:val="009F3450"/>
    <w:rsid w:val="009F5433"/>
    <w:rsid w:val="00A07722"/>
    <w:rsid w:val="00A20FB3"/>
    <w:rsid w:val="00A30EF4"/>
    <w:rsid w:val="00A61769"/>
    <w:rsid w:val="00A77F35"/>
    <w:rsid w:val="00AB5EB6"/>
    <w:rsid w:val="00AE07B7"/>
    <w:rsid w:val="00AE47D6"/>
    <w:rsid w:val="00AF4B73"/>
    <w:rsid w:val="00B13CE2"/>
    <w:rsid w:val="00B4076C"/>
    <w:rsid w:val="00B501A3"/>
    <w:rsid w:val="00B54054"/>
    <w:rsid w:val="00B7764B"/>
    <w:rsid w:val="00BA37D7"/>
    <w:rsid w:val="00BA5432"/>
    <w:rsid w:val="00BC36FC"/>
    <w:rsid w:val="00C04998"/>
    <w:rsid w:val="00C34AF0"/>
    <w:rsid w:val="00C76A27"/>
    <w:rsid w:val="00C80C65"/>
    <w:rsid w:val="00CB1303"/>
    <w:rsid w:val="00CC16C2"/>
    <w:rsid w:val="00CC65BD"/>
    <w:rsid w:val="00CE5EC4"/>
    <w:rsid w:val="00D32F93"/>
    <w:rsid w:val="00D62048"/>
    <w:rsid w:val="00D7722C"/>
    <w:rsid w:val="00D9206E"/>
    <w:rsid w:val="00D94DC2"/>
    <w:rsid w:val="00D95664"/>
    <w:rsid w:val="00DA740F"/>
    <w:rsid w:val="00E11218"/>
    <w:rsid w:val="00E33615"/>
    <w:rsid w:val="00E5515C"/>
    <w:rsid w:val="00E72863"/>
    <w:rsid w:val="00E74EF2"/>
    <w:rsid w:val="00EF239A"/>
    <w:rsid w:val="00F15E73"/>
    <w:rsid w:val="00F44F4F"/>
    <w:rsid w:val="00F52C71"/>
    <w:rsid w:val="00F62B18"/>
    <w:rsid w:val="00FA1CE7"/>
    <w:rsid w:val="00FD27C3"/>
    <w:rsid w:val="00FE2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86DD8"/>
  <w15:docId w15:val="{28B92C13-FDA6-43B6-AEC9-1E589507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236"/>
      <w:ind w:left="1106" w:hanging="432"/>
      <w:outlineLvl w:val="0"/>
    </w:pPr>
    <w:rPr>
      <w:rFonts w:ascii="Microsoft Sans Serif" w:eastAsia="Microsoft Sans Serif" w:hAnsi="Microsoft Sans Serif" w:cs="Microsoft Sans Serif"/>
      <w:sz w:val="28"/>
      <w:szCs w:val="28"/>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394"/>
    </w:pPr>
    <w:rPr>
      <w:sz w:val="24"/>
      <w:szCs w:val="24"/>
    </w:rPr>
  </w:style>
  <w:style w:type="paragraph" w:styleId="Tytu">
    <w:name w:val="Title"/>
    <w:basedOn w:val="Normalny"/>
    <w:uiPriority w:val="10"/>
    <w:qFormat/>
    <w:pPr>
      <w:spacing w:before="1"/>
      <w:ind w:left="209" w:right="544" w:hanging="4"/>
      <w:jc w:val="center"/>
    </w:pPr>
    <w:rPr>
      <w:rFonts w:ascii="Tahoma" w:eastAsia="Tahoma" w:hAnsi="Tahoma" w:cs="Tahoma"/>
      <w:sz w:val="72"/>
      <w:szCs w:val="72"/>
    </w:rPr>
  </w:style>
  <w:style w:type="paragraph" w:styleId="Akapitzlist">
    <w:name w:val="List Paragraph"/>
    <w:basedOn w:val="Normalny"/>
    <w:uiPriority w:val="1"/>
    <w:qFormat/>
    <w:pPr>
      <w:ind w:left="677" w:hanging="283"/>
    </w:pPr>
  </w:style>
  <w:style w:type="paragraph" w:customStyle="1" w:styleId="TableParagraph">
    <w:name w:val="Table Paragraph"/>
    <w:basedOn w:val="Normalny"/>
    <w:uiPriority w:val="1"/>
    <w:qFormat/>
  </w:style>
  <w:style w:type="paragraph" w:styleId="Stopka">
    <w:name w:val="footer"/>
    <w:basedOn w:val="Normalny"/>
    <w:link w:val="StopkaZnak"/>
    <w:uiPriority w:val="99"/>
    <w:rsid w:val="00390FC4"/>
    <w:pPr>
      <w:widowControl/>
      <w:tabs>
        <w:tab w:val="center" w:pos="4536"/>
        <w:tab w:val="right" w:pos="9072"/>
      </w:tabs>
      <w:autoSpaceDE/>
      <w:autoSpaceDN/>
      <w:ind w:firstLine="567"/>
      <w:jc w:val="both"/>
    </w:pPr>
    <w:rPr>
      <w:sz w:val="24"/>
      <w:szCs w:val="24"/>
      <w:lang w:val="x-none" w:eastAsia="x-none"/>
    </w:rPr>
  </w:style>
  <w:style w:type="character" w:customStyle="1" w:styleId="StopkaZnak">
    <w:name w:val="Stopka Znak"/>
    <w:basedOn w:val="Domylnaczcionkaakapitu"/>
    <w:link w:val="Stopka"/>
    <w:uiPriority w:val="99"/>
    <w:rsid w:val="00390FC4"/>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unhideWhenUsed/>
    <w:rsid w:val="00C34AF0"/>
    <w:pPr>
      <w:tabs>
        <w:tab w:val="center" w:pos="4536"/>
        <w:tab w:val="right" w:pos="9072"/>
      </w:tabs>
    </w:pPr>
  </w:style>
  <w:style w:type="character" w:customStyle="1" w:styleId="NagwekZnak">
    <w:name w:val="Nagłówek Znak"/>
    <w:basedOn w:val="Domylnaczcionkaakapitu"/>
    <w:link w:val="Nagwek"/>
    <w:uiPriority w:val="99"/>
    <w:rsid w:val="00C34AF0"/>
    <w:rPr>
      <w:rFonts w:ascii="Times New Roman" w:eastAsia="Times New Roman" w:hAnsi="Times New Roman" w:cs="Times New Roman"/>
      <w:lang w:val="pl-PL"/>
    </w:rPr>
  </w:style>
  <w:style w:type="paragraph" w:customStyle="1" w:styleId="RBtekst">
    <w:name w:val="RB tekst"/>
    <w:basedOn w:val="Normalny"/>
    <w:rsid w:val="00AB5EB6"/>
    <w:pPr>
      <w:widowControl/>
      <w:autoSpaceDE/>
      <w:autoSpaceDN/>
      <w:ind w:firstLine="567"/>
      <w:jc w:val="both"/>
    </w:pPr>
    <w:rPr>
      <w:rFonts w:ascii="Cambria" w:hAnsi="Cambria"/>
      <w:szCs w:val="24"/>
      <w:lang w:eastAsia="pl-PL"/>
    </w:rPr>
  </w:style>
  <w:style w:type="character" w:customStyle="1" w:styleId="TekstpodstawowyZnak">
    <w:name w:val="Tekst podstawowy Znak"/>
    <w:basedOn w:val="Domylnaczcionkaakapitu"/>
    <w:link w:val="Tekstpodstawowy"/>
    <w:uiPriority w:val="1"/>
    <w:rsid w:val="001D2FDD"/>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1D2F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tel:+48%2052%20320%2015%201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11939</Words>
  <Characters>71639</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 J</cp:lastModifiedBy>
  <cp:revision>2</cp:revision>
  <dcterms:created xsi:type="dcterms:W3CDTF">2025-04-16T10:37:00Z</dcterms:created>
  <dcterms:modified xsi:type="dcterms:W3CDTF">2025-04-16T10:37:00Z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2014-03-19T00:00:00Z</vt:filetime>
  </property>
  <property fmtid="{D5CDD505-2E9C-101B-9397-08002B2CF9AE}" pid="3" name="LastSaved">
    <vt:filetime>2023-12-10T00:00:00Z</vt:filetime>
  </property>
  <property fmtid="{D5CDD505-2E9C-101B-9397-08002B2CF9AE}" pid="4" name="Producer">
    <vt:lpwstr>iTextSharp 4.0.3 (based on iText 2.0.2)</vt:lpwstr>
  </property>
</Properties>
</file>