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14BF" w14:textId="77777777" w:rsidR="00AC5DC5" w:rsidRPr="00B92419" w:rsidRDefault="00AC5DC5" w:rsidP="00AC5DC5">
      <w:pPr>
        <w:jc w:val="right"/>
        <w:rPr>
          <w:rFonts w:ascii="Arial" w:hAnsi="Arial" w:cs="Arial"/>
          <w:sz w:val="16"/>
          <w:szCs w:val="16"/>
        </w:rPr>
      </w:pPr>
      <w:r w:rsidRPr="00B92419">
        <w:rPr>
          <w:rFonts w:ascii="Arial" w:hAnsi="Arial" w:cs="Arial"/>
          <w:sz w:val="16"/>
          <w:szCs w:val="16"/>
        </w:rPr>
        <w:t>Załącznik do rozporządzenia Rady Ministrów</w:t>
      </w:r>
    </w:p>
    <w:p w14:paraId="52B7AB51" w14:textId="1B3A011F" w:rsidR="00AC5DC5" w:rsidRPr="00B92419" w:rsidRDefault="00F034EA" w:rsidP="00F034EA">
      <w:pPr>
        <w:ind w:left="4248"/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</w:t>
      </w:r>
      <w:r w:rsidR="00AC5DC5" w:rsidRPr="00B92419">
        <w:rPr>
          <w:rFonts w:ascii="Arial" w:hAnsi="Arial" w:cs="Arial"/>
          <w:sz w:val="16"/>
          <w:szCs w:val="16"/>
        </w:rPr>
        <w:t xml:space="preserve">z dnia 27 września 2005 r. </w:t>
      </w:r>
    </w:p>
    <w:p w14:paraId="6B342AA6" w14:textId="77777777" w:rsidR="00AC5DC5" w:rsidRPr="00B92419" w:rsidRDefault="00AC5DC5" w:rsidP="00AC5DC5">
      <w:pPr>
        <w:jc w:val="center"/>
        <w:rPr>
          <w:rFonts w:ascii="Arial" w:hAnsi="Arial" w:cs="Arial"/>
          <w:sz w:val="16"/>
          <w:szCs w:val="16"/>
        </w:rPr>
      </w:pPr>
    </w:p>
    <w:p w14:paraId="4B55158B" w14:textId="77777777" w:rsidR="00AC5DC5" w:rsidRDefault="00AC5DC5" w:rsidP="00AC5DC5">
      <w:pPr>
        <w:jc w:val="center"/>
        <w:rPr>
          <w:rFonts w:ascii="Arial" w:hAnsi="Arial" w:cs="Arial"/>
        </w:rPr>
      </w:pPr>
    </w:p>
    <w:p w14:paraId="1A285D6D" w14:textId="77777777" w:rsidR="00AC5DC5" w:rsidRDefault="00AC5DC5" w:rsidP="00AC5D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</w:t>
      </w:r>
    </w:p>
    <w:p w14:paraId="1994CF9A" w14:textId="77777777" w:rsidR="00AC5DC5" w:rsidRDefault="00AC5DC5" w:rsidP="00AC5DC5">
      <w:pPr>
        <w:pStyle w:val="Tekstblokowy"/>
      </w:pPr>
      <w:r>
        <w:t>(nazwa podmiotu ubiegającego się o udostępnienie danych zgromadzonych w rejestrze)</w:t>
      </w:r>
    </w:p>
    <w:p w14:paraId="7CED18D7" w14:textId="77777777" w:rsidR="00AC5DC5" w:rsidRDefault="00AC5DC5" w:rsidP="00AC5DC5">
      <w:pPr>
        <w:jc w:val="both"/>
        <w:rPr>
          <w:rFonts w:ascii="Arial" w:hAnsi="Arial" w:cs="Arial"/>
        </w:rPr>
      </w:pPr>
    </w:p>
    <w:p w14:paraId="2EDEDE67" w14:textId="77777777" w:rsidR="00AC5DC5" w:rsidRDefault="00AC5DC5" w:rsidP="00AC5D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</w:t>
      </w:r>
    </w:p>
    <w:p w14:paraId="3706D748" w14:textId="77777777" w:rsidR="00AC5DC5" w:rsidRDefault="00AC5DC5" w:rsidP="00AC5DC5">
      <w:pPr>
        <w:ind w:left="900"/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>(adres siedziby wnioskodawcy)</w:t>
      </w:r>
    </w:p>
    <w:p w14:paraId="1C7DB209" w14:textId="77777777" w:rsidR="00AC5DC5" w:rsidRDefault="00AC5DC5" w:rsidP="00AC5DC5">
      <w:pPr>
        <w:jc w:val="both"/>
        <w:rPr>
          <w:rFonts w:ascii="Arial" w:hAnsi="Arial" w:cs="Arial"/>
        </w:rPr>
      </w:pPr>
    </w:p>
    <w:p w14:paraId="495D370C" w14:textId="352796C0" w:rsidR="00F034EA" w:rsidRDefault="00AC5DC5" w:rsidP="00AC5D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</w:t>
      </w:r>
    </w:p>
    <w:p w14:paraId="003D3702" w14:textId="77777777" w:rsidR="00AC5DC5" w:rsidRDefault="00AC5DC5" w:rsidP="00AC5DC5">
      <w:pPr>
        <w:ind w:left="900"/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(Nr </w:t>
      </w:r>
      <w:proofErr w:type="gramStart"/>
      <w:r>
        <w:rPr>
          <w:rFonts w:ascii="Arial" w:hAnsi="Arial" w:cs="Arial"/>
          <w:sz w:val="22"/>
          <w:szCs w:val="22"/>
          <w:vertAlign w:val="superscript"/>
        </w:rPr>
        <w:t>REGON  wnioskodawcy</w:t>
      </w:r>
      <w:proofErr w:type="gramEnd"/>
      <w:r>
        <w:rPr>
          <w:rFonts w:ascii="Arial" w:hAnsi="Arial" w:cs="Arial"/>
          <w:sz w:val="22"/>
          <w:szCs w:val="22"/>
          <w:vertAlign w:val="superscript"/>
        </w:rPr>
        <w:t>)</w:t>
      </w:r>
    </w:p>
    <w:p w14:paraId="6CCEE642" w14:textId="77777777" w:rsidR="00F034EA" w:rsidRDefault="00F034EA" w:rsidP="00F034EA">
      <w:pPr>
        <w:jc w:val="both"/>
        <w:rPr>
          <w:rFonts w:ascii="Arial" w:hAnsi="Arial" w:cs="Arial"/>
          <w:sz w:val="22"/>
          <w:szCs w:val="22"/>
          <w:vertAlign w:val="superscript"/>
        </w:rPr>
      </w:pPr>
    </w:p>
    <w:p w14:paraId="4B669308" w14:textId="77777777" w:rsidR="00F034EA" w:rsidRDefault="00F034EA" w:rsidP="00F034E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</w:t>
      </w:r>
    </w:p>
    <w:p w14:paraId="0845FF5B" w14:textId="25438731" w:rsidR="00F034EA" w:rsidRPr="00F034EA" w:rsidRDefault="00F034EA" w:rsidP="00F034EA">
      <w:pPr>
        <w:ind w:left="900"/>
        <w:jc w:val="both"/>
        <w:rPr>
          <w:rStyle w:val="t3"/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(Nr telefonu, e-mail)</w:t>
      </w:r>
    </w:p>
    <w:p w14:paraId="0061F232" w14:textId="77777777" w:rsidR="00F034EA" w:rsidRDefault="00F034EA" w:rsidP="00F034EA">
      <w:pPr>
        <w:spacing w:line="360" w:lineRule="auto"/>
        <w:jc w:val="right"/>
        <w:rPr>
          <w:rStyle w:val="t3"/>
          <w:rFonts w:ascii="Tahoma" w:hAnsi="Tahoma" w:cs="Tahoma"/>
        </w:rPr>
      </w:pPr>
      <w:r>
        <w:rPr>
          <w:rStyle w:val="t3"/>
          <w:rFonts w:ascii="Tahoma" w:hAnsi="Tahoma" w:cs="Tahoma"/>
        </w:rPr>
        <w:t>Starosta Włocławski</w:t>
      </w:r>
    </w:p>
    <w:p w14:paraId="48951B1D" w14:textId="77777777" w:rsidR="00F034EA" w:rsidRDefault="00F034EA" w:rsidP="00F034EA">
      <w:pPr>
        <w:spacing w:line="360" w:lineRule="auto"/>
        <w:jc w:val="right"/>
        <w:rPr>
          <w:rStyle w:val="t3"/>
          <w:rFonts w:ascii="Tahoma" w:hAnsi="Tahoma" w:cs="Tahoma"/>
        </w:rPr>
      </w:pPr>
      <w:r>
        <w:rPr>
          <w:rStyle w:val="t3"/>
          <w:rFonts w:ascii="Tahoma" w:hAnsi="Tahoma" w:cs="Tahoma"/>
        </w:rPr>
        <w:t>ul. Cyganka 28</w:t>
      </w:r>
    </w:p>
    <w:p w14:paraId="7CCDF98A" w14:textId="77777777" w:rsidR="00F034EA" w:rsidRDefault="00F034EA" w:rsidP="00F034EA">
      <w:pPr>
        <w:jc w:val="right"/>
        <w:rPr>
          <w:rStyle w:val="t3"/>
          <w:rFonts w:ascii="Tahoma" w:hAnsi="Tahoma" w:cs="Tahoma"/>
        </w:rPr>
      </w:pPr>
      <w:r>
        <w:rPr>
          <w:rStyle w:val="t3"/>
          <w:rFonts w:ascii="Tahoma" w:hAnsi="Tahoma" w:cs="Tahoma"/>
        </w:rPr>
        <w:t xml:space="preserve">87-800 Włocławek </w:t>
      </w:r>
    </w:p>
    <w:p w14:paraId="62E6EB98" w14:textId="6CEF1943" w:rsidR="00AC5DC5" w:rsidRPr="00F034EA" w:rsidRDefault="00AC5DC5" w:rsidP="00F034EA">
      <w:pPr>
        <w:jc w:val="right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>(nazwa podmiotu, do którego jest skierowany wniosek)</w:t>
      </w:r>
    </w:p>
    <w:p w14:paraId="4FE918A2" w14:textId="77777777" w:rsidR="00AC5DC5" w:rsidRDefault="00AC5DC5" w:rsidP="00AC5DC5">
      <w:pPr>
        <w:jc w:val="right"/>
        <w:rPr>
          <w:rFonts w:ascii="Arial" w:hAnsi="Arial" w:cs="Arial"/>
        </w:rPr>
      </w:pPr>
    </w:p>
    <w:p w14:paraId="3C62E6B4" w14:textId="77777777" w:rsidR="00AC5DC5" w:rsidRDefault="00AC5DC5" w:rsidP="00AC5DC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WNIOSEK </w:t>
      </w:r>
    </w:p>
    <w:p w14:paraId="393957CA" w14:textId="77777777" w:rsidR="00AC5DC5" w:rsidRDefault="00AC5DC5" w:rsidP="00AC5DC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 udostępnienie danych zgromadzonych w rejestrze publicznym</w:t>
      </w:r>
    </w:p>
    <w:p w14:paraId="0C0754FA" w14:textId="77777777" w:rsidR="00AC5DC5" w:rsidRDefault="00AC5DC5" w:rsidP="00F034EA">
      <w:pPr>
        <w:spacing w:line="360" w:lineRule="auto"/>
        <w:rPr>
          <w:rFonts w:ascii="Arial" w:hAnsi="Arial" w:cs="Arial"/>
        </w:rPr>
      </w:pPr>
    </w:p>
    <w:p w14:paraId="1053C035" w14:textId="77777777" w:rsidR="00AC5DC5" w:rsidRDefault="00AC5DC5" w:rsidP="00AC5DC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............................................................................................................................. </w:t>
      </w:r>
    </w:p>
    <w:p w14:paraId="0DC462F2" w14:textId="2A9055B3" w:rsidR="00F034EA" w:rsidRDefault="00F034EA" w:rsidP="00F034EA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............................................................................................................................. </w:t>
      </w:r>
    </w:p>
    <w:p w14:paraId="78016C5F" w14:textId="77777777" w:rsidR="00AC5DC5" w:rsidRDefault="00AC5DC5" w:rsidP="00AC5DC5">
      <w:pPr>
        <w:pStyle w:val="Tekstpodstawowy2"/>
        <w:spacing w:line="240" w:lineRule="auto"/>
        <w:ind w:left="720"/>
        <w:jc w:val="center"/>
        <w:rPr>
          <w:sz w:val="20"/>
          <w:szCs w:val="20"/>
          <w:vertAlign w:val="superscript"/>
          <w:lang w:eastAsia="en-US"/>
        </w:rPr>
      </w:pPr>
      <w:r>
        <w:rPr>
          <w:sz w:val="20"/>
          <w:szCs w:val="20"/>
          <w:vertAlign w:val="superscript"/>
          <w:lang w:eastAsia="en-US"/>
        </w:rPr>
        <w:t>(</w:t>
      </w:r>
      <w:r>
        <w:rPr>
          <w:sz w:val="20"/>
          <w:szCs w:val="20"/>
          <w:vertAlign w:val="superscript"/>
        </w:rPr>
        <w:t>wskazanie zadania publicznego i podstawy prawnej jego realizacji przez podmiot ubiegający się o udostępnienie danych zgromadzonych w rejestrze, którego wykonanie wymaga udostępnienia tych danych</w:t>
      </w:r>
      <w:r>
        <w:rPr>
          <w:sz w:val="20"/>
          <w:szCs w:val="20"/>
          <w:vertAlign w:val="superscript"/>
          <w:lang w:eastAsia="en-US"/>
        </w:rPr>
        <w:t>)</w:t>
      </w:r>
    </w:p>
    <w:p w14:paraId="54DDE38B" w14:textId="77777777" w:rsidR="00AC5DC5" w:rsidRDefault="00AC5DC5" w:rsidP="00AC5DC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............................................................................................................................. </w:t>
      </w:r>
    </w:p>
    <w:p w14:paraId="5F6F3FEF" w14:textId="77777777" w:rsidR="00AC5DC5" w:rsidRDefault="00AC5DC5" w:rsidP="00AC5DC5">
      <w:pPr>
        <w:ind w:left="720"/>
        <w:jc w:val="center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>(określenie rejestru, w którym są zgromadzone dane, które mają być udostępnione)</w:t>
      </w:r>
    </w:p>
    <w:p w14:paraId="49F49801" w14:textId="77777777" w:rsidR="00AC5DC5" w:rsidRDefault="00AC5DC5" w:rsidP="00AC5DC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............................................................................................................................. </w:t>
      </w:r>
    </w:p>
    <w:p w14:paraId="69395E42" w14:textId="27E0BB8B" w:rsidR="00AC5DC5" w:rsidRPr="00F034EA" w:rsidRDefault="00AC5DC5" w:rsidP="00F034EA">
      <w:pPr>
        <w:spacing w:line="360" w:lineRule="auto"/>
        <w:ind w:firstLine="708"/>
        <w:jc w:val="center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>(zakres żądanych danych i wskazanie sposobu ich udostępniania)</w:t>
      </w:r>
    </w:p>
    <w:p w14:paraId="58E20BE7" w14:textId="77777777" w:rsidR="00AC5DC5" w:rsidRDefault="00AC5DC5" w:rsidP="00AC5DC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............................................................................................................................. </w:t>
      </w:r>
    </w:p>
    <w:p w14:paraId="67780479" w14:textId="7387959D" w:rsidR="00AC5DC5" w:rsidRDefault="00AC5DC5" w:rsidP="00F034EA">
      <w:pPr>
        <w:spacing w:line="360" w:lineRule="auto"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  <w:vertAlign w:val="superscript"/>
        </w:rPr>
        <w:t>(wskazanie okresu udostępnienia danych)</w:t>
      </w:r>
    </w:p>
    <w:p w14:paraId="0250932B" w14:textId="77777777" w:rsidR="00AC5DC5" w:rsidRDefault="00AC5DC5" w:rsidP="00AC5DC5">
      <w:pPr>
        <w:pStyle w:val="Tekstpodstawowywcity2"/>
        <w:jc w:val="right"/>
      </w:pPr>
      <w:r>
        <w:t>......................................................................................................... zobowiązuje się do</w:t>
      </w:r>
    </w:p>
    <w:p w14:paraId="682A79BD" w14:textId="77777777" w:rsidR="00AC5DC5" w:rsidRDefault="00AC5DC5" w:rsidP="00AC5DC5">
      <w:pPr>
        <w:pStyle w:val="Tekstpodstawowywcity2"/>
        <w:rPr>
          <w:sz w:val="20"/>
          <w:szCs w:val="20"/>
          <w:vertAlign w:val="subscript"/>
        </w:rPr>
      </w:pPr>
      <w:r>
        <w:rPr>
          <w:sz w:val="20"/>
          <w:szCs w:val="20"/>
          <w:vertAlign w:val="subscript"/>
        </w:rPr>
        <w:t xml:space="preserve">                                                             (nazwa podmiotu)</w:t>
      </w:r>
    </w:p>
    <w:p w14:paraId="408D2C71" w14:textId="77777777" w:rsidR="00AC5DC5" w:rsidRDefault="00AC5DC5" w:rsidP="00AC5DC5">
      <w:pPr>
        <w:pStyle w:val="Tekstpodstawowywcity2"/>
      </w:pPr>
      <w:r>
        <w:t>wykorzystywania udostępnionych danych wyłącznie do realizacji zadania publicznego wskazanego w pkt 1.</w:t>
      </w:r>
    </w:p>
    <w:p w14:paraId="02EEC14C" w14:textId="77777777" w:rsidR="00AC5DC5" w:rsidRDefault="00AC5DC5" w:rsidP="00AC5DC5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C7A36B6" w14:textId="77777777" w:rsidR="00AC5DC5" w:rsidRDefault="00AC5DC5" w:rsidP="00AC5DC5">
      <w:pPr>
        <w:pStyle w:val="Tekstpodstawowywcity2"/>
        <w:jc w:val="right"/>
      </w:pPr>
      <w:r>
        <w:t xml:space="preserve">......................................................................................................... oświadcza, że spełnia </w:t>
      </w:r>
    </w:p>
    <w:p w14:paraId="17919D25" w14:textId="77777777" w:rsidR="00AC5DC5" w:rsidRDefault="00AC5DC5" w:rsidP="00AC5DC5">
      <w:pPr>
        <w:pStyle w:val="Tekstpodstawowywcity2"/>
        <w:rPr>
          <w:sz w:val="20"/>
          <w:szCs w:val="20"/>
          <w:vertAlign w:val="subscript"/>
        </w:rPr>
      </w:pPr>
      <w:r>
        <w:rPr>
          <w:sz w:val="20"/>
          <w:szCs w:val="20"/>
          <w:vertAlign w:val="subscript"/>
        </w:rPr>
        <w:t xml:space="preserve">                                                             (nazwa podmiotu)</w:t>
      </w:r>
    </w:p>
    <w:p w14:paraId="48464153" w14:textId="77777777" w:rsidR="00AC5DC5" w:rsidRDefault="00AC5DC5" w:rsidP="00AC5DC5">
      <w:pPr>
        <w:pStyle w:val="Tekstpodstawowywcity2"/>
      </w:pPr>
      <w:r>
        <w:t>warunki zabezpieczeń technicznych i organizacyjnych niezbędnych do uzyskania dostępu do danych zgromadzonych w rejestrze wskazanym w pkt 2.</w:t>
      </w:r>
    </w:p>
    <w:p w14:paraId="5031A959" w14:textId="77777777" w:rsidR="00AC5DC5" w:rsidRDefault="00AC5DC5" w:rsidP="00AC5DC5">
      <w:pPr>
        <w:jc w:val="both"/>
        <w:rPr>
          <w:rFonts w:ascii="Arial" w:hAnsi="Arial" w:cs="Arial"/>
        </w:rPr>
      </w:pPr>
    </w:p>
    <w:p w14:paraId="120F2A8A" w14:textId="77777777" w:rsidR="00F034EA" w:rsidRDefault="00F034EA" w:rsidP="00AC5DC5">
      <w:pPr>
        <w:jc w:val="both"/>
        <w:rPr>
          <w:rFonts w:ascii="Arial" w:hAnsi="Arial" w:cs="Arial"/>
        </w:rPr>
      </w:pPr>
    </w:p>
    <w:p w14:paraId="5D4CF8BC" w14:textId="77777777" w:rsidR="00F034EA" w:rsidRDefault="00F034EA" w:rsidP="00AC5DC5">
      <w:pPr>
        <w:jc w:val="both"/>
        <w:rPr>
          <w:rFonts w:ascii="Arial" w:hAnsi="Arial" w:cs="Arial"/>
        </w:rPr>
      </w:pPr>
    </w:p>
    <w:p w14:paraId="1C3A8A16" w14:textId="77777777" w:rsidR="00AC5DC5" w:rsidRDefault="00AC5DC5" w:rsidP="00AC5DC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</w:t>
      </w:r>
    </w:p>
    <w:p w14:paraId="0CD01DCD" w14:textId="77777777" w:rsidR="00A93F98" w:rsidRDefault="00AC5DC5" w:rsidP="00AC5DC5">
      <w:pPr>
        <w:ind w:left="3600"/>
      </w:pPr>
      <w:r>
        <w:rPr>
          <w:rFonts w:ascii="Arial" w:hAnsi="Arial" w:cs="Arial"/>
          <w:sz w:val="28"/>
          <w:szCs w:val="28"/>
          <w:vertAlign w:val="superscript"/>
        </w:rPr>
        <w:t xml:space="preserve">                     (data, podpis, pieczęć osoby reprezentującej podmiot)</w:t>
      </w:r>
      <w:r>
        <w:t xml:space="preserve"> </w:t>
      </w:r>
    </w:p>
    <w:p w14:paraId="6DB8DE7E" w14:textId="77777777" w:rsidR="00CA185B" w:rsidRDefault="00CA185B" w:rsidP="00CA185B">
      <w:pPr>
        <w:spacing w:line="259" w:lineRule="auto"/>
        <w:jc w:val="center"/>
        <w:rPr>
          <w:rFonts w:eastAsia="Calibri"/>
          <w:b/>
          <w:bCs/>
          <w:kern w:val="2"/>
          <w:sz w:val="20"/>
          <w:szCs w:val="20"/>
          <w14:ligatures w14:val="standardContextual"/>
        </w:rPr>
      </w:pPr>
    </w:p>
    <w:p w14:paraId="64E3C818" w14:textId="7C6FF28C" w:rsidR="00CA185B" w:rsidRPr="00CA185B" w:rsidRDefault="00CA185B" w:rsidP="00CA185B">
      <w:pPr>
        <w:spacing w:line="259" w:lineRule="auto"/>
        <w:jc w:val="center"/>
        <w:rPr>
          <w:rFonts w:eastAsia="Calibri"/>
          <w:kern w:val="2"/>
          <w:sz w:val="20"/>
          <w:szCs w:val="20"/>
          <w14:ligatures w14:val="standardContextual"/>
        </w:rPr>
      </w:pPr>
      <w:r w:rsidRPr="00CA185B">
        <w:rPr>
          <w:rFonts w:eastAsia="Calibri"/>
          <w:b/>
          <w:bCs/>
          <w:kern w:val="2"/>
          <w:sz w:val="20"/>
          <w:szCs w:val="20"/>
          <w14:ligatures w14:val="standardContextual"/>
        </w:rPr>
        <w:lastRenderedPageBreak/>
        <w:t>KLAUZULA INFORMACYJNA</w:t>
      </w:r>
    </w:p>
    <w:p w14:paraId="11803563" w14:textId="77777777" w:rsidR="00CA185B" w:rsidRPr="00CA185B" w:rsidRDefault="00CA185B" w:rsidP="00CA185B">
      <w:pPr>
        <w:spacing w:line="259" w:lineRule="auto"/>
        <w:jc w:val="center"/>
        <w:rPr>
          <w:rFonts w:eastAsia="Calibri"/>
          <w:kern w:val="2"/>
          <w:sz w:val="20"/>
          <w:szCs w:val="20"/>
          <w14:ligatures w14:val="standardContextual"/>
        </w:rPr>
      </w:pPr>
      <w:r w:rsidRPr="00CA185B">
        <w:rPr>
          <w:rFonts w:eastAsia="Calibri"/>
          <w:b/>
          <w:bCs/>
          <w:kern w:val="2"/>
          <w:sz w:val="20"/>
          <w:szCs w:val="20"/>
          <w14:ligatures w14:val="standardContextual"/>
        </w:rPr>
        <w:t>o przetwarzaniu danych osobowych</w:t>
      </w:r>
      <w:r w:rsidRPr="00CA185B">
        <w:rPr>
          <w:rFonts w:eastAsia="Calibri"/>
          <w:kern w:val="2"/>
          <w:sz w:val="20"/>
          <w:szCs w:val="20"/>
          <w14:ligatures w14:val="standardContextual"/>
        </w:rPr>
        <w:t xml:space="preserve"> </w:t>
      </w:r>
      <w:r w:rsidRPr="00CA185B">
        <w:rPr>
          <w:rFonts w:eastAsia="Calibri"/>
          <w:b/>
          <w:bCs/>
          <w:kern w:val="2"/>
          <w:sz w:val="20"/>
          <w:szCs w:val="20"/>
          <w14:ligatures w14:val="standardContextual"/>
        </w:rPr>
        <w:t>dotycząca wniosku o udostępnienie danych zgromadzonych w rejestrze publicznym</w:t>
      </w:r>
    </w:p>
    <w:p w14:paraId="7E8CC352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>Zgodnie z art. 13 ust. 1 i ust. 2 rozporządzenia Parlamentu Europejskiego i Rady (UE) 2016/679 z 27.04.2016 r. w sprawie ochrony osób fizycznych w związku z przetwarzaniem danych osobowych i w sprawie swobodnego przepływu takich danych oraz uchylenia dyrektywy 95/46/WE (ogólne rozporządzenie o ochronie danych) (Dz. Urz. UE L 119, s. 1) – dalej RODO − informuję, że:</w:t>
      </w:r>
    </w:p>
    <w:p w14:paraId="792E0F01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b/>
          <w:bCs/>
          <w:kern w:val="2"/>
          <w:sz w:val="19"/>
          <w:szCs w:val="19"/>
          <w14:ligatures w14:val="standardContextual"/>
        </w:rPr>
        <w:t>I. Administrator Danych Osobowych</w:t>
      </w: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 </w:t>
      </w:r>
    </w:p>
    <w:p w14:paraId="7702A10E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>Administratorem Danych Osobowych jest Starosta Włocławski z siedzibą w Starostwie Powiatowym we Włocławku, ul. Cyganka 28, 87-800 Włocławek.</w:t>
      </w:r>
    </w:p>
    <w:p w14:paraId="3AE9947E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b/>
          <w:bCs/>
          <w:kern w:val="2"/>
          <w:sz w:val="19"/>
          <w:szCs w:val="19"/>
          <w14:ligatures w14:val="standardContextual"/>
        </w:rPr>
        <w:t>II. Inspektor Ochrony Danych</w:t>
      </w: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 </w:t>
      </w:r>
    </w:p>
    <w:p w14:paraId="2DF269BC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>Wyznaczono Inspektora Ochrony Danych, z którym możesz się skontaktować w sprawach ochrony swoich danych osobowych pod numerem telefonu 54 230-46-60, e-mail: iod@powiat.wloclawski.pl lub pisemnie na adres siedziby, wskazany w pkt I.</w:t>
      </w:r>
    </w:p>
    <w:p w14:paraId="47CF2178" w14:textId="77777777" w:rsidR="00CA185B" w:rsidRPr="00CA185B" w:rsidRDefault="00CA185B" w:rsidP="00CA185B">
      <w:pPr>
        <w:spacing w:line="259" w:lineRule="auto"/>
        <w:jc w:val="both"/>
        <w:rPr>
          <w:rFonts w:eastAsia="Calibri"/>
          <w:b/>
          <w:bCs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b/>
          <w:bCs/>
          <w:kern w:val="2"/>
          <w:sz w:val="19"/>
          <w:szCs w:val="19"/>
          <w14:ligatures w14:val="standardContextual"/>
        </w:rPr>
        <w:t>III. Cele i podstawy przetwarzania</w:t>
      </w:r>
    </w:p>
    <w:p w14:paraId="7043E011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 Pani/Pana dane osobowe przetwarzane będą w celu rozpatrzenia wniosku o udostępnienie danych zgromadzonych w rejestrze publicznym oraz realizacji obowiązków wynikających z przepisów prawa dotyczących udostępniania danych z rejestrów publicznych, ponieważ przetwarzanie jest niezbędne do wykonania zadania realizowanego przez Administratora w interesie publicznym w ramach powierzonej władzy publicznej (art. 6 ust. 1 lit. c oraz lit. e RODO), w szczególności w związku z przepisami rozporządzenia Rady Ministrów z dnia 27 września 2005 r. w sprawie sposobu, zakresu i trybu udostępniania danych zgromadzonych w rejestrze publicznym.</w:t>
      </w:r>
    </w:p>
    <w:p w14:paraId="76F7E675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b/>
          <w:bCs/>
          <w:kern w:val="2"/>
          <w:sz w:val="19"/>
          <w:szCs w:val="19"/>
          <w14:ligatures w14:val="standardContextual"/>
        </w:rPr>
        <w:t>IV. Prawo do sprzeciwu</w:t>
      </w: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 </w:t>
      </w:r>
    </w:p>
    <w:p w14:paraId="1F510121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>W każdej chwili przysługuje Pani/Panu prawo do wniesienia sprzeciwu wobec przetwarzania Pani/Pana danych opisanych powyżej. Administrator zaprzestanie przetwarzać Pani/Pana dane, chyba że będzie w stanie wykazać, że dane te są niezbędne do ewentualnego ustalenia, dochodzenia lub obrony roszczeń.</w:t>
      </w:r>
    </w:p>
    <w:p w14:paraId="01A514C0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b/>
          <w:bCs/>
          <w:kern w:val="2"/>
          <w:sz w:val="19"/>
          <w:szCs w:val="19"/>
          <w14:ligatures w14:val="standardContextual"/>
        </w:rPr>
        <w:t>V. Okres przechowywania danych</w:t>
      </w: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 </w:t>
      </w:r>
    </w:p>
    <w:p w14:paraId="3519C159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>Pani/Pana dane osobowe będą przetwarzane przez okres wynikający z kategorii archiwalnej (okres przechowywania dokumentacji) ustalony w zał. nr 3 do rozporządzenia Prezesa Rady Ministrów z dnia 18.01.2011 r. w sprawie instrukcji kancelaryjnej, jednolitych rzeczowych wykazów akt oraz instrukcji w sprawie organizacji i zakresu działania archiwów zakładowych.</w:t>
      </w:r>
    </w:p>
    <w:p w14:paraId="381B44A2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b/>
          <w:bCs/>
          <w:kern w:val="2"/>
          <w:sz w:val="19"/>
          <w:szCs w:val="19"/>
          <w14:ligatures w14:val="standardContextual"/>
        </w:rPr>
        <w:t>VI. Odbiorcy danych</w:t>
      </w: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 </w:t>
      </w:r>
    </w:p>
    <w:p w14:paraId="0924BCE8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>Odbiorcami Pani/Pana danych osobowych będą wyłącznie podmioty uprawnione do uzyskania danych osobowych na podstawie przepisów prawa lub podmioty, którym Administrator powierzył dane osobowe, zawierając stosowną umowę powierzenia.</w:t>
      </w:r>
    </w:p>
    <w:p w14:paraId="616FB4FF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b/>
          <w:bCs/>
          <w:kern w:val="2"/>
          <w:sz w:val="19"/>
          <w:szCs w:val="19"/>
          <w14:ligatures w14:val="standardContextual"/>
        </w:rPr>
        <w:t>VII. Informacja o zamiarze przekazywania danych osobowych do państwa trzeciego lub organizacji międzynarodowej</w:t>
      </w: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 </w:t>
      </w:r>
    </w:p>
    <w:p w14:paraId="157F74A1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>Administrator nie zamierza przekazywać Pani/Pana danych do państwa trzeciego ani do organizacji międzynarodowych.</w:t>
      </w:r>
    </w:p>
    <w:p w14:paraId="55A9FDBC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b/>
          <w:bCs/>
          <w:kern w:val="2"/>
          <w:sz w:val="19"/>
          <w:szCs w:val="19"/>
          <w14:ligatures w14:val="standardContextual"/>
        </w:rPr>
        <w:t>VIII. Prawa osób, których dane dotyczą:</w:t>
      </w: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 </w:t>
      </w:r>
    </w:p>
    <w:p w14:paraId="7577E671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a) prawo dostępu do swoich danych oraz uzyskania ich kopii, </w:t>
      </w:r>
    </w:p>
    <w:p w14:paraId="13D07264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b) prawo do sprostowania swoich danych, </w:t>
      </w:r>
    </w:p>
    <w:p w14:paraId="3EC12B30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c) prawo do usunięcia swoich danych (“prawo do bycia zapomnianym”), </w:t>
      </w:r>
    </w:p>
    <w:p w14:paraId="13A2A782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d) prawo do ograniczenia przetwarzania danych, </w:t>
      </w:r>
    </w:p>
    <w:p w14:paraId="6200DC40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e) prawo do przenoszenia danych, </w:t>
      </w:r>
    </w:p>
    <w:p w14:paraId="560E5BAA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f) prawo do sprzeciwu, </w:t>
      </w:r>
    </w:p>
    <w:p w14:paraId="7FDF6F7B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g) prawo do cofnięcia zgody w dowolnym momencie bez wpływu na zgodność z prawem przetwarzania, którego dokonano na podstawie zgody przed jej cofnięciem, </w:t>
      </w:r>
    </w:p>
    <w:p w14:paraId="39C4C303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>h) prawo wniesienia skargi do Prezesa Urzędu Ochrony Danych Osobowych.</w:t>
      </w:r>
    </w:p>
    <w:p w14:paraId="4C7A1159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b/>
          <w:bCs/>
          <w:kern w:val="2"/>
          <w:sz w:val="19"/>
          <w:szCs w:val="19"/>
          <w14:ligatures w14:val="standardContextual"/>
        </w:rPr>
        <w:t>IX. Informacja o wymogu/dobrowolności podania danych</w:t>
      </w: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 </w:t>
      </w:r>
    </w:p>
    <w:p w14:paraId="01F85336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>Podanie danych osobowych zawartych we wniosku jest wymogiem niezbędnym do rozpatrzenia sprawy. Niepodanie danych skutkuje brakiem możliwości udostępnienia danych zgromadzonych w rejestrze publicznym.</w:t>
      </w:r>
    </w:p>
    <w:p w14:paraId="2E9CE3DC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b/>
          <w:bCs/>
          <w:kern w:val="2"/>
          <w:sz w:val="19"/>
          <w:szCs w:val="19"/>
          <w14:ligatures w14:val="standardContextual"/>
        </w:rPr>
        <w:t>X. Zautomatyzowane podejmowanie decyzji</w:t>
      </w:r>
      <w:r w:rsidRPr="00CA185B">
        <w:rPr>
          <w:rFonts w:eastAsia="Calibri"/>
          <w:kern w:val="2"/>
          <w:sz w:val="19"/>
          <w:szCs w:val="19"/>
          <w14:ligatures w14:val="standardContextual"/>
        </w:rPr>
        <w:t xml:space="preserve"> </w:t>
      </w:r>
    </w:p>
    <w:p w14:paraId="53DE2CF7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19"/>
          <w:szCs w:val="19"/>
          <w14:ligatures w14:val="standardContextual"/>
        </w:rPr>
      </w:pPr>
      <w:r w:rsidRPr="00CA185B">
        <w:rPr>
          <w:rFonts w:eastAsia="Calibri"/>
          <w:kern w:val="2"/>
          <w:sz w:val="19"/>
          <w:szCs w:val="19"/>
          <w14:ligatures w14:val="standardContextual"/>
        </w:rPr>
        <w:t>W oparciu o Pani/Pana dane osobowe Administrator nie będzie podejmował wobec Pani/Pana zautomatyzowanych decyzji, w tym decyzji będących wynikiem profilowania.</w:t>
      </w:r>
    </w:p>
    <w:p w14:paraId="6204DEF4" w14:textId="77777777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20"/>
          <w:szCs w:val="20"/>
          <w14:ligatures w14:val="standardContextual"/>
        </w:rPr>
      </w:pPr>
    </w:p>
    <w:p w14:paraId="38DA5222" w14:textId="77777777" w:rsidR="00CA185B" w:rsidRDefault="00CA185B" w:rsidP="00CA185B">
      <w:pPr>
        <w:spacing w:line="259" w:lineRule="auto"/>
        <w:ind w:left="2124"/>
        <w:jc w:val="right"/>
        <w:rPr>
          <w:rFonts w:eastAsia="Calibri"/>
          <w:kern w:val="2"/>
          <w:sz w:val="20"/>
          <w:szCs w:val="20"/>
          <w14:ligatures w14:val="standardContextual"/>
        </w:rPr>
      </w:pPr>
      <w:r w:rsidRPr="00CA185B">
        <w:rPr>
          <w:rFonts w:eastAsia="Calibri"/>
          <w:kern w:val="2"/>
          <w:sz w:val="20"/>
          <w:szCs w:val="20"/>
          <w14:ligatures w14:val="standardContextual"/>
        </w:rPr>
        <w:t xml:space="preserve">ADMINISTRATOR DANYCH </w:t>
      </w:r>
    </w:p>
    <w:p w14:paraId="35EEC09E" w14:textId="254A9246" w:rsidR="00CA185B" w:rsidRDefault="00CA185B" w:rsidP="00CA185B">
      <w:pPr>
        <w:spacing w:line="259" w:lineRule="auto"/>
        <w:ind w:left="2124"/>
        <w:jc w:val="right"/>
        <w:rPr>
          <w:rFonts w:eastAsia="Calibri"/>
          <w:kern w:val="2"/>
          <w:sz w:val="20"/>
          <w:szCs w:val="20"/>
          <w14:ligatures w14:val="standardContextual"/>
        </w:rPr>
      </w:pPr>
      <w:r w:rsidRPr="00CA185B">
        <w:rPr>
          <w:rFonts w:eastAsia="Calibri"/>
          <w:kern w:val="2"/>
          <w:sz w:val="20"/>
          <w:szCs w:val="20"/>
          <w14:ligatures w14:val="standardContextual"/>
        </w:rPr>
        <w:t>OSOBOWYCH STAROSTA WŁOCŁAWSKI</w:t>
      </w:r>
    </w:p>
    <w:p w14:paraId="09C24223" w14:textId="77777777" w:rsidR="00CA185B" w:rsidRPr="00CA185B" w:rsidRDefault="00CA185B" w:rsidP="00CA185B">
      <w:pPr>
        <w:spacing w:line="259" w:lineRule="auto"/>
        <w:ind w:left="2124"/>
        <w:rPr>
          <w:rFonts w:eastAsia="Calibri"/>
          <w:kern w:val="2"/>
          <w:sz w:val="20"/>
          <w:szCs w:val="20"/>
          <w14:ligatures w14:val="standardContextual"/>
        </w:rPr>
      </w:pPr>
    </w:p>
    <w:p w14:paraId="2DE6562E" w14:textId="2A8DBFDD" w:rsidR="00CA185B" w:rsidRPr="00CA185B" w:rsidRDefault="00CA185B" w:rsidP="00CA185B">
      <w:pPr>
        <w:spacing w:line="259" w:lineRule="auto"/>
        <w:jc w:val="both"/>
        <w:rPr>
          <w:rFonts w:eastAsia="Calibri"/>
          <w:kern w:val="2"/>
          <w:sz w:val="20"/>
          <w:szCs w:val="20"/>
          <w14:ligatures w14:val="standardContextual"/>
        </w:rPr>
      </w:pPr>
      <w:r w:rsidRPr="00CA185B">
        <w:rPr>
          <w:rFonts w:eastAsia="Calibri"/>
          <w:kern w:val="2"/>
          <w:sz w:val="20"/>
          <w:szCs w:val="20"/>
          <w14:ligatures w14:val="standardContextual"/>
        </w:rPr>
        <w:t>Zapoznałem/(-</w:t>
      </w:r>
      <w:proofErr w:type="spellStart"/>
      <w:r w:rsidRPr="00CA185B">
        <w:rPr>
          <w:rFonts w:eastAsia="Calibri"/>
          <w:kern w:val="2"/>
          <w:sz w:val="20"/>
          <w:szCs w:val="20"/>
          <w14:ligatures w14:val="standardContextual"/>
        </w:rPr>
        <w:t>am</w:t>
      </w:r>
      <w:proofErr w:type="spellEnd"/>
      <w:r w:rsidRPr="00CA185B">
        <w:rPr>
          <w:rFonts w:eastAsia="Calibri"/>
          <w:kern w:val="2"/>
          <w:sz w:val="20"/>
          <w:szCs w:val="20"/>
          <w14:ligatures w14:val="standardContextual"/>
        </w:rPr>
        <w:t>) się ………………………………………</w:t>
      </w:r>
      <w:proofErr w:type="gramStart"/>
      <w:r w:rsidRPr="00CA185B">
        <w:rPr>
          <w:rFonts w:eastAsia="Calibri"/>
          <w:kern w:val="2"/>
          <w:sz w:val="20"/>
          <w:szCs w:val="20"/>
          <w14:ligatures w14:val="standardContextual"/>
        </w:rPr>
        <w:t>…….</w:t>
      </w:r>
      <w:proofErr w:type="gramEnd"/>
      <w:r w:rsidRPr="00CA185B">
        <w:rPr>
          <w:rFonts w:eastAsia="Calibri"/>
          <w:kern w:val="2"/>
          <w:sz w:val="20"/>
          <w:szCs w:val="20"/>
          <w14:ligatures w14:val="standardContextual"/>
        </w:rPr>
        <w:t>. (data, podpis)</w:t>
      </w:r>
    </w:p>
    <w:sectPr w:rsidR="00CA185B" w:rsidRPr="00CA185B" w:rsidSect="00CA185B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023D3"/>
    <w:multiLevelType w:val="hybridMultilevel"/>
    <w:tmpl w:val="2BFCB8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7370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DC5"/>
    <w:rsid w:val="000D0051"/>
    <w:rsid w:val="00990F90"/>
    <w:rsid w:val="00A93F98"/>
    <w:rsid w:val="00AC5DC5"/>
    <w:rsid w:val="00CA185B"/>
    <w:rsid w:val="00EB63D3"/>
    <w:rsid w:val="00F0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DB096"/>
  <w15:chartTrackingRefBased/>
  <w15:docId w15:val="{EE04CAF4-8183-499A-A8CF-508E9146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5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rsid w:val="00AC5DC5"/>
    <w:pPr>
      <w:spacing w:line="360" w:lineRule="auto"/>
      <w:ind w:left="360"/>
      <w:jc w:val="both"/>
    </w:pPr>
    <w:rPr>
      <w:rFonts w:ascii="Arial" w:hAnsi="Arial" w:cs="Arial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C5DC5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AC5DC5"/>
    <w:pPr>
      <w:ind w:left="360"/>
      <w:jc w:val="both"/>
    </w:pPr>
    <w:rPr>
      <w:rFonts w:ascii="Arial" w:hAnsi="Arial" w:cs="Arial"/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C5DC5"/>
    <w:rPr>
      <w:rFonts w:ascii="Arial" w:eastAsia="Times New Roman" w:hAnsi="Arial" w:cs="Arial"/>
    </w:rPr>
  </w:style>
  <w:style w:type="paragraph" w:styleId="Tekstblokowy">
    <w:name w:val="Block Text"/>
    <w:basedOn w:val="Normalny"/>
    <w:uiPriority w:val="99"/>
    <w:rsid w:val="00AC5DC5"/>
    <w:pPr>
      <w:ind w:left="540" w:right="5290"/>
      <w:jc w:val="center"/>
    </w:pPr>
    <w:rPr>
      <w:rFonts w:ascii="Arial" w:hAnsi="Arial" w:cs="Arial"/>
      <w:sz w:val="22"/>
      <w:szCs w:val="22"/>
      <w:vertAlign w:val="superscript"/>
    </w:rPr>
  </w:style>
  <w:style w:type="character" w:customStyle="1" w:styleId="t3">
    <w:name w:val="t3"/>
    <w:basedOn w:val="Domylnaczcionkaakapitu"/>
    <w:rsid w:val="00F03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913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Kreczmańska Monika</dc:creator>
  <cp:keywords/>
  <dc:description/>
  <cp:lastModifiedBy>Klaudia Kurlapska</cp:lastModifiedBy>
  <cp:revision>4</cp:revision>
  <dcterms:created xsi:type="dcterms:W3CDTF">2022-07-15T07:20:00Z</dcterms:created>
  <dcterms:modified xsi:type="dcterms:W3CDTF">2026-09-17T05:51:00Z</dcterms:modified>
</cp:coreProperties>
</file>